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B2ED35" w14:textId="30E00209" w:rsidR="00CB35CE" w:rsidRPr="002C06B6" w:rsidRDefault="00CB35CE" w:rsidP="00CB35CE">
      <w:pPr>
        <w:rPr>
          <w:rFonts w:cs="Arial"/>
        </w:rPr>
      </w:pPr>
    </w:p>
    <w:p w14:paraId="2D42C453" w14:textId="77777777" w:rsidR="00CB35CE" w:rsidRPr="00F55FBB" w:rsidRDefault="00CB35CE" w:rsidP="00CB35CE">
      <w:pPr>
        <w:rPr>
          <w:rFonts w:ascii="Montserrat" w:hAnsi="Montserrat" w:cs="Arial"/>
          <w:sz w:val="22"/>
          <w:lang w:val="es-ES_tradnl"/>
        </w:rPr>
      </w:pPr>
    </w:p>
    <w:p w14:paraId="0D290EB6" w14:textId="77777777" w:rsidR="00411777" w:rsidRPr="00F55FBB" w:rsidRDefault="00411777" w:rsidP="003C2BF6">
      <w:pPr>
        <w:jc w:val="center"/>
        <w:rPr>
          <w:rFonts w:ascii="Montserrat" w:hAnsi="Montserrat" w:cs="Arial"/>
          <w:caps/>
          <w:sz w:val="40"/>
          <w:lang w:val="es-ES_tradnl"/>
        </w:rPr>
      </w:pPr>
    </w:p>
    <w:p w14:paraId="788F2D74" w14:textId="763AF479" w:rsidR="00682D6B" w:rsidRPr="00F55FBB" w:rsidRDefault="00D87F4D" w:rsidP="003C2BF6">
      <w:pPr>
        <w:jc w:val="center"/>
        <w:rPr>
          <w:rFonts w:ascii="Montserrat" w:hAnsi="Montserrat" w:cs="Arial"/>
          <w:caps/>
          <w:sz w:val="40"/>
          <w:lang w:val="es-ES_tradnl"/>
        </w:rPr>
      </w:pPr>
      <w:r w:rsidRPr="00F55FBB">
        <w:rPr>
          <w:rFonts w:ascii="Montserrat" w:hAnsi="Montserrat" w:cs="Arial"/>
          <w:caps/>
          <w:sz w:val="40"/>
          <w:lang w:val="es-ES_tradnl"/>
        </w:rPr>
        <w:t xml:space="preserve">instructivo </w:t>
      </w:r>
      <w:r w:rsidR="003C2BF6" w:rsidRPr="00F55FBB">
        <w:rPr>
          <w:rFonts w:ascii="Montserrat" w:hAnsi="Montserrat" w:cs="Arial"/>
          <w:caps/>
          <w:sz w:val="40"/>
          <w:lang w:val="es-ES_tradnl"/>
        </w:rPr>
        <w:t xml:space="preserve">de Llenado </w:t>
      </w:r>
      <w:r w:rsidR="000E14B5" w:rsidRPr="00F55FBB">
        <w:rPr>
          <w:rFonts w:ascii="Montserrat" w:hAnsi="Montserrat" w:cs="Arial"/>
          <w:caps/>
          <w:sz w:val="40"/>
          <w:lang w:val="es-ES_tradnl"/>
        </w:rPr>
        <w:t>de la</w:t>
      </w:r>
    </w:p>
    <w:p w14:paraId="3A4D32A3" w14:textId="33B837B4" w:rsidR="006F2543" w:rsidRPr="004C15D6" w:rsidRDefault="003C2BF6" w:rsidP="00682D6B">
      <w:pPr>
        <w:jc w:val="center"/>
        <w:rPr>
          <w:rFonts w:ascii="Montserrat" w:hAnsi="Montserrat" w:cs="Arial"/>
          <w:caps/>
          <w:sz w:val="40"/>
        </w:rPr>
      </w:pPr>
      <w:r w:rsidRPr="00F55FBB">
        <w:rPr>
          <w:rFonts w:ascii="Montserrat" w:hAnsi="Montserrat" w:cs="Arial"/>
          <w:caps/>
          <w:sz w:val="40"/>
          <w:lang w:val="es-ES_tradnl"/>
        </w:rPr>
        <w:t xml:space="preserve">Hoja </w:t>
      </w:r>
      <w:r w:rsidR="00682D6B" w:rsidRPr="00F55FBB">
        <w:rPr>
          <w:rFonts w:ascii="Montserrat" w:hAnsi="Montserrat" w:cs="Arial"/>
          <w:caps/>
          <w:sz w:val="40"/>
          <w:lang w:val="es-ES_tradnl"/>
        </w:rPr>
        <w:t xml:space="preserve">diaria </w:t>
      </w:r>
      <w:r w:rsidR="006F2543" w:rsidRPr="00F55FBB">
        <w:rPr>
          <w:rFonts w:ascii="Montserrat" w:hAnsi="Montserrat" w:cs="Arial"/>
          <w:caps/>
          <w:sz w:val="40"/>
          <w:lang w:val="es-ES_tradnl"/>
        </w:rPr>
        <w:t xml:space="preserve">DE </w:t>
      </w:r>
      <w:r w:rsidR="008865B0" w:rsidRPr="00F55FBB">
        <w:rPr>
          <w:rFonts w:ascii="Montserrat" w:hAnsi="Montserrat" w:cs="Arial"/>
          <w:caps/>
          <w:sz w:val="40"/>
          <w:lang w:val="es-ES_tradnl"/>
        </w:rPr>
        <w:t xml:space="preserve">CONSULTA EXTERNA DE </w:t>
      </w:r>
      <w:r w:rsidR="006F2543" w:rsidRPr="00F55FBB">
        <w:rPr>
          <w:rFonts w:ascii="Montserrat" w:hAnsi="Montserrat" w:cs="Arial"/>
          <w:caps/>
          <w:sz w:val="40"/>
          <w:lang w:val="es-ES_tradnl"/>
        </w:rPr>
        <w:t>SALUD MENTAL</w:t>
      </w:r>
      <w:r w:rsidR="000D5205" w:rsidRPr="00F55FBB">
        <w:rPr>
          <w:rFonts w:ascii="Montserrat" w:hAnsi="Montserrat" w:cs="Arial"/>
          <w:caps/>
          <w:sz w:val="40"/>
          <w:lang w:val="es-ES_tradnl"/>
        </w:rPr>
        <w:t xml:space="preserve"> </w:t>
      </w:r>
      <w:r w:rsidR="000D5205" w:rsidRPr="00F55FBB">
        <w:rPr>
          <w:rFonts w:ascii="Montserrat" w:hAnsi="Montserrat" w:cs="Arial"/>
          <w:caps/>
          <w:sz w:val="40"/>
        </w:rPr>
        <w:t>Y ADICCIONES</w:t>
      </w:r>
    </w:p>
    <w:p w14:paraId="3DDAE84F" w14:textId="573308BF" w:rsidR="00682D6B" w:rsidRPr="00F55FBB" w:rsidRDefault="00D87F4D" w:rsidP="00682D6B">
      <w:pPr>
        <w:jc w:val="center"/>
        <w:rPr>
          <w:rFonts w:ascii="Montserrat" w:hAnsi="Montserrat" w:cs="Arial"/>
          <w:caps/>
          <w:sz w:val="40"/>
          <w:lang w:val="es-ES_tradnl"/>
        </w:rPr>
      </w:pPr>
      <w:r w:rsidRPr="00F55FBB">
        <w:rPr>
          <w:rFonts w:ascii="Montserrat" w:hAnsi="Montserrat" w:cs="Arial"/>
          <w:caps/>
          <w:sz w:val="40"/>
          <w:lang w:val="es-ES_tradnl"/>
        </w:rPr>
        <w:t>SINBA-SIS</w:t>
      </w:r>
      <w:r w:rsidR="006F2543" w:rsidRPr="00F55FBB">
        <w:rPr>
          <w:rFonts w:ascii="Montserrat" w:hAnsi="Montserrat" w:cs="Arial"/>
          <w:caps/>
          <w:sz w:val="40"/>
          <w:lang w:val="es-ES_tradnl"/>
        </w:rPr>
        <w:t>-03-P</w:t>
      </w:r>
    </w:p>
    <w:p w14:paraId="4A5819BB" w14:textId="77777777" w:rsidR="00FB2B36" w:rsidRPr="00F55FBB" w:rsidRDefault="00FB2B36" w:rsidP="00682D6B">
      <w:pPr>
        <w:jc w:val="center"/>
        <w:rPr>
          <w:rFonts w:ascii="Montserrat" w:hAnsi="Montserrat" w:cs="Arial"/>
          <w:caps/>
          <w:sz w:val="40"/>
          <w:lang w:val="es-ES_tradnl"/>
        </w:rPr>
      </w:pPr>
    </w:p>
    <w:p w14:paraId="24119A2C" w14:textId="1BCDE652" w:rsidR="00656C54" w:rsidRPr="00F55FBB" w:rsidRDefault="00D87F4D" w:rsidP="003C2BF6">
      <w:pPr>
        <w:jc w:val="center"/>
        <w:rPr>
          <w:rFonts w:ascii="Montserrat" w:hAnsi="Montserrat" w:cs="Arial"/>
          <w:caps/>
          <w:sz w:val="40"/>
          <w:lang w:val="es-ES_tradnl"/>
        </w:rPr>
      </w:pPr>
      <w:r w:rsidRPr="00F55FBB">
        <w:rPr>
          <w:rFonts w:ascii="Montserrat" w:hAnsi="Montserrat" w:cs="Arial"/>
          <w:caps/>
          <w:sz w:val="40"/>
          <w:lang w:val="es-ES_tradnl"/>
        </w:rPr>
        <w:t>versión</w:t>
      </w:r>
      <w:r w:rsidR="00F31FE5" w:rsidRPr="00F55FBB">
        <w:rPr>
          <w:rFonts w:ascii="Montserrat" w:hAnsi="Montserrat" w:cs="Arial"/>
          <w:caps/>
          <w:sz w:val="40"/>
          <w:lang w:val="es-ES_tradnl"/>
        </w:rPr>
        <w:t xml:space="preserve"> </w:t>
      </w:r>
      <w:r w:rsidR="000358B0" w:rsidRPr="002A2BB5">
        <w:rPr>
          <w:rFonts w:ascii="Montserrat" w:hAnsi="Montserrat" w:cs="Arial"/>
          <w:caps/>
          <w:sz w:val="40"/>
          <w:lang w:val="es-ES_tradnl"/>
        </w:rPr>
        <w:t>2</w:t>
      </w:r>
      <w:r w:rsidR="000358B0" w:rsidRPr="00366927">
        <w:rPr>
          <w:rFonts w:ascii="Montserrat" w:hAnsi="Montserrat" w:cs="Arial"/>
          <w:caps/>
          <w:sz w:val="40"/>
          <w:lang w:val="es-ES_tradnl"/>
        </w:rPr>
        <w:t>02</w:t>
      </w:r>
      <w:r w:rsidR="004C15D6" w:rsidRPr="00366927">
        <w:rPr>
          <w:rFonts w:ascii="Montserrat" w:hAnsi="Montserrat" w:cs="Arial"/>
          <w:caps/>
          <w:sz w:val="40"/>
          <w:lang w:val="es-ES_tradnl"/>
        </w:rPr>
        <w:t>4</w:t>
      </w:r>
    </w:p>
    <w:p w14:paraId="525459B5" w14:textId="77777777" w:rsidR="00656C54" w:rsidRPr="00F55FBB" w:rsidRDefault="00656C54" w:rsidP="00CB35CE">
      <w:pPr>
        <w:jc w:val="center"/>
        <w:rPr>
          <w:rFonts w:ascii="Montserrat Light" w:hAnsi="Montserrat Light" w:cs="Arial"/>
          <w:b/>
          <w:sz w:val="36"/>
          <w:lang w:val="es-ES_tradnl"/>
        </w:rPr>
      </w:pPr>
    </w:p>
    <w:p w14:paraId="156B2431" w14:textId="77777777" w:rsidR="00FB2B36" w:rsidRPr="00F55FBB" w:rsidRDefault="00FB2B36" w:rsidP="00CB35CE">
      <w:pPr>
        <w:jc w:val="center"/>
        <w:rPr>
          <w:rFonts w:ascii="Montserrat Light" w:hAnsi="Montserrat Light" w:cs="Arial"/>
          <w:b/>
          <w:sz w:val="36"/>
          <w:lang w:val="es-ES_tradnl"/>
        </w:rPr>
      </w:pPr>
    </w:p>
    <w:p w14:paraId="090258C9" w14:textId="77777777" w:rsidR="003C2BF6" w:rsidRPr="00F55FBB" w:rsidRDefault="003C2BF6" w:rsidP="00CB35CE">
      <w:pPr>
        <w:jc w:val="center"/>
        <w:rPr>
          <w:rFonts w:ascii="Montserrat Light" w:hAnsi="Montserrat Light" w:cs="Arial"/>
          <w:b/>
          <w:sz w:val="36"/>
          <w:lang w:val="es-ES_tradnl"/>
        </w:rPr>
      </w:pPr>
    </w:p>
    <w:p w14:paraId="3A14DD4E" w14:textId="77777777" w:rsidR="003C2BF6" w:rsidRPr="00F55FBB" w:rsidRDefault="003C2BF6" w:rsidP="00CB35CE">
      <w:pPr>
        <w:jc w:val="center"/>
        <w:rPr>
          <w:rFonts w:ascii="Montserrat Light" w:hAnsi="Montserrat Light" w:cs="Arial"/>
          <w:b/>
          <w:sz w:val="36"/>
          <w:lang w:val="es-ES_tradnl"/>
        </w:rPr>
      </w:pPr>
    </w:p>
    <w:p w14:paraId="4D7ABB59" w14:textId="77777777" w:rsidR="003C2BF6" w:rsidRPr="00F55FBB" w:rsidRDefault="003C2BF6" w:rsidP="00CB35CE">
      <w:pPr>
        <w:jc w:val="center"/>
        <w:rPr>
          <w:rFonts w:ascii="Montserrat Light" w:hAnsi="Montserrat Light" w:cs="Arial"/>
          <w:b/>
          <w:sz w:val="36"/>
          <w:lang w:val="es-ES_tradnl"/>
        </w:rPr>
      </w:pPr>
    </w:p>
    <w:p w14:paraId="3FFBCF4F" w14:textId="77777777" w:rsidR="003C2BF6" w:rsidRPr="00F55FBB" w:rsidRDefault="003C2BF6" w:rsidP="00CB35CE">
      <w:pPr>
        <w:jc w:val="center"/>
        <w:rPr>
          <w:rFonts w:ascii="Montserrat Light" w:hAnsi="Montserrat Light" w:cs="Arial"/>
          <w:b/>
          <w:sz w:val="36"/>
          <w:lang w:val="es-ES_tradnl"/>
        </w:rPr>
      </w:pPr>
    </w:p>
    <w:p w14:paraId="3A4CD6BA" w14:textId="77777777" w:rsidR="003C2BF6" w:rsidRPr="00F55FBB" w:rsidRDefault="003C2BF6" w:rsidP="00CB35CE">
      <w:pPr>
        <w:jc w:val="center"/>
        <w:rPr>
          <w:rFonts w:ascii="Montserrat Light" w:hAnsi="Montserrat Light" w:cs="Arial"/>
          <w:b/>
          <w:sz w:val="36"/>
          <w:lang w:val="es-ES_tradnl"/>
        </w:rPr>
      </w:pPr>
    </w:p>
    <w:p w14:paraId="30D66CEC" w14:textId="77777777" w:rsidR="003C2BF6" w:rsidRPr="00F55FBB" w:rsidRDefault="003C2BF6" w:rsidP="00CB35CE">
      <w:pPr>
        <w:jc w:val="center"/>
        <w:rPr>
          <w:rFonts w:ascii="Montserrat Light" w:hAnsi="Montserrat Light" w:cs="Arial"/>
          <w:b/>
          <w:sz w:val="36"/>
          <w:lang w:val="es-ES_tradnl"/>
        </w:rPr>
      </w:pPr>
    </w:p>
    <w:p w14:paraId="752BBC09" w14:textId="77777777" w:rsidR="00F31FE5" w:rsidRPr="00F55FBB" w:rsidRDefault="00F31FE5" w:rsidP="00CB35CE">
      <w:pPr>
        <w:jc w:val="center"/>
        <w:rPr>
          <w:rFonts w:ascii="Montserrat Light" w:hAnsi="Montserrat Light" w:cs="Arial"/>
          <w:b/>
          <w:sz w:val="36"/>
          <w:lang w:val="es-ES_tradnl"/>
        </w:rPr>
      </w:pPr>
    </w:p>
    <w:p w14:paraId="29D99DD5" w14:textId="77777777" w:rsidR="00F31FE5" w:rsidRPr="00F55FBB" w:rsidRDefault="00F31FE5" w:rsidP="00CB35CE">
      <w:pPr>
        <w:jc w:val="center"/>
        <w:rPr>
          <w:rFonts w:ascii="Montserrat Light" w:hAnsi="Montserrat Light" w:cs="Arial"/>
          <w:b/>
          <w:sz w:val="36"/>
          <w:lang w:val="es-ES_tradnl"/>
        </w:rPr>
      </w:pPr>
    </w:p>
    <w:p w14:paraId="1E931F6B" w14:textId="77777777" w:rsidR="00411777" w:rsidRPr="00F55FBB" w:rsidRDefault="00411777" w:rsidP="0002428B">
      <w:pPr>
        <w:spacing w:line="260" w:lineRule="auto"/>
        <w:ind w:right="67"/>
        <w:jc w:val="center"/>
        <w:rPr>
          <w:rFonts w:ascii="Montserrat Light" w:eastAsia="Presidencia Firme" w:hAnsi="Montserrat Light" w:cs="Presidencia Firme"/>
          <w:szCs w:val="40"/>
        </w:rPr>
      </w:pPr>
    </w:p>
    <w:p w14:paraId="4E0B064F" w14:textId="7EEE1967" w:rsidR="003C2BF6" w:rsidRPr="00F55FBB" w:rsidRDefault="003C2BF6" w:rsidP="0002428B">
      <w:pPr>
        <w:spacing w:line="260" w:lineRule="auto"/>
        <w:ind w:right="67"/>
        <w:jc w:val="center"/>
        <w:rPr>
          <w:rFonts w:ascii="Montserrat Light" w:eastAsia="Presidencia Firme" w:hAnsi="Montserrat Light" w:cs="Presidencia Firme"/>
          <w:szCs w:val="40"/>
        </w:rPr>
      </w:pPr>
      <w:r w:rsidRPr="00F55FBB">
        <w:rPr>
          <w:rFonts w:ascii="Montserrat Light" w:eastAsia="Presidencia Firme" w:hAnsi="Montserrat Light" w:cs="Presidencia Firme"/>
          <w:szCs w:val="40"/>
        </w:rPr>
        <w:t>Sistema Nacional de Información Básica en Materia de Salud</w:t>
      </w:r>
    </w:p>
    <w:p w14:paraId="17FDEBE1" w14:textId="3A3501CE" w:rsidR="00656C54" w:rsidRPr="00F55FBB" w:rsidRDefault="00656C54" w:rsidP="003C2BF6">
      <w:pPr>
        <w:spacing w:line="260" w:lineRule="auto"/>
        <w:ind w:right="67"/>
        <w:jc w:val="center"/>
        <w:rPr>
          <w:rFonts w:ascii="Soberana Titular" w:eastAsia="Presidencia Firme" w:hAnsi="Soberana Titular" w:cs="Presidencia Firme"/>
          <w:szCs w:val="40"/>
        </w:rPr>
        <w:sectPr w:rsidR="00656C54" w:rsidRPr="00F55FBB">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034ECECA" w14:textId="77777777" w:rsidR="003D2B0F" w:rsidRPr="00F55FBB" w:rsidRDefault="003D2B0F" w:rsidP="001E07C1">
      <w:pPr>
        <w:pStyle w:val="Ttulo1"/>
        <w:rPr>
          <w:rFonts w:ascii="Montserrat" w:hAnsi="Montserrat" w:cs="Arial"/>
          <w:b w:val="0"/>
          <w:sz w:val="36"/>
          <w:szCs w:val="36"/>
          <w:lang w:val="es-ES_tradnl"/>
        </w:rPr>
      </w:pPr>
      <w:bookmarkStart w:id="0" w:name="_Toc152588079"/>
      <w:r w:rsidRPr="00F55FBB">
        <w:rPr>
          <w:rFonts w:ascii="Montserrat" w:hAnsi="Montserrat" w:cs="Arial"/>
          <w:b w:val="0"/>
          <w:sz w:val="36"/>
          <w:szCs w:val="36"/>
          <w:lang w:val="es-ES_tradnl"/>
        </w:rPr>
        <w:lastRenderedPageBreak/>
        <w:t>Prefacio</w:t>
      </w:r>
      <w:bookmarkEnd w:id="0"/>
    </w:p>
    <w:p w14:paraId="57C21870" w14:textId="77777777" w:rsidR="000E14B5" w:rsidRPr="00F55FBB" w:rsidRDefault="000E14B5" w:rsidP="000E14B5">
      <w:pPr>
        <w:pStyle w:val="Ttulo2"/>
        <w:spacing w:before="720"/>
        <w:ind w:left="0"/>
        <w:rPr>
          <w:rFonts w:ascii="Montserrat Medium" w:hAnsi="Montserrat Medium" w:cs="Arial"/>
          <w:b w:val="0"/>
          <w:sz w:val="24"/>
          <w:szCs w:val="24"/>
          <w:lang w:val="es-ES_tradnl"/>
        </w:rPr>
      </w:pPr>
      <w:bookmarkStart w:id="1" w:name="_Toc152588080"/>
      <w:bookmarkStart w:id="2" w:name="_Toc207426295"/>
      <w:r w:rsidRPr="00F55FBB">
        <w:rPr>
          <w:rFonts w:ascii="Montserrat Medium" w:hAnsi="Montserrat Medium" w:cs="Arial"/>
          <w:b w:val="0"/>
          <w:sz w:val="24"/>
          <w:szCs w:val="24"/>
          <w:lang w:val="es-ES_tradnl"/>
        </w:rPr>
        <w:t>Información de contacto</w:t>
      </w:r>
      <w:bookmarkEnd w:id="1"/>
    </w:p>
    <w:p w14:paraId="4C30628B" w14:textId="0C36B355" w:rsidR="000E14B5" w:rsidRPr="00366927" w:rsidRDefault="00D805B1" w:rsidP="006F2543">
      <w:pPr>
        <w:spacing w:line="240" w:lineRule="auto"/>
        <w:rPr>
          <w:rFonts w:ascii="Montserrat" w:hAnsi="Montserrat" w:cs="Arial"/>
          <w:sz w:val="18"/>
          <w:szCs w:val="18"/>
          <w:lang w:val="es-ES_tradnl"/>
        </w:rPr>
      </w:pPr>
      <w:r w:rsidRPr="00F55FBB">
        <w:rPr>
          <w:rFonts w:ascii="Montserrat" w:hAnsi="Montserrat" w:cs="Arial"/>
          <w:sz w:val="18"/>
          <w:szCs w:val="18"/>
          <w:lang w:val="es-ES_tradnl"/>
        </w:rPr>
        <w:t xml:space="preserve">Para mayor información sobre el documento que se muestra a continuación, favor de contactar a la Dirección General de Información en Salud, </w:t>
      </w:r>
      <w:r w:rsidR="00A93CC9" w:rsidRPr="00F55FBB">
        <w:rPr>
          <w:rFonts w:ascii="Montserrat" w:hAnsi="Montserrat" w:cs="Arial"/>
          <w:sz w:val="18"/>
          <w:szCs w:val="18"/>
          <w:lang w:val="es-ES_tradnl"/>
        </w:rPr>
        <w:t xml:space="preserve">ubicada en Homero #213 Piso 11, Colonia Chapultepec Morales, Alcaldía Miguel Hidalgo, C.P. 11570, </w:t>
      </w:r>
      <w:r w:rsidR="00A93CC9" w:rsidRPr="003610EA">
        <w:rPr>
          <w:rFonts w:ascii="Montserrat" w:hAnsi="Montserrat" w:cs="Arial"/>
          <w:sz w:val="18"/>
          <w:szCs w:val="18"/>
          <w:lang w:val="es-ES_tradnl"/>
        </w:rPr>
        <w:t xml:space="preserve">Ciudad de México, </w:t>
      </w:r>
      <w:r w:rsidRPr="003610EA">
        <w:rPr>
          <w:rFonts w:ascii="Montserrat" w:hAnsi="Montserrat" w:cs="Arial"/>
          <w:sz w:val="18"/>
          <w:szCs w:val="18"/>
          <w:lang w:val="es-ES_tradnl"/>
        </w:rPr>
        <w:t xml:space="preserve">Teléfono. +52 (55) 5514 5964, 5208 4929, o bien, por medio de correo electrónico a </w:t>
      </w:r>
      <w:hyperlink r:id="rId11" w:history="1">
        <w:r w:rsidRPr="00366927">
          <w:rPr>
            <w:rStyle w:val="Hipervnculo"/>
            <w:rFonts w:ascii="Montserrat" w:hAnsi="Montserrat" w:cs="Arial"/>
            <w:color w:val="auto"/>
            <w:sz w:val="18"/>
            <w:szCs w:val="18"/>
            <w:u w:val="none"/>
            <w:lang w:val="es-ES_tradnl"/>
          </w:rPr>
          <w:t>dgis@salud.gob.mx</w:t>
        </w:r>
      </w:hyperlink>
      <w:r w:rsidRPr="00366927">
        <w:rPr>
          <w:rFonts w:ascii="Montserrat" w:hAnsi="Montserrat" w:cs="Arial"/>
          <w:sz w:val="18"/>
          <w:szCs w:val="18"/>
          <w:lang w:val="es-ES_tradnl"/>
        </w:rPr>
        <w:t xml:space="preserve"> con el asunto </w:t>
      </w:r>
      <w:r w:rsidR="000E14B5" w:rsidRPr="00366927">
        <w:rPr>
          <w:rFonts w:ascii="Montserrat" w:hAnsi="Montserrat" w:cs="Arial"/>
          <w:sz w:val="18"/>
          <w:szCs w:val="18"/>
          <w:lang w:val="es-ES_tradnl"/>
        </w:rPr>
        <w:t xml:space="preserve">“Hoja Diaria </w:t>
      </w:r>
      <w:r w:rsidR="006F2543" w:rsidRPr="00366927">
        <w:rPr>
          <w:rFonts w:ascii="Montserrat" w:hAnsi="Montserrat" w:cs="Arial"/>
          <w:sz w:val="18"/>
          <w:szCs w:val="18"/>
          <w:lang w:val="es-ES_tradnl"/>
        </w:rPr>
        <w:t xml:space="preserve">de </w:t>
      </w:r>
      <w:r w:rsidR="008865B0" w:rsidRPr="00366927">
        <w:rPr>
          <w:rFonts w:ascii="Montserrat" w:hAnsi="Montserrat" w:cs="Arial"/>
          <w:sz w:val="18"/>
          <w:szCs w:val="18"/>
          <w:lang w:val="es-ES_tradnl"/>
        </w:rPr>
        <w:t xml:space="preserve">Consulta Externa de </w:t>
      </w:r>
      <w:r w:rsidR="006F2543" w:rsidRPr="00366927">
        <w:rPr>
          <w:rFonts w:ascii="Montserrat" w:hAnsi="Montserrat" w:cs="Arial"/>
          <w:sz w:val="18"/>
          <w:szCs w:val="18"/>
          <w:lang w:val="es-ES_tradnl"/>
        </w:rPr>
        <w:t>Salud Mental</w:t>
      </w:r>
      <w:r w:rsidR="000D5205" w:rsidRPr="00366927">
        <w:rPr>
          <w:rFonts w:ascii="Montserrat" w:hAnsi="Montserrat" w:cs="Arial"/>
          <w:sz w:val="18"/>
          <w:szCs w:val="18"/>
          <w:lang w:val="es-ES_tradnl"/>
        </w:rPr>
        <w:t xml:space="preserve"> </w:t>
      </w:r>
      <w:r w:rsidR="000D5205" w:rsidRPr="00366927">
        <w:rPr>
          <w:rFonts w:ascii="Montserrat" w:hAnsi="Montserrat" w:cs="Arial"/>
          <w:sz w:val="18"/>
          <w:szCs w:val="18"/>
        </w:rPr>
        <w:t>y Adicciones</w:t>
      </w:r>
      <w:r w:rsidR="006F2543" w:rsidRPr="00366927">
        <w:rPr>
          <w:rFonts w:ascii="Montserrat" w:hAnsi="Montserrat" w:cs="Arial"/>
          <w:sz w:val="18"/>
          <w:szCs w:val="18"/>
          <w:lang w:val="es-ES_tradnl"/>
        </w:rPr>
        <w:t xml:space="preserve"> </w:t>
      </w:r>
      <w:r w:rsidR="00FB2B36" w:rsidRPr="00366927">
        <w:rPr>
          <w:rFonts w:ascii="Montserrat" w:hAnsi="Montserrat" w:cs="Arial"/>
          <w:sz w:val="18"/>
          <w:szCs w:val="18"/>
          <w:lang w:val="es-ES_tradnl"/>
        </w:rPr>
        <w:t>(</w:t>
      </w:r>
      <w:r w:rsidR="00D87F4D" w:rsidRPr="00366927">
        <w:rPr>
          <w:rFonts w:ascii="Montserrat" w:hAnsi="Montserrat" w:cs="Arial"/>
          <w:sz w:val="18"/>
          <w:szCs w:val="18"/>
          <w:lang w:val="es-ES_tradnl"/>
        </w:rPr>
        <w:t>SINBA-SIS</w:t>
      </w:r>
      <w:r w:rsidR="006F2543" w:rsidRPr="00366927">
        <w:rPr>
          <w:rFonts w:ascii="Montserrat" w:hAnsi="Montserrat" w:cs="Arial"/>
          <w:sz w:val="18"/>
          <w:szCs w:val="18"/>
          <w:lang w:val="es-ES_tradnl"/>
        </w:rPr>
        <w:t>-03-P</w:t>
      </w:r>
      <w:r w:rsidR="00411777" w:rsidRPr="00366927">
        <w:rPr>
          <w:rFonts w:ascii="Montserrat" w:hAnsi="Montserrat" w:cs="Arial"/>
          <w:sz w:val="18"/>
          <w:szCs w:val="18"/>
          <w:lang w:val="es-ES_tradnl"/>
        </w:rPr>
        <w:t xml:space="preserve">) Versión </w:t>
      </w:r>
      <w:r w:rsidR="00D87471" w:rsidRPr="00366927">
        <w:rPr>
          <w:rFonts w:ascii="Montserrat" w:hAnsi="Montserrat" w:cs="Arial"/>
          <w:sz w:val="18"/>
          <w:szCs w:val="18"/>
          <w:lang w:val="es-ES_tradnl"/>
        </w:rPr>
        <w:t>202</w:t>
      </w:r>
      <w:r w:rsidR="004C15D6" w:rsidRPr="00366927">
        <w:rPr>
          <w:rFonts w:ascii="Montserrat" w:hAnsi="Montserrat" w:cs="Arial"/>
          <w:sz w:val="18"/>
          <w:szCs w:val="18"/>
          <w:lang w:val="es-ES_tradnl"/>
        </w:rPr>
        <w:t>4</w:t>
      </w:r>
      <w:r w:rsidR="000E14B5" w:rsidRPr="00366927">
        <w:rPr>
          <w:rFonts w:ascii="Montserrat" w:hAnsi="Montserrat" w:cs="Arial"/>
          <w:sz w:val="18"/>
          <w:szCs w:val="18"/>
          <w:lang w:val="es-ES_tradnl"/>
        </w:rPr>
        <w:t>”.</w:t>
      </w:r>
    </w:p>
    <w:p w14:paraId="5267536A" w14:textId="0AD47E45" w:rsidR="00AD4BFC" w:rsidRPr="003610EA" w:rsidRDefault="00AD4BFC">
      <w:pPr>
        <w:widowControl/>
        <w:spacing w:line="240" w:lineRule="auto"/>
        <w:jc w:val="left"/>
        <w:rPr>
          <w:rFonts w:cs="Arial"/>
          <w:b/>
          <w:bCs/>
          <w:sz w:val="28"/>
          <w:szCs w:val="28"/>
          <w:lang w:val="es-ES_tradnl"/>
        </w:rPr>
      </w:pPr>
      <w:bookmarkStart w:id="3" w:name="DOMINIO"/>
      <w:bookmarkStart w:id="4" w:name="OLE_LINK2"/>
      <w:bookmarkStart w:id="5" w:name="OLE_LINK1"/>
      <w:bookmarkEnd w:id="2"/>
      <w:r w:rsidRPr="003610EA">
        <w:rPr>
          <w:rFonts w:cs="Arial"/>
          <w:lang w:val="es-ES_tradnl"/>
        </w:rPr>
        <w:br w:type="page"/>
      </w:r>
    </w:p>
    <w:p w14:paraId="60F7ED89" w14:textId="45B9DF7C" w:rsidR="00AD4BFC" w:rsidRPr="00F55FBB" w:rsidRDefault="00AD4BFC" w:rsidP="002A2BB5">
      <w:pPr>
        <w:pStyle w:val="Ttulo2"/>
        <w:tabs>
          <w:tab w:val="clear" w:pos="5501"/>
          <w:tab w:val="left" w:pos="7356"/>
        </w:tabs>
        <w:spacing w:before="720"/>
        <w:ind w:left="0"/>
        <w:rPr>
          <w:rFonts w:ascii="Montserrat Medium" w:hAnsi="Montserrat Medium" w:cs="Arial"/>
          <w:b w:val="0"/>
          <w:sz w:val="24"/>
          <w:szCs w:val="24"/>
          <w:lang w:val="es-ES_tradnl"/>
        </w:rPr>
      </w:pPr>
      <w:bookmarkStart w:id="6" w:name="_Toc152588081"/>
      <w:r w:rsidRPr="00F55FBB">
        <w:rPr>
          <w:rFonts w:ascii="Montserrat Medium" w:hAnsi="Montserrat Medium" w:cs="Arial"/>
          <w:b w:val="0"/>
          <w:sz w:val="24"/>
          <w:szCs w:val="24"/>
          <w:lang w:val="es-ES_tradnl"/>
        </w:rPr>
        <w:lastRenderedPageBreak/>
        <w:t>Contenido</w:t>
      </w:r>
      <w:bookmarkEnd w:id="6"/>
      <w:r w:rsidR="002A2BB5">
        <w:rPr>
          <w:rFonts w:ascii="Montserrat Medium" w:hAnsi="Montserrat Medium" w:cs="Arial"/>
          <w:b w:val="0"/>
          <w:sz w:val="24"/>
          <w:szCs w:val="24"/>
          <w:lang w:val="es-ES_tradnl"/>
        </w:rPr>
        <w:tab/>
      </w:r>
    </w:p>
    <w:p w14:paraId="1325E811" w14:textId="73593707" w:rsidR="000D337E" w:rsidRDefault="003D1D52">
      <w:pPr>
        <w:pStyle w:val="TDC1"/>
        <w:rPr>
          <w:rFonts w:asciiTheme="minorHAnsi" w:eastAsiaTheme="minorEastAsia" w:hAnsiTheme="minorHAnsi" w:cstheme="minorBidi"/>
          <w:noProof/>
          <w:sz w:val="22"/>
          <w:szCs w:val="22"/>
          <w:lang w:val="en-US"/>
        </w:rPr>
      </w:pPr>
      <w:r w:rsidRPr="00F55FBB">
        <w:rPr>
          <w:rFonts w:ascii="Soberana Texto" w:hAnsi="Soberana Texto" w:cs="Arial"/>
          <w:sz w:val="20"/>
          <w:szCs w:val="20"/>
          <w:lang w:val="es-ES_tradnl"/>
        </w:rPr>
        <w:fldChar w:fldCharType="begin"/>
      </w:r>
      <w:r w:rsidR="00656C54" w:rsidRPr="00F55FBB">
        <w:rPr>
          <w:rFonts w:ascii="Soberana Texto" w:hAnsi="Soberana Texto" w:cs="Arial"/>
          <w:sz w:val="20"/>
          <w:szCs w:val="20"/>
          <w:lang w:val="es-ES_tradnl"/>
        </w:rPr>
        <w:instrText xml:space="preserve"> </w:instrText>
      </w:r>
      <w:r w:rsidR="001F115A" w:rsidRPr="00F55FBB">
        <w:rPr>
          <w:rFonts w:ascii="Soberana Texto" w:hAnsi="Soberana Texto" w:cs="Arial"/>
          <w:sz w:val="20"/>
          <w:szCs w:val="20"/>
          <w:lang w:val="es-ES_tradnl"/>
        </w:rPr>
        <w:instrText>TOC</w:instrText>
      </w:r>
      <w:r w:rsidR="00656C54" w:rsidRPr="00F55FBB">
        <w:rPr>
          <w:rFonts w:ascii="Soberana Texto" w:hAnsi="Soberana Texto" w:cs="Arial"/>
          <w:sz w:val="20"/>
          <w:szCs w:val="20"/>
          <w:lang w:val="es-ES_tradnl"/>
        </w:rPr>
        <w:instrText xml:space="preserve"> \o "1-3" \h \z \u </w:instrText>
      </w:r>
      <w:r w:rsidRPr="00F55FBB">
        <w:rPr>
          <w:rFonts w:ascii="Soberana Texto" w:hAnsi="Soberana Texto" w:cs="Arial"/>
          <w:sz w:val="20"/>
          <w:szCs w:val="20"/>
          <w:lang w:val="es-ES_tradnl"/>
        </w:rPr>
        <w:fldChar w:fldCharType="separate"/>
      </w:r>
      <w:hyperlink w:anchor="_Toc152588079" w:history="1">
        <w:r w:rsidR="000D337E" w:rsidRPr="00C67232">
          <w:rPr>
            <w:rStyle w:val="Hipervnculo"/>
            <w:rFonts w:ascii="Montserrat" w:hAnsi="Montserrat" w:cs="Arial"/>
            <w:noProof/>
            <w:lang w:val="es-ES_tradnl"/>
          </w:rPr>
          <w:t>Prefacio</w:t>
        </w:r>
        <w:r w:rsidR="000D337E">
          <w:rPr>
            <w:noProof/>
            <w:webHidden/>
          </w:rPr>
          <w:tab/>
        </w:r>
        <w:r w:rsidR="000D337E">
          <w:rPr>
            <w:noProof/>
            <w:webHidden/>
          </w:rPr>
          <w:fldChar w:fldCharType="begin"/>
        </w:r>
        <w:r w:rsidR="000D337E">
          <w:rPr>
            <w:noProof/>
            <w:webHidden/>
          </w:rPr>
          <w:instrText xml:space="preserve"> PAGEREF _Toc152588079 \h </w:instrText>
        </w:r>
        <w:r w:rsidR="000D337E">
          <w:rPr>
            <w:noProof/>
            <w:webHidden/>
          </w:rPr>
        </w:r>
        <w:r w:rsidR="000D337E">
          <w:rPr>
            <w:noProof/>
            <w:webHidden/>
          </w:rPr>
          <w:fldChar w:fldCharType="separate"/>
        </w:r>
        <w:r w:rsidR="000D337E">
          <w:rPr>
            <w:noProof/>
            <w:webHidden/>
          </w:rPr>
          <w:t>2</w:t>
        </w:r>
        <w:r w:rsidR="000D337E">
          <w:rPr>
            <w:noProof/>
            <w:webHidden/>
          </w:rPr>
          <w:fldChar w:fldCharType="end"/>
        </w:r>
      </w:hyperlink>
    </w:p>
    <w:p w14:paraId="3044A1F4" w14:textId="14AB9A7A" w:rsidR="000D337E" w:rsidRDefault="00E70AEF">
      <w:pPr>
        <w:pStyle w:val="TDC2"/>
        <w:rPr>
          <w:rFonts w:asciiTheme="minorHAnsi" w:eastAsiaTheme="minorEastAsia" w:hAnsiTheme="minorHAnsi" w:cstheme="minorBidi"/>
          <w:noProof/>
          <w:sz w:val="22"/>
          <w:szCs w:val="22"/>
          <w:lang w:val="en-US"/>
        </w:rPr>
      </w:pPr>
      <w:hyperlink w:anchor="_Toc152588080" w:history="1">
        <w:r w:rsidR="000D337E" w:rsidRPr="00C67232">
          <w:rPr>
            <w:rStyle w:val="Hipervnculo"/>
            <w:rFonts w:ascii="Montserrat Medium" w:hAnsi="Montserrat Medium" w:cs="Arial"/>
            <w:noProof/>
            <w:lang w:val="es-ES_tradnl"/>
          </w:rPr>
          <w:t>Información de contacto</w:t>
        </w:r>
        <w:r w:rsidR="000D337E">
          <w:rPr>
            <w:noProof/>
            <w:webHidden/>
          </w:rPr>
          <w:tab/>
        </w:r>
        <w:r w:rsidR="000D337E">
          <w:rPr>
            <w:noProof/>
            <w:webHidden/>
          </w:rPr>
          <w:fldChar w:fldCharType="begin"/>
        </w:r>
        <w:r w:rsidR="000D337E">
          <w:rPr>
            <w:noProof/>
            <w:webHidden/>
          </w:rPr>
          <w:instrText xml:space="preserve"> PAGEREF _Toc152588080 \h </w:instrText>
        </w:r>
        <w:r w:rsidR="000D337E">
          <w:rPr>
            <w:noProof/>
            <w:webHidden/>
          </w:rPr>
        </w:r>
        <w:r w:rsidR="000D337E">
          <w:rPr>
            <w:noProof/>
            <w:webHidden/>
          </w:rPr>
          <w:fldChar w:fldCharType="separate"/>
        </w:r>
        <w:r w:rsidR="000D337E">
          <w:rPr>
            <w:noProof/>
            <w:webHidden/>
          </w:rPr>
          <w:t>2</w:t>
        </w:r>
        <w:r w:rsidR="000D337E">
          <w:rPr>
            <w:noProof/>
            <w:webHidden/>
          </w:rPr>
          <w:fldChar w:fldCharType="end"/>
        </w:r>
      </w:hyperlink>
    </w:p>
    <w:p w14:paraId="5405D5F2" w14:textId="73FF91F6" w:rsidR="000D337E" w:rsidRDefault="00E70AEF">
      <w:pPr>
        <w:pStyle w:val="TDC2"/>
        <w:rPr>
          <w:rFonts w:asciiTheme="minorHAnsi" w:eastAsiaTheme="minorEastAsia" w:hAnsiTheme="minorHAnsi" w:cstheme="minorBidi"/>
          <w:noProof/>
          <w:sz w:val="22"/>
          <w:szCs w:val="22"/>
          <w:lang w:val="en-US"/>
        </w:rPr>
      </w:pPr>
      <w:hyperlink w:anchor="_Toc152588081" w:history="1">
        <w:r w:rsidR="000D337E" w:rsidRPr="00C67232">
          <w:rPr>
            <w:rStyle w:val="Hipervnculo"/>
            <w:rFonts w:ascii="Montserrat Medium" w:hAnsi="Montserrat Medium" w:cs="Arial"/>
            <w:noProof/>
            <w:lang w:val="es-ES_tradnl"/>
          </w:rPr>
          <w:t>Contenido</w:t>
        </w:r>
        <w:r w:rsidR="000D337E">
          <w:rPr>
            <w:noProof/>
            <w:webHidden/>
          </w:rPr>
          <w:tab/>
        </w:r>
        <w:r w:rsidR="000D337E">
          <w:rPr>
            <w:noProof/>
            <w:webHidden/>
          </w:rPr>
          <w:fldChar w:fldCharType="begin"/>
        </w:r>
        <w:r w:rsidR="000D337E">
          <w:rPr>
            <w:noProof/>
            <w:webHidden/>
          </w:rPr>
          <w:instrText xml:space="preserve"> PAGEREF _Toc152588081 \h </w:instrText>
        </w:r>
        <w:r w:rsidR="000D337E">
          <w:rPr>
            <w:noProof/>
            <w:webHidden/>
          </w:rPr>
        </w:r>
        <w:r w:rsidR="000D337E">
          <w:rPr>
            <w:noProof/>
            <w:webHidden/>
          </w:rPr>
          <w:fldChar w:fldCharType="separate"/>
        </w:r>
        <w:r w:rsidR="000D337E">
          <w:rPr>
            <w:noProof/>
            <w:webHidden/>
          </w:rPr>
          <w:t>3</w:t>
        </w:r>
        <w:r w:rsidR="000D337E">
          <w:rPr>
            <w:noProof/>
            <w:webHidden/>
          </w:rPr>
          <w:fldChar w:fldCharType="end"/>
        </w:r>
      </w:hyperlink>
    </w:p>
    <w:p w14:paraId="7EED899D" w14:textId="6DA558A4" w:rsidR="000D337E" w:rsidRDefault="00E70AEF">
      <w:pPr>
        <w:pStyle w:val="TDC1"/>
        <w:rPr>
          <w:rFonts w:asciiTheme="minorHAnsi" w:eastAsiaTheme="minorEastAsia" w:hAnsiTheme="minorHAnsi" w:cstheme="minorBidi"/>
          <w:noProof/>
          <w:sz w:val="22"/>
          <w:szCs w:val="22"/>
          <w:lang w:val="en-US"/>
        </w:rPr>
      </w:pPr>
      <w:hyperlink w:anchor="_Toc152588082" w:history="1">
        <w:r w:rsidR="000D337E" w:rsidRPr="00C67232">
          <w:rPr>
            <w:rStyle w:val="Hipervnculo"/>
            <w:rFonts w:ascii="Montserrat" w:hAnsi="Montserrat" w:cs="Arial"/>
            <w:noProof/>
            <w:lang w:val="es-ES_tradnl"/>
          </w:rPr>
          <w:t>Presentación del Instructivo</w:t>
        </w:r>
        <w:r w:rsidR="000D337E">
          <w:rPr>
            <w:noProof/>
            <w:webHidden/>
          </w:rPr>
          <w:tab/>
        </w:r>
        <w:r w:rsidR="000D337E">
          <w:rPr>
            <w:noProof/>
            <w:webHidden/>
          </w:rPr>
          <w:fldChar w:fldCharType="begin"/>
        </w:r>
        <w:r w:rsidR="000D337E">
          <w:rPr>
            <w:noProof/>
            <w:webHidden/>
          </w:rPr>
          <w:instrText xml:space="preserve"> PAGEREF _Toc152588082 \h </w:instrText>
        </w:r>
        <w:r w:rsidR="000D337E">
          <w:rPr>
            <w:noProof/>
            <w:webHidden/>
          </w:rPr>
        </w:r>
        <w:r w:rsidR="000D337E">
          <w:rPr>
            <w:noProof/>
            <w:webHidden/>
          </w:rPr>
          <w:fldChar w:fldCharType="separate"/>
        </w:r>
        <w:r w:rsidR="000D337E">
          <w:rPr>
            <w:noProof/>
            <w:webHidden/>
          </w:rPr>
          <w:t>5</w:t>
        </w:r>
        <w:r w:rsidR="000D337E">
          <w:rPr>
            <w:noProof/>
            <w:webHidden/>
          </w:rPr>
          <w:fldChar w:fldCharType="end"/>
        </w:r>
      </w:hyperlink>
    </w:p>
    <w:p w14:paraId="79C55108" w14:textId="3FE8BE00" w:rsidR="000D337E" w:rsidRDefault="00E70AEF">
      <w:pPr>
        <w:pStyle w:val="TDC2"/>
        <w:rPr>
          <w:rFonts w:asciiTheme="minorHAnsi" w:eastAsiaTheme="minorEastAsia" w:hAnsiTheme="minorHAnsi" w:cstheme="minorBidi"/>
          <w:noProof/>
          <w:sz w:val="22"/>
          <w:szCs w:val="22"/>
          <w:lang w:val="en-US"/>
        </w:rPr>
      </w:pPr>
      <w:hyperlink w:anchor="_Toc152588083" w:history="1">
        <w:r w:rsidR="000D337E" w:rsidRPr="00C67232">
          <w:rPr>
            <w:rStyle w:val="Hipervnculo"/>
            <w:rFonts w:ascii="Montserrat Medium" w:hAnsi="Montserrat Medium" w:cs="Arial"/>
            <w:noProof/>
            <w:lang w:val="es-ES_tradnl"/>
          </w:rPr>
          <w:t>Introducción y Marco normativo</w:t>
        </w:r>
        <w:r w:rsidR="000D337E">
          <w:rPr>
            <w:noProof/>
            <w:webHidden/>
          </w:rPr>
          <w:tab/>
        </w:r>
        <w:r w:rsidR="000D337E">
          <w:rPr>
            <w:noProof/>
            <w:webHidden/>
          </w:rPr>
          <w:fldChar w:fldCharType="begin"/>
        </w:r>
        <w:r w:rsidR="000D337E">
          <w:rPr>
            <w:noProof/>
            <w:webHidden/>
          </w:rPr>
          <w:instrText xml:space="preserve"> PAGEREF _Toc152588083 \h </w:instrText>
        </w:r>
        <w:r w:rsidR="000D337E">
          <w:rPr>
            <w:noProof/>
            <w:webHidden/>
          </w:rPr>
        </w:r>
        <w:r w:rsidR="000D337E">
          <w:rPr>
            <w:noProof/>
            <w:webHidden/>
          </w:rPr>
          <w:fldChar w:fldCharType="separate"/>
        </w:r>
        <w:r w:rsidR="000D337E">
          <w:rPr>
            <w:noProof/>
            <w:webHidden/>
          </w:rPr>
          <w:t>5</w:t>
        </w:r>
        <w:r w:rsidR="000D337E">
          <w:rPr>
            <w:noProof/>
            <w:webHidden/>
          </w:rPr>
          <w:fldChar w:fldCharType="end"/>
        </w:r>
      </w:hyperlink>
    </w:p>
    <w:p w14:paraId="21C289A2" w14:textId="6EB5380F" w:rsidR="000D337E" w:rsidRDefault="00E70AEF">
      <w:pPr>
        <w:pStyle w:val="TDC2"/>
        <w:rPr>
          <w:rFonts w:asciiTheme="minorHAnsi" w:eastAsiaTheme="minorEastAsia" w:hAnsiTheme="minorHAnsi" w:cstheme="minorBidi"/>
          <w:noProof/>
          <w:sz w:val="22"/>
          <w:szCs w:val="22"/>
          <w:lang w:val="en-US"/>
        </w:rPr>
      </w:pPr>
      <w:hyperlink w:anchor="_Toc152588084" w:history="1">
        <w:r w:rsidR="000D337E" w:rsidRPr="00C67232">
          <w:rPr>
            <w:rStyle w:val="Hipervnculo"/>
            <w:rFonts w:ascii="Montserrat Medium" w:hAnsi="Montserrat Medium" w:cs="Arial"/>
            <w:noProof/>
            <w:lang w:val="es-ES_tradnl"/>
          </w:rPr>
          <w:t>Objetivos</w:t>
        </w:r>
        <w:r w:rsidR="000D337E">
          <w:rPr>
            <w:noProof/>
            <w:webHidden/>
          </w:rPr>
          <w:tab/>
        </w:r>
        <w:r w:rsidR="000D337E">
          <w:rPr>
            <w:noProof/>
            <w:webHidden/>
          </w:rPr>
          <w:fldChar w:fldCharType="begin"/>
        </w:r>
        <w:r w:rsidR="000D337E">
          <w:rPr>
            <w:noProof/>
            <w:webHidden/>
          </w:rPr>
          <w:instrText xml:space="preserve"> PAGEREF _Toc152588084 \h </w:instrText>
        </w:r>
        <w:r w:rsidR="000D337E">
          <w:rPr>
            <w:noProof/>
            <w:webHidden/>
          </w:rPr>
        </w:r>
        <w:r w:rsidR="000D337E">
          <w:rPr>
            <w:noProof/>
            <w:webHidden/>
          </w:rPr>
          <w:fldChar w:fldCharType="separate"/>
        </w:r>
        <w:r w:rsidR="000D337E">
          <w:rPr>
            <w:noProof/>
            <w:webHidden/>
          </w:rPr>
          <w:t>6</w:t>
        </w:r>
        <w:r w:rsidR="000D337E">
          <w:rPr>
            <w:noProof/>
            <w:webHidden/>
          </w:rPr>
          <w:fldChar w:fldCharType="end"/>
        </w:r>
      </w:hyperlink>
    </w:p>
    <w:p w14:paraId="3F26CAB7" w14:textId="011A09BF" w:rsidR="000D337E" w:rsidRDefault="00E70AEF">
      <w:pPr>
        <w:pStyle w:val="TDC2"/>
        <w:rPr>
          <w:rFonts w:asciiTheme="minorHAnsi" w:eastAsiaTheme="minorEastAsia" w:hAnsiTheme="minorHAnsi" w:cstheme="minorBidi"/>
          <w:noProof/>
          <w:sz w:val="22"/>
          <w:szCs w:val="22"/>
          <w:lang w:val="en-US"/>
        </w:rPr>
      </w:pPr>
      <w:hyperlink w:anchor="_Toc152588085" w:history="1">
        <w:r w:rsidR="000D337E" w:rsidRPr="00C67232">
          <w:rPr>
            <w:rStyle w:val="Hipervnculo"/>
            <w:rFonts w:ascii="Montserrat Medium" w:hAnsi="Montserrat Medium" w:cs="Arial"/>
            <w:noProof/>
            <w:lang w:val="es-ES_tradnl"/>
          </w:rPr>
          <w:t>Audiencia</w:t>
        </w:r>
        <w:r w:rsidR="000D337E">
          <w:rPr>
            <w:noProof/>
            <w:webHidden/>
          </w:rPr>
          <w:tab/>
        </w:r>
        <w:r w:rsidR="000D337E">
          <w:rPr>
            <w:noProof/>
            <w:webHidden/>
          </w:rPr>
          <w:fldChar w:fldCharType="begin"/>
        </w:r>
        <w:r w:rsidR="000D337E">
          <w:rPr>
            <w:noProof/>
            <w:webHidden/>
          </w:rPr>
          <w:instrText xml:space="preserve"> PAGEREF _Toc152588085 \h </w:instrText>
        </w:r>
        <w:r w:rsidR="000D337E">
          <w:rPr>
            <w:noProof/>
            <w:webHidden/>
          </w:rPr>
        </w:r>
        <w:r w:rsidR="000D337E">
          <w:rPr>
            <w:noProof/>
            <w:webHidden/>
          </w:rPr>
          <w:fldChar w:fldCharType="separate"/>
        </w:r>
        <w:r w:rsidR="000D337E">
          <w:rPr>
            <w:noProof/>
            <w:webHidden/>
          </w:rPr>
          <w:t>6</w:t>
        </w:r>
        <w:r w:rsidR="000D337E">
          <w:rPr>
            <w:noProof/>
            <w:webHidden/>
          </w:rPr>
          <w:fldChar w:fldCharType="end"/>
        </w:r>
      </w:hyperlink>
    </w:p>
    <w:p w14:paraId="4E3BB788" w14:textId="7B20E457" w:rsidR="000D337E" w:rsidRDefault="00E70AEF">
      <w:pPr>
        <w:pStyle w:val="TDC2"/>
        <w:rPr>
          <w:rFonts w:asciiTheme="minorHAnsi" w:eastAsiaTheme="minorEastAsia" w:hAnsiTheme="minorHAnsi" w:cstheme="minorBidi"/>
          <w:noProof/>
          <w:sz w:val="22"/>
          <w:szCs w:val="22"/>
          <w:lang w:val="en-US"/>
        </w:rPr>
      </w:pPr>
      <w:hyperlink w:anchor="_Toc152588086" w:history="1">
        <w:r w:rsidR="000D337E" w:rsidRPr="00C67232">
          <w:rPr>
            <w:rStyle w:val="Hipervnculo"/>
            <w:rFonts w:ascii="Montserrat Medium" w:hAnsi="Montserrat Medium" w:cs="Arial"/>
            <w:noProof/>
            <w:lang w:val="es-ES_tradnl"/>
          </w:rPr>
          <w:t>Alcance</w:t>
        </w:r>
        <w:r w:rsidR="000D337E">
          <w:rPr>
            <w:noProof/>
            <w:webHidden/>
          </w:rPr>
          <w:tab/>
        </w:r>
        <w:r w:rsidR="000D337E">
          <w:rPr>
            <w:noProof/>
            <w:webHidden/>
          </w:rPr>
          <w:fldChar w:fldCharType="begin"/>
        </w:r>
        <w:r w:rsidR="000D337E">
          <w:rPr>
            <w:noProof/>
            <w:webHidden/>
          </w:rPr>
          <w:instrText xml:space="preserve"> PAGEREF _Toc152588086 \h </w:instrText>
        </w:r>
        <w:r w:rsidR="000D337E">
          <w:rPr>
            <w:noProof/>
            <w:webHidden/>
          </w:rPr>
        </w:r>
        <w:r w:rsidR="000D337E">
          <w:rPr>
            <w:noProof/>
            <w:webHidden/>
          </w:rPr>
          <w:fldChar w:fldCharType="separate"/>
        </w:r>
        <w:r w:rsidR="000D337E">
          <w:rPr>
            <w:noProof/>
            <w:webHidden/>
          </w:rPr>
          <w:t>6</w:t>
        </w:r>
        <w:r w:rsidR="000D337E">
          <w:rPr>
            <w:noProof/>
            <w:webHidden/>
          </w:rPr>
          <w:fldChar w:fldCharType="end"/>
        </w:r>
      </w:hyperlink>
    </w:p>
    <w:p w14:paraId="63FCA935" w14:textId="299ED8C3" w:rsidR="000D337E" w:rsidRDefault="00E70AEF">
      <w:pPr>
        <w:pStyle w:val="TDC2"/>
        <w:rPr>
          <w:rFonts w:asciiTheme="minorHAnsi" w:eastAsiaTheme="minorEastAsia" w:hAnsiTheme="minorHAnsi" w:cstheme="minorBidi"/>
          <w:noProof/>
          <w:sz w:val="22"/>
          <w:szCs w:val="22"/>
          <w:lang w:val="en-US"/>
        </w:rPr>
      </w:pPr>
      <w:hyperlink w:anchor="_Toc152588087" w:history="1">
        <w:r w:rsidR="000D337E" w:rsidRPr="00C67232">
          <w:rPr>
            <w:rStyle w:val="Hipervnculo"/>
            <w:rFonts w:ascii="Montserrat Medium" w:hAnsi="Montserrat Medium" w:cs="Arial"/>
            <w:noProof/>
            <w:lang w:val="es-ES_tradnl"/>
          </w:rPr>
          <w:t>Justificación</w:t>
        </w:r>
        <w:r w:rsidR="000D337E">
          <w:rPr>
            <w:noProof/>
            <w:webHidden/>
          </w:rPr>
          <w:tab/>
        </w:r>
        <w:r w:rsidR="000D337E">
          <w:rPr>
            <w:noProof/>
            <w:webHidden/>
          </w:rPr>
          <w:fldChar w:fldCharType="begin"/>
        </w:r>
        <w:r w:rsidR="000D337E">
          <w:rPr>
            <w:noProof/>
            <w:webHidden/>
          </w:rPr>
          <w:instrText xml:space="preserve"> PAGEREF _Toc152588087 \h </w:instrText>
        </w:r>
        <w:r w:rsidR="000D337E">
          <w:rPr>
            <w:noProof/>
            <w:webHidden/>
          </w:rPr>
        </w:r>
        <w:r w:rsidR="000D337E">
          <w:rPr>
            <w:noProof/>
            <w:webHidden/>
          </w:rPr>
          <w:fldChar w:fldCharType="separate"/>
        </w:r>
        <w:r w:rsidR="000D337E">
          <w:rPr>
            <w:noProof/>
            <w:webHidden/>
          </w:rPr>
          <w:t>7</w:t>
        </w:r>
        <w:r w:rsidR="000D337E">
          <w:rPr>
            <w:noProof/>
            <w:webHidden/>
          </w:rPr>
          <w:fldChar w:fldCharType="end"/>
        </w:r>
      </w:hyperlink>
    </w:p>
    <w:p w14:paraId="6EF4370F" w14:textId="43706C17" w:rsidR="000D337E" w:rsidRDefault="00E70AEF">
      <w:pPr>
        <w:pStyle w:val="TDC2"/>
        <w:rPr>
          <w:rFonts w:asciiTheme="minorHAnsi" w:eastAsiaTheme="minorEastAsia" w:hAnsiTheme="minorHAnsi" w:cstheme="minorBidi"/>
          <w:noProof/>
          <w:sz w:val="22"/>
          <w:szCs w:val="22"/>
          <w:lang w:val="en-US"/>
        </w:rPr>
      </w:pPr>
      <w:hyperlink w:anchor="_Toc152588088" w:history="1">
        <w:r w:rsidR="000D337E" w:rsidRPr="00C67232">
          <w:rPr>
            <w:rStyle w:val="Hipervnculo"/>
            <w:rFonts w:ascii="Montserrat Medium" w:hAnsi="Montserrat Medium" w:cs="Arial"/>
            <w:noProof/>
            <w:lang w:val="es-ES_tradnl"/>
          </w:rPr>
          <w:t>Términos y Definiciones</w:t>
        </w:r>
        <w:r w:rsidR="000D337E">
          <w:rPr>
            <w:noProof/>
            <w:webHidden/>
          </w:rPr>
          <w:tab/>
        </w:r>
        <w:r w:rsidR="000D337E">
          <w:rPr>
            <w:noProof/>
            <w:webHidden/>
          </w:rPr>
          <w:fldChar w:fldCharType="begin"/>
        </w:r>
        <w:r w:rsidR="000D337E">
          <w:rPr>
            <w:noProof/>
            <w:webHidden/>
          </w:rPr>
          <w:instrText xml:space="preserve"> PAGEREF _Toc152588088 \h </w:instrText>
        </w:r>
        <w:r w:rsidR="000D337E">
          <w:rPr>
            <w:noProof/>
            <w:webHidden/>
          </w:rPr>
        </w:r>
        <w:r w:rsidR="000D337E">
          <w:rPr>
            <w:noProof/>
            <w:webHidden/>
          </w:rPr>
          <w:fldChar w:fldCharType="separate"/>
        </w:r>
        <w:r w:rsidR="000D337E">
          <w:rPr>
            <w:noProof/>
            <w:webHidden/>
          </w:rPr>
          <w:t>7</w:t>
        </w:r>
        <w:r w:rsidR="000D337E">
          <w:rPr>
            <w:noProof/>
            <w:webHidden/>
          </w:rPr>
          <w:fldChar w:fldCharType="end"/>
        </w:r>
      </w:hyperlink>
    </w:p>
    <w:p w14:paraId="29F12E5D" w14:textId="42757862" w:rsidR="000D337E" w:rsidRDefault="00E70AEF">
      <w:pPr>
        <w:pStyle w:val="TDC1"/>
        <w:rPr>
          <w:rFonts w:asciiTheme="minorHAnsi" w:eastAsiaTheme="minorEastAsia" w:hAnsiTheme="minorHAnsi" w:cstheme="minorBidi"/>
          <w:noProof/>
          <w:sz w:val="22"/>
          <w:szCs w:val="22"/>
          <w:lang w:val="en-US"/>
        </w:rPr>
      </w:pPr>
      <w:hyperlink w:anchor="_Toc152588089" w:history="1">
        <w:r w:rsidR="000D337E" w:rsidRPr="00C67232">
          <w:rPr>
            <w:rStyle w:val="Hipervnculo"/>
            <w:rFonts w:ascii="Montserrat" w:hAnsi="Montserrat" w:cs="Arial"/>
            <w:noProof/>
            <w:lang w:val="es-ES_tradnl"/>
          </w:rPr>
          <w:t>Referencias</w:t>
        </w:r>
        <w:r w:rsidR="000D337E">
          <w:rPr>
            <w:noProof/>
            <w:webHidden/>
          </w:rPr>
          <w:tab/>
        </w:r>
        <w:r w:rsidR="000D337E">
          <w:rPr>
            <w:noProof/>
            <w:webHidden/>
          </w:rPr>
          <w:fldChar w:fldCharType="begin"/>
        </w:r>
        <w:r w:rsidR="000D337E">
          <w:rPr>
            <w:noProof/>
            <w:webHidden/>
          </w:rPr>
          <w:instrText xml:space="preserve"> PAGEREF _Toc152588089 \h </w:instrText>
        </w:r>
        <w:r w:rsidR="000D337E">
          <w:rPr>
            <w:noProof/>
            <w:webHidden/>
          </w:rPr>
        </w:r>
        <w:r w:rsidR="000D337E">
          <w:rPr>
            <w:noProof/>
            <w:webHidden/>
          </w:rPr>
          <w:fldChar w:fldCharType="separate"/>
        </w:r>
        <w:r w:rsidR="000D337E">
          <w:rPr>
            <w:noProof/>
            <w:webHidden/>
          </w:rPr>
          <w:t>16</w:t>
        </w:r>
        <w:r w:rsidR="000D337E">
          <w:rPr>
            <w:noProof/>
            <w:webHidden/>
          </w:rPr>
          <w:fldChar w:fldCharType="end"/>
        </w:r>
      </w:hyperlink>
    </w:p>
    <w:p w14:paraId="248C7FA0" w14:textId="73F480A1" w:rsidR="000D337E" w:rsidRDefault="00E70AEF">
      <w:pPr>
        <w:pStyle w:val="TDC2"/>
        <w:rPr>
          <w:rFonts w:asciiTheme="minorHAnsi" w:eastAsiaTheme="minorEastAsia" w:hAnsiTheme="minorHAnsi" w:cstheme="minorBidi"/>
          <w:noProof/>
          <w:sz w:val="22"/>
          <w:szCs w:val="22"/>
          <w:lang w:val="en-US"/>
        </w:rPr>
      </w:pPr>
      <w:hyperlink w:anchor="_Toc152588090" w:history="1">
        <w:r w:rsidR="000D337E" w:rsidRPr="00C67232">
          <w:rPr>
            <w:rStyle w:val="Hipervnculo"/>
            <w:rFonts w:ascii="Montserrat Medium" w:hAnsi="Montserrat Medium" w:cs="Arial"/>
            <w:noProof/>
            <w:lang w:val="es-ES_tradnl"/>
          </w:rPr>
          <w:t>Ligas Web</w:t>
        </w:r>
        <w:r w:rsidR="000D337E">
          <w:rPr>
            <w:noProof/>
            <w:webHidden/>
          </w:rPr>
          <w:tab/>
        </w:r>
        <w:r w:rsidR="000D337E">
          <w:rPr>
            <w:noProof/>
            <w:webHidden/>
          </w:rPr>
          <w:fldChar w:fldCharType="begin"/>
        </w:r>
        <w:r w:rsidR="000D337E">
          <w:rPr>
            <w:noProof/>
            <w:webHidden/>
          </w:rPr>
          <w:instrText xml:space="preserve"> PAGEREF _Toc152588090 \h </w:instrText>
        </w:r>
        <w:r w:rsidR="000D337E">
          <w:rPr>
            <w:noProof/>
            <w:webHidden/>
          </w:rPr>
        </w:r>
        <w:r w:rsidR="000D337E">
          <w:rPr>
            <w:noProof/>
            <w:webHidden/>
          </w:rPr>
          <w:fldChar w:fldCharType="separate"/>
        </w:r>
        <w:r w:rsidR="000D337E">
          <w:rPr>
            <w:noProof/>
            <w:webHidden/>
          </w:rPr>
          <w:t>16</w:t>
        </w:r>
        <w:r w:rsidR="000D337E">
          <w:rPr>
            <w:noProof/>
            <w:webHidden/>
          </w:rPr>
          <w:fldChar w:fldCharType="end"/>
        </w:r>
      </w:hyperlink>
    </w:p>
    <w:p w14:paraId="3D08EECC" w14:textId="2D6EE0C7" w:rsidR="000D337E" w:rsidRDefault="00E70AEF">
      <w:pPr>
        <w:pStyle w:val="TDC2"/>
        <w:rPr>
          <w:rFonts w:asciiTheme="minorHAnsi" w:eastAsiaTheme="minorEastAsia" w:hAnsiTheme="minorHAnsi" w:cstheme="minorBidi"/>
          <w:noProof/>
          <w:sz w:val="22"/>
          <w:szCs w:val="22"/>
          <w:lang w:val="en-US"/>
        </w:rPr>
      </w:pPr>
      <w:hyperlink w:anchor="_Toc152588091" w:history="1">
        <w:r w:rsidR="000D337E" w:rsidRPr="00C67232">
          <w:rPr>
            <w:rStyle w:val="Hipervnculo"/>
            <w:rFonts w:ascii="Montserrat Medium" w:hAnsi="Montserrat Medium" w:cs="Arial"/>
            <w:noProof/>
            <w:lang w:val="es-ES_tradnl"/>
          </w:rPr>
          <w:t>Bibliografía</w:t>
        </w:r>
        <w:r w:rsidR="000D337E">
          <w:rPr>
            <w:noProof/>
            <w:webHidden/>
          </w:rPr>
          <w:tab/>
        </w:r>
        <w:r w:rsidR="000D337E">
          <w:rPr>
            <w:noProof/>
            <w:webHidden/>
          </w:rPr>
          <w:fldChar w:fldCharType="begin"/>
        </w:r>
        <w:r w:rsidR="000D337E">
          <w:rPr>
            <w:noProof/>
            <w:webHidden/>
          </w:rPr>
          <w:instrText xml:space="preserve"> PAGEREF _Toc152588091 \h </w:instrText>
        </w:r>
        <w:r w:rsidR="000D337E">
          <w:rPr>
            <w:noProof/>
            <w:webHidden/>
          </w:rPr>
        </w:r>
        <w:r w:rsidR="000D337E">
          <w:rPr>
            <w:noProof/>
            <w:webHidden/>
          </w:rPr>
          <w:fldChar w:fldCharType="separate"/>
        </w:r>
        <w:r w:rsidR="000D337E">
          <w:rPr>
            <w:noProof/>
            <w:webHidden/>
          </w:rPr>
          <w:t>16</w:t>
        </w:r>
        <w:r w:rsidR="000D337E">
          <w:rPr>
            <w:noProof/>
            <w:webHidden/>
          </w:rPr>
          <w:fldChar w:fldCharType="end"/>
        </w:r>
      </w:hyperlink>
    </w:p>
    <w:p w14:paraId="1ABDE180" w14:textId="3B5A0069" w:rsidR="000D337E" w:rsidRDefault="00E70AEF">
      <w:pPr>
        <w:pStyle w:val="TDC2"/>
        <w:rPr>
          <w:rFonts w:asciiTheme="minorHAnsi" w:eastAsiaTheme="minorEastAsia" w:hAnsiTheme="minorHAnsi" w:cstheme="minorBidi"/>
          <w:noProof/>
          <w:sz w:val="22"/>
          <w:szCs w:val="22"/>
          <w:lang w:val="en-US"/>
        </w:rPr>
      </w:pPr>
      <w:hyperlink w:anchor="_Toc152588092" w:history="1">
        <w:r w:rsidR="000D337E" w:rsidRPr="00C67232">
          <w:rPr>
            <w:rStyle w:val="Hipervnculo"/>
            <w:rFonts w:ascii="Montserrat Medium" w:hAnsi="Montserrat Medium" w:cs="Arial"/>
            <w:noProof/>
            <w:lang w:val="es-ES_tradnl"/>
          </w:rPr>
          <w:t>Archivos anexos</w:t>
        </w:r>
        <w:r w:rsidR="000D337E">
          <w:rPr>
            <w:noProof/>
            <w:webHidden/>
          </w:rPr>
          <w:tab/>
        </w:r>
        <w:r w:rsidR="000D337E">
          <w:rPr>
            <w:noProof/>
            <w:webHidden/>
          </w:rPr>
          <w:fldChar w:fldCharType="begin"/>
        </w:r>
        <w:r w:rsidR="000D337E">
          <w:rPr>
            <w:noProof/>
            <w:webHidden/>
          </w:rPr>
          <w:instrText xml:space="preserve"> PAGEREF _Toc152588092 \h </w:instrText>
        </w:r>
        <w:r w:rsidR="000D337E">
          <w:rPr>
            <w:noProof/>
            <w:webHidden/>
          </w:rPr>
        </w:r>
        <w:r w:rsidR="000D337E">
          <w:rPr>
            <w:noProof/>
            <w:webHidden/>
          </w:rPr>
          <w:fldChar w:fldCharType="separate"/>
        </w:r>
        <w:r w:rsidR="000D337E">
          <w:rPr>
            <w:noProof/>
            <w:webHidden/>
          </w:rPr>
          <w:t>17</w:t>
        </w:r>
        <w:r w:rsidR="000D337E">
          <w:rPr>
            <w:noProof/>
            <w:webHidden/>
          </w:rPr>
          <w:fldChar w:fldCharType="end"/>
        </w:r>
      </w:hyperlink>
    </w:p>
    <w:p w14:paraId="0180B9BB" w14:textId="1CB1DFE5" w:rsidR="000D337E" w:rsidRDefault="00E70AEF">
      <w:pPr>
        <w:pStyle w:val="TDC1"/>
        <w:rPr>
          <w:rFonts w:asciiTheme="minorHAnsi" w:eastAsiaTheme="minorEastAsia" w:hAnsiTheme="minorHAnsi" w:cstheme="minorBidi"/>
          <w:noProof/>
          <w:sz w:val="22"/>
          <w:szCs w:val="22"/>
          <w:lang w:val="en-US"/>
        </w:rPr>
      </w:pPr>
      <w:hyperlink w:anchor="_Toc152588093" w:history="1">
        <w:r w:rsidR="000D337E" w:rsidRPr="00C67232">
          <w:rPr>
            <w:rStyle w:val="Hipervnculo"/>
            <w:rFonts w:ascii="Montserrat" w:hAnsi="Montserrat" w:cs="Arial"/>
            <w:noProof/>
            <w:lang w:val="es-ES_tradnl"/>
          </w:rPr>
          <w:t>Hoja Diaria de Consulta Externa de Salud Mental y Adicciones (SINBA-SIS-03-P)</w:t>
        </w:r>
        <w:r w:rsidR="000D337E">
          <w:rPr>
            <w:noProof/>
            <w:webHidden/>
          </w:rPr>
          <w:tab/>
        </w:r>
        <w:r w:rsidR="000D337E">
          <w:rPr>
            <w:noProof/>
            <w:webHidden/>
          </w:rPr>
          <w:fldChar w:fldCharType="begin"/>
        </w:r>
        <w:r w:rsidR="000D337E">
          <w:rPr>
            <w:noProof/>
            <w:webHidden/>
          </w:rPr>
          <w:instrText xml:space="preserve"> PAGEREF _Toc152588093 \h </w:instrText>
        </w:r>
        <w:r w:rsidR="000D337E">
          <w:rPr>
            <w:noProof/>
            <w:webHidden/>
          </w:rPr>
        </w:r>
        <w:r w:rsidR="000D337E">
          <w:rPr>
            <w:noProof/>
            <w:webHidden/>
          </w:rPr>
          <w:fldChar w:fldCharType="separate"/>
        </w:r>
        <w:r w:rsidR="000D337E">
          <w:rPr>
            <w:noProof/>
            <w:webHidden/>
          </w:rPr>
          <w:t>18</w:t>
        </w:r>
        <w:r w:rsidR="000D337E">
          <w:rPr>
            <w:noProof/>
            <w:webHidden/>
          </w:rPr>
          <w:fldChar w:fldCharType="end"/>
        </w:r>
      </w:hyperlink>
    </w:p>
    <w:p w14:paraId="4261E053" w14:textId="1BD55A84" w:rsidR="000D337E" w:rsidRDefault="00E70AEF">
      <w:pPr>
        <w:pStyle w:val="TDC2"/>
        <w:rPr>
          <w:rFonts w:asciiTheme="minorHAnsi" w:eastAsiaTheme="minorEastAsia" w:hAnsiTheme="minorHAnsi" w:cstheme="minorBidi"/>
          <w:noProof/>
          <w:sz w:val="22"/>
          <w:szCs w:val="22"/>
          <w:lang w:val="en-US"/>
        </w:rPr>
      </w:pPr>
      <w:hyperlink w:anchor="_Toc152588094" w:history="1">
        <w:r w:rsidR="000D337E" w:rsidRPr="00C67232">
          <w:rPr>
            <w:rStyle w:val="Hipervnculo"/>
            <w:rFonts w:ascii="Montserrat Medium" w:hAnsi="Montserrat Medium" w:cs="Arial"/>
            <w:noProof/>
            <w:lang w:val="es-ES_tradnl"/>
          </w:rPr>
          <w:t>Formato</w:t>
        </w:r>
        <w:r w:rsidR="000D337E">
          <w:rPr>
            <w:noProof/>
            <w:webHidden/>
          </w:rPr>
          <w:tab/>
        </w:r>
        <w:r w:rsidR="000D337E">
          <w:rPr>
            <w:noProof/>
            <w:webHidden/>
          </w:rPr>
          <w:fldChar w:fldCharType="begin"/>
        </w:r>
        <w:r w:rsidR="000D337E">
          <w:rPr>
            <w:noProof/>
            <w:webHidden/>
          </w:rPr>
          <w:instrText xml:space="preserve"> PAGEREF _Toc152588094 \h </w:instrText>
        </w:r>
        <w:r w:rsidR="000D337E">
          <w:rPr>
            <w:noProof/>
            <w:webHidden/>
          </w:rPr>
        </w:r>
        <w:r w:rsidR="000D337E">
          <w:rPr>
            <w:noProof/>
            <w:webHidden/>
          </w:rPr>
          <w:fldChar w:fldCharType="separate"/>
        </w:r>
        <w:r w:rsidR="000D337E">
          <w:rPr>
            <w:noProof/>
            <w:webHidden/>
          </w:rPr>
          <w:t>18</w:t>
        </w:r>
        <w:r w:rsidR="000D337E">
          <w:rPr>
            <w:noProof/>
            <w:webHidden/>
          </w:rPr>
          <w:fldChar w:fldCharType="end"/>
        </w:r>
      </w:hyperlink>
    </w:p>
    <w:p w14:paraId="3FE79C22" w14:textId="3D7E4FBE" w:rsidR="000D337E" w:rsidRDefault="00E70AEF">
      <w:pPr>
        <w:pStyle w:val="TDC1"/>
        <w:rPr>
          <w:rFonts w:asciiTheme="minorHAnsi" w:eastAsiaTheme="minorEastAsia" w:hAnsiTheme="minorHAnsi" w:cstheme="minorBidi"/>
          <w:noProof/>
          <w:sz w:val="22"/>
          <w:szCs w:val="22"/>
          <w:lang w:val="en-US"/>
        </w:rPr>
      </w:pPr>
      <w:hyperlink w:anchor="_Toc152588095" w:history="1">
        <w:r w:rsidR="000D337E" w:rsidRPr="00C67232">
          <w:rPr>
            <w:rStyle w:val="Hipervnculo"/>
            <w:rFonts w:ascii="Montserrat Light" w:hAnsi="Montserrat Light"/>
            <w:noProof/>
            <w:lang w:val="es-ES_tradnl"/>
          </w:rPr>
          <w:t>Descripción de la Hoja Diaria de Consulta Externa de Salud Mental y Adicciones</w:t>
        </w:r>
        <w:r w:rsidR="000D337E">
          <w:rPr>
            <w:noProof/>
            <w:webHidden/>
          </w:rPr>
          <w:tab/>
        </w:r>
        <w:r w:rsidR="000D337E">
          <w:rPr>
            <w:noProof/>
            <w:webHidden/>
          </w:rPr>
          <w:fldChar w:fldCharType="begin"/>
        </w:r>
        <w:r w:rsidR="000D337E">
          <w:rPr>
            <w:noProof/>
            <w:webHidden/>
          </w:rPr>
          <w:instrText xml:space="preserve"> PAGEREF _Toc152588095 \h </w:instrText>
        </w:r>
        <w:r w:rsidR="000D337E">
          <w:rPr>
            <w:noProof/>
            <w:webHidden/>
          </w:rPr>
        </w:r>
        <w:r w:rsidR="000D337E">
          <w:rPr>
            <w:noProof/>
            <w:webHidden/>
          </w:rPr>
          <w:fldChar w:fldCharType="separate"/>
        </w:r>
        <w:r w:rsidR="000D337E">
          <w:rPr>
            <w:noProof/>
            <w:webHidden/>
          </w:rPr>
          <w:t>19</w:t>
        </w:r>
        <w:r w:rsidR="000D337E">
          <w:rPr>
            <w:noProof/>
            <w:webHidden/>
          </w:rPr>
          <w:fldChar w:fldCharType="end"/>
        </w:r>
      </w:hyperlink>
    </w:p>
    <w:p w14:paraId="335D8A56" w14:textId="0051B21D" w:rsidR="000D337E" w:rsidRDefault="00E70AEF">
      <w:pPr>
        <w:pStyle w:val="TDC2"/>
        <w:rPr>
          <w:rFonts w:asciiTheme="minorHAnsi" w:eastAsiaTheme="minorEastAsia" w:hAnsiTheme="minorHAnsi" w:cstheme="minorBidi"/>
          <w:noProof/>
          <w:sz w:val="22"/>
          <w:szCs w:val="22"/>
          <w:lang w:val="en-US"/>
        </w:rPr>
      </w:pPr>
      <w:hyperlink w:anchor="_Toc152588096" w:history="1">
        <w:r w:rsidR="000D337E" w:rsidRPr="00C67232">
          <w:rPr>
            <w:rStyle w:val="Hipervnculo"/>
            <w:rFonts w:ascii="Montserrat Medium" w:hAnsi="Montserrat Medium" w:cs="Arial"/>
            <w:noProof/>
            <w:lang w:val="es-ES_tradnl"/>
          </w:rPr>
          <w:t>Fecha</w:t>
        </w:r>
        <w:r w:rsidR="000D337E">
          <w:rPr>
            <w:noProof/>
            <w:webHidden/>
          </w:rPr>
          <w:tab/>
        </w:r>
        <w:r w:rsidR="000D337E">
          <w:rPr>
            <w:noProof/>
            <w:webHidden/>
          </w:rPr>
          <w:fldChar w:fldCharType="begin"/>
        </w:r>
        <w:r w:rsidR="000D337E">
          <w:rPr>
            <w:noProof/>
            <w:webHidden/>
          </w:rPr>
          <w:instrText xml:space="preserve"> PAGEREF _Toc152588096 \h </w:instrText>
        </w:r>
        <w:r w:rsidR="000D337E">
          <w:rPr>
            <w:noProof/>
            <w:webHidden/>
          </w:rPr>
        </w:r>
        <w:r w:rsidR="000D337E">
          <w:rPr>
            <w:noProof/>
            <w:webHidden/>
          </w:rPr>
          <w:fldChar w:fldCharType="separate"/>
        </w:r>
        <w:r w:rsidR="000D337E">
          <w:rPr>
            <w:noProof/>
            <w:webHidden/>
          </w:rPr>
          <w:t>19</w:t>
        </w:r>
        <w:r w:rsidR="000D337E">
          <w:rPr>
            <w:noProof/>
            <w:webHidden/>
          </w:rPr>
          <w:fldChar w:fldCharType="end"/>
        </w:r>
      </w:hyperlink>
    </w:p>
    <w:p w14:paraId="2690D1BF" w14:textId="3A27BF7F" w:rsidR="000D337E" w:rsidRDefault="00E70AEF">
      <w:pPr>
        <w:pStyle w:val="TDC2"/>
        <w:rPr>
          <w:rFonts w:asciiTheme="minorHAnsi" w:eastAsiaTheme="minorEastAsia" w:hAnsiTheme="minorHAnsi" w:cstheme="minorBidi"/>
          <w:noProof/>
          <w:sz w:val="22"/>
          <w:szCs w:val="22"/>
          <w:lang w:val="en-US"/>
        </w:rPr>
      </w:pPr>
      <w:hyperlink w:anchor="_Toc152588097" w:history="1">
        <w:r w:rsidR="000D337E" w:rsidRPr="00C67232">
          <w:rPr>
            <w:rStyle w:val="Hipervnculo"/>
            <w:rFonts w:ascii="Montserrat Medium" w:hAnsi="Montserrat Medium" w:cs="Arial"/>
            <w:noProof/>
            <w:lang w:val="es-ES_tradnl"/>
          </w:rPr>
          <w:t xml:space="preserve">Datos de identificación de la unidad y </w:t>
        </w:r>
        <w:r w:rsidR="000D337E" w:rsidRPr="00C67232">
          <w:rPr>
            <w:rStyle w:val="Hipervnculo"/>
            <w:rFonts w:ascii="Montserrat Medium" w:hAnsi="Montserrat Medium" w:cs="Arial"/>
            <w:noProof/>
          </w:rPr>
          <w:t xml:space="preserve">del </w:t>
        </w:r>
        <w:r w:rsidR="000D337E" w:rsidRPr="00C67232">
          <w:rPr>
            <w:rStyle w:val="Hipervnculo"/>
            <w:rFonts w:ascii="Montserrat Medium" w:hAnsi="Montserrat Medium" w:cs="Arial"/>
            <w:noProof/>
            <w:lang w:val="es-ES_tradnl"/>
          </w:rPr>
          <w:t>prestador de servicio</w:t>
        </w:r>
        <w:r w:rsidR="000D337E">
          <w:rPr>
            <w:noProof/>
            <w:webHidden/>
          </w:rPr>
          <w:tab/>
        </w:r>
        <w:r w:rsidR="000D337E">
          <w:rPr>
            <w:noProof/>
            <w:webHidden/>
          </w:rPr>
          <w:fldChar w:fldCharType="begin"/>
        </w:r>
        <w:r w:rsidR="000D337E">
          <w:rPr>
            <w:noProof/>
            <w:webHidden/>
          </w:rPr>
          <w:instrText xml:space="preserve"> PAGEREF _Toc152588097 \h </w:instrText>
        </w:r>
        <w:r w:rsidR="000D337E">
          <w:rPr>
            <w:noProof/>
            <w:webHidden/>
          </w:rPr>
        </w:r>
        <w:r w:rsidR="000D337E">
          <w:rPr>
            <w:noProof/>
            <w:webHidden/>
          </w:rPr>
          <w:fldChar w:fldCharType="separate"/>
        </w:r>
        <w:r w:rsidR="000D337E">
          <w:rPr>
            <w:noProof/>
            <w:webHidden/>
          </w:rPr>
          <w:t>19</w:t>
        </w:r>
        <w:r w:rsidR="000D337E">
          <w:rPr>
            <w:noProof/>
            <w:webHidden/>
          </w:rPr>
          <w:fldChar w:fldCharType="end"/>
        </w:r>
      </w:hyperlink>
    </w:p>
    <w:p w14:paraId="1CCB5153" w14:textId="42F9DAD2" w:rsidR="000D337E" w:rsidRDefault="00E70AEF">
      <w:pPr>
        <w:pStyle w:val="TDC2"/>
        <w:rPr>
          <w:rFonts w:asciiTheme="minorHAnsi" w:eastAsiaTheme="minorEastAsia" w:hAnsiTheme="minorHAnsi" w:cstheme="minorBidi"/>
          <w:noProof/>
          <w:sz w:val="22"/>
          <w:szCs w:val="22"/>
          <w:lang w:val="en-US"/>
        </w:rPr>
      </w:pPr>
      <w:hyperlink w:anchor="_Toc152588098" w:history="1">
        <w:r w:rsidR="000D337E" w:rsidRPr="00C67232">
          <w:rPr>
            <w:rStyle w:val="Hipervnculo"/>
            <w:rFonts w:ascii="Montserrat Medium" w:hAnsi="Montserrat Medium" w:cs="Arial"/>
            <w:noProof/>
            <w:lang w:val="es-ES_tradnl"/>
          </w:rPr>
          <w:t>Datos de identificación de la o el paciente</w:t>
        </w:r>
        <w:r w:rsidR="000D337E">
          <w:rPr>
            <w:noProof/>
            <w:webHidden/>
          </w:rPr>
          <w:tab/>
        </w:r>
        <w:r w:rsidR="000D337E">
          <w:rPr>
            <w:noProof/>
            <w:webHidden/>
          </w:rPr>
          <w:fldChar w:fldCharType="begin"/>
        </w:r>
        <w:r w:rsidR="000D337E">
          <w:rPr>
            <w:noProof/>
            <w:webHidden/>
          </w:rPr>
          <w:instrText xml:space="preserve"> PAGEREF _Toc152588098 \h </w:instrText>
        </w:r>
        <w:r w:rsidR="000D337E">
          <w:rPr>
            <w:noProof/>
            <w:webHidden/>
          </w:rPr>
        </w:r>
        <w:r w:rsidR="000D337E">
          <w:rPr>
            <w:noProof/>
            <w:webHidden/>
          </w:rPr>
          <w:fldChar w:fldCharType="separate"/>
        </w:r>
        <w:r w:rsidR="000D337E">
          <w:rPr>
            <w:noProof/>
            <w:webHidden/>
          </w:rPr>
          <w:t>20</w:t>
        </w:r>
        <w:r w:rsidR="000D337E">
          <w:rPr>
            <w:noProof/>
            <w:webHidden/>
          </w:rPr>
          <w:fldChar w:fldCharType="end"/>
        </w:r>
      </w:hyperlink>
    </w:p>
    <w:p w14:paraId="3EFB94D3" w14:textId="53C66FE9" w:rsidR="000D337E" w:rsidRDefault="00E70AEF">
      <w:pPr>
        <w:pStyle w:val="TDC2"/>
        <w:rPr>
          <w:rFonts w:asciiTheme="minorHAnsi" w:eastAsiaTheme="minorEastAsia" w:hAnsiTheme="minorHAnsi" w:cstheme="minorBidi"/>
          <w:noProof/>
          <w:sz w:val="22"/>
          <w:szCs w:val="22"/>
          <w:lang w:val="en-US"/>
        </w:rPr>
      </w:pPr>
      <w:hyperlink w:anchor="_Toc152588099" w:history="1">
        <w:r w:rsidR="000D337E" w:rsidRPr="00C67232">
          <w:rPr>
            <w:rStyle w:val="Hipervnculo"/>
            <w:rFonts w:ascii="Montserrat Medium" w:hAnsi="Montserrat Medium" w:cs="Arial"/>
            <w:noProof/>
            <w:lang w:val="es-ES_tradnl"/>
          </w:rPr>
          <w:t>Población usuaria</w:t>
        </w:r>
        <w:r w:rsidR="000D337E">
          <w:rPr>
            <w:noProof/>
            <w:webHidden/>
          </w:rPr>
          <w:tab/>
        </w:r>
        <w:r w:rsidR="000D337E">
          <w:rPr>
            <w:noProof/>
            <w:webHidden/>
          </w:rPr>
          <w:fldChar w:fldCharType="begin"/>
        </w:r>
        <w:r w:rsidR="000D337E">
          <w:rPr>
            <w:noProof/>
            <w:webHidden/>
          </w:rPr>
          <w:instrText xml:space="preserve"> PAGEREF _Toc152588099 \h </w:instrText>
        </w:r>
        <w:r w:rsidR="000D337E">
          <w:rPr>
            <w:noProof/>
            <w:webHidden/>
          </w:rPr>
        </w:r>
        <w:r w:rsidR="000D337E">
          <w:rPr>
            <w:noProof/>
            <w:webHidden/>
          </w:rPr>
          <w:fldChar w:fldCharType="separate"/>
        </w:r>
        <w:r w:rsidR="000D337E">
          <w:rPr>
            <w:noProof/>
            <w:webHidden/>
          </w:rPr>
          <w:t>20</w:t>
        </w:r>
        <w:r w:rsidR="000D337E">
          <w:rPr>
            <w:noProof/>
            <w:webHidden/>
          </w:rPr>
          <w:fldChar w:fldCharType="end"/>
        </w:r>
      </w:hyperlink>
    </w:p>
    <w:p w14:paraId="54893AEB" w14:textId="05C47F58" w:rsidR="000D337E" w:rsidRDefault="00E70AEF">
      <w:pPr>
        <w:pStyle w:val="TDC2"/>
        <w:rPr>
          <w:rFonts w:asciiTheme="minorHAnsi" w:eastAsiaTheme="minorEastAsia" w:hAnsiTheme="minorHAnsi" w:cstheme="minorBidi"/>
          <w:noProof/>
          <w:sz w:val="22"/>
          <w:szCs w:val="22"/>
          <w:lang w:val="en-US"/>
        </w:rPr>
      </w:pPr>
      <w:hyperlink w:anchor="_Toc152588100" w:history="1">
        <w:r w:rsidR="000D337E" w:rsidRPr="00C67232">
          <w:rPr>
            <w:rStyle w:val="Hipervnculo"/>
            <w:rFonts w:ascii="Montserrat Medium" w:hAnsi="Montserrat Medium" w:cs="Arial"/>
            <w:noProof/>
          </w:rPr>
          <w:t>Mediciones</w:t>
        </w:r>
        <w:r w:rsidR="000D337E">
          <w:rPr>
            <w:noProof/>
            <w:webHidden/>
          </w:rPr>
          <w:tab/>
        </w:r>
        <w:r w:rsidR="000D337E">
          <w:rPr>
            <w:noProof/>
            <w:webHidden/>
          </w:rPr>
          <w:fldChar w:fldCharType="begin"/>
        </w:r>
        <w:r w:rsidR="000D337E">
          <w:rPr>
            <w:noProof/>
            <w:webHidden/>
          </w:rPr>
          <w:instrText xml:space="preserve"> PAGEREF _Toc152588100 \h </w:instrText>
        </w:r>
        <w:r w:rsidR="000D337E">
          <w:rPr>
            <w:noProof/>
            <w:webHidden/>
          </w:rPr>
        </w:r>
        <w:r w:rsidR="000D337E">
          <w:rPr>
            <w:noProof/>
            <w:webHidden/>
          </w:rPr>
          <w:fldChar w:fldCharType="separate"/>
        </w:r>
        <w:r w:rsidR="000D337E">
          <w:rPr>
            <w:noProof/>
            <w:webHidden/>
          </w:rPr>
          <w:t>20</w:t>
        </w:r>
        <w:r w:rsidR="000D337E">
          <w:rPr>
            <w:noProof/>
            <w:webHidden/>
          </w:rPr>
          <w:fldChar w:fldCharType="end"/>
        </w:r>
      </w:hyperlink>
    </w:p>
    <w:p w14:paraId="2FA6222A" w14:textId="36DCA7DD" w:rsidR="000D337E" w:rsidRDefault="00E70AEF">
      <w:pPr>
        <w:pStyle w:val="TDC2"/>
        <w:rPr>
          <w:rFonts w:asciiTheme="minorHAnsi" w:eastAsiaTheme="minorEastAsia" w:hAnsiTheme="minorHAnsi" w:cstheme="minorBidi"/>
          <w:noProof/>
          <w:sz w:val="22"/>
          <w:szCs w:val="22"/>
          <w:lang w:val="en-US"/>
        </w:rPr>
      </w:pPr>
      <w:hyperlink w:anchor="_Toc152588101" w:history="1">
        <w:r w:rsidR="000D337E" w:rsidRPr="00C67232">
          <w:rPr>
            <w:rStyle w:val="Hipervnculo"/>
            <w:rFonts w:ascii="Montserrat Medium" w:hAnsi="Montserrat Medium" w:cs="Arial"/>
            <w:noProof/>
            <w:lang w:val="es-ES_tradnl"/>
          </w:rPr>
          <w:t>Diagnóstico</w:t>
        </w:r>
        <w:r w:rsidR="000D337E">
          <w:rPr>
            <w:noProof/>
            <w:webHidden/>
          </w:rPr>
          <w:tab/>
        </w:r>
        <w:r w:rsidR="000D337E">
          <w:rPr>
            <w:noProof/>
            <w:webHidden/>
          </w:rPr>
          <w:fldChar w:fldCharType="begin"/>
        </w:r>
        <w:r w:rsidR="000D337E">
          <w:rPr>
            <w:noProof/>
            <w:webHidden/>
          </w:rPr>
          <w:instrText xml:space="preserve"> PAGEREF _Toc152588101 \h </w:instrText>
        </w:r>
        <w:r w:rsidR="000D337E">
          <w:rPr>
            <w:noProof/>
            <w:webHidden/>
          </w:rPr>
        </w:r>
        <w:r w:rsidR="000D337E">
          <w:rPr>
            <w:noProof/>
            <w:webHidden/>
          </w:rPr>
          <w:fldChar w:fldCharType="separate"/>
        </w:r>
        <w:r w:rsidR="000D337E">
          <w:rPr>
            <w:noProof/>
            <w:webHidden/>
          </w:rPr>
          <w:t>20</w:t>
        </w:r>
        <w:r w:rsidR="000D337E">
          <w:rPr>
            <w:noProof/>
            <w:webHidden/>
          </w:rPr>
          <w:fldChar w:fldCharType="end"/>
        </w:r>
      </w:hyperlink>
    </w:p>
    <w:p w14:paraId="1379621A" w14:textId="5DCF94CE" w:rsidR="000D337E" w:rsidRDefault="00E70AEF">
      <w:pPr>
        <w:pStyle w:val="TDC2"/>
        <w:rPr>
          <w:rFonts w:asciiTheme="minorHAnsi" w:eastAsiaTheme="minorEastAsia" w:hAnsiTheme="minorHAnsi" w:cstheme="minorBidi"/>
          <w:noProof/>
          <w:sz w:val="22"/>
          <w:szCs w:val="22"/>
          <w:lang w:val="en-US"/>
        </w:rPr>
      </w:pPr>
      <w:hyperlink w:anchor="_Toc152588102" w:history="1">
        <w:r w:rsidR="000D337E" w:rsidRPr="00C67232">
          <w:rPr>
            <w:rStyle w:val="Hipervnculo"/>
            <w:rFonts w:ascii="Montserrat Medium" w:hAnsi="Montserrat Medium" w:cs="Arial"/>
            <w:noProof/>
            <w:lang w:val="es-ES_tradnl"/>
          </w:rPr>
          <w:t xml:space="preserve">Derivación preconsulta </w:t>
        </w:r>
        <w:r w:rsidR="000D337E" w:rsidRPr="00C67232">
          <w:rPr>
            <w:rStyle w:val="Hipervnculo"/>
            <w:rFonts w:ascii="Montserrat Medium" w:hAnsi="Montserrat Medium" w:cs="Arial"/>
            <w:noProof/>
          </w:rPr>
          <w:t>/ Triage</w:t>
        </w:r>
        <w:r w:rsidR="000D337E">
          <w:rPr>
            <w:noProof/>
            <w:webHidden/>
          </w:rPr>
          <w:tab/>
        </w:r>
        <w:r w:rsidR="000D337E">
          <w:rPr>
            <w:noProof/>
            <w:webHidden/>
          </w:rPr>
          <w:fldChar w:fldCharType="begin"/>
        </w:r>
        <w:r w:rsidR="000D337E">
          <w:rPr>
            <w:noProof/>
            <w:webHidden/>
          </w:rPr>
          <w:instrText xml:space="preserve"> PAGEREF _Toc152588102 \h </w:instrText>
        </w:r>
        <w:r w:rsidR="000D337E">
          <w:rPr>
            <w:noProof/>
            <w:webHidden/>
          </w:rPr>
        </w:r>
        <w:r w:rsidR="000D337E">
          <w:rPr>
            <w:noProof/>
            <w:webHidden/>
          </w:rPr>
          <w:fldChar w:fldCharType="separate"/>
        </w:r>
        <w:r w:rsidR="000D337E">
          <w:rPr>
            <w:noProof/>
            <w:webHidden/>
          </w:rPr>
          <w:t>21</w:t>
        </w:r>
        <w:r w:rsidR="000D337E">
          <w:rPr>
            <w:noProof/>
            <w:webHidden/>
          </w:rPr>
          <w:fldChar w:fldCharType="end"/>
        </w:r>
      </w:hyperlink>
    </w:p>
    <w:p w14:paraId="32B545CE" w14:textId="4456BC59" w:rsidR="000D337E" w:rsidRDefault="00E70AEF">
      <w:pPr>
        <w:pStyle w:val="TDC2"/>
        <w:rPr>
          <w:rFonts w:asciiTheme="minorHAnsi" w:eastAsiaTheme="minorEastAsia" w:hAnsiTheme="minorHAnsi" w:cstheme="minorBidi"/>
          <w:noProof/>
          <w:sz w:val="22"/>
          <w:szCs w:val="22"/>
          <w:lang w:val="en-US"/>
        </w:rPr>
      </w:pPr>
      <w:hyperlink w:anchor="_Toc152588103" w:history="1">
        <w:r w:rsidR="000D337E" w:rsidRPr="00C67232">
          <w:rPr>
            <w:rStyle w:val="Hipervnculo"/>
            <w:rFonts w:ascii="Montserrat Medium" w:hAnsi="Montserrat Medium" w:cs="Arial"/>
            <w:noProof/>
          </w:rPr>
          <w:t>Actividades de Psicoatención</w:t>
        </w:r>
        <w:r w:rsidR="000D337E">
          <w:rPr>
            <w:noProof/>
            <w:webHidden/>
          </w:rPr>
          <w:tab/>
        </w:r>
        <w:r w:rsidR="000D337E">
          <w:rPr>
            <w:noProof/>
            <w:webHidden/>
          </w:rPr>
          <w:fldChar w:fldCharType="begin"/>
        </w:r>
        <w:r w:rsidR="000D337E">
          <w:rPr>
            <w:noProof/>
            <w:webHidden/>
          </w:rPr>
          <w:instrText xml:space="preserve"> PAGEREF _Toc152588103 \h </w:instrText>
        </w:r>
        <w:r w:rsidR="000D337E">
          <w:rPr>
            <w:noProof/>
            <w:webHidden/>
          </w:rPr>
        </w:r>
        <w:r w:rsidR="000D337E">
          <w:rPr>
            <w:noProof/>
            <w:webHidden/>
          </w:rPr>
          <w:fldChar w:fldCharType="separate"/>
        </w:r>
        <w:r w:rsidR="000D337E">
          <w:rPr>
            <w:noProof/>
            <w:webHidden/>
          </w:rPr>
          <w:t>21</w:t>
        </w:r>
        <w:r w:rsidR="000D337E">
          <w:rPr>
            <w:noProof/>
            <w:webHidden/>
          </w:rPr>
          <w:fldChar w:fldCharType="end"/>
        </w:r>
      </w:hyperlink>
    </w:p>
    <w:p w14:paraId="6F43B8D0" w14:textId="733ADD01" w:rsidR="000D337E" w:rsidRDefault="00E70AEF">
      <w:pPr>
        <w:pStyle w:val="TDC2"/>
        <w:rPr>
          <w:rFonts w:asciiTheme="minorHAnsi" w:eastAsiaTheme="minorEastAsia" w:hAnsiTheme="minorHAnsi" w:cstheme="minorBidi"/>
          <w:noProof/>
          <w:sz w:val="22"/>
          <w:szCs w:val="22"/>
          <w:lang w:val="en-US"/>
        </w:rPr>
      </w:pPr>
      <w:hyperlink w:anchor="_Toc152588104" w:history="1">
        <w:r w:rsidR="000D337E" w:rsidRPr="00C67232">
          <w:rPr>
            <w:rStyle w:val="Hipervnculo"/>
            <w:rFonts w:ascii="Montserrat Medium" w:hAnsi="Montserrat Medium" w:cs="Arial"/>
            <w:noProof/>
          </w:rPr>
          <w:t>Consumo de sustancias psicoactivas</w:t>
        </w:r>
        <w:r w:rsidR="000D337E">
          <w:rPr>
            <w:noProof/>
            <w:webHidden/>
          </w:rPr>
          <w:tab/>
        </w:r>
        <w:r w:rsidR="000D337E">
          <w:rPr>
            <w:noProof/>
            <w:webHidden/>
          </w:rPr>
          <w:fldChar w:fldCharType="begin"/>
        </w:r>
        <w:r w:rsidR="000D337E">
          <w:rPr>
            <w:noProof/>
            <w:webHidden/>
          </w:rPr>
          <w:instrText xml:space="preserve"> PAGEREF _Toc152588104 \h </w:instrText>
        </w:r>
        <w:r w:rsidR="000D337E">
          <w:rPr>
            <w:noProof/>
            <w:webHidden/>
          </w:rPr>
        </w:r>
        <w:r w:rsidR="000D337E">
          <w:rPr>
            <w:noProof/>
            <w:webHidden/>
          </w:rPr>
          <w:fldChar w:fldCharType="separate"/>
        </w:r>
        <w:r w:rsidR="000D337E">
          <w:rPr>
            <w:noProof/>
            <w:webHidden/>
          </w:rPr>
          <w:t>21</w:t>
        </w:r>
        <w:r w:rsidR="000D337E">
          <w:rPr>
            <w:noProof/>
            <w:webHidden/>
          </w:rPr>
          <w:fldChar w:fldCharType="end"/>
        </w:r>
      </w:hyperlink>
    </w:p>
    <w:p w14:paraId="1416009F" w14:textId="2F54A4D7" w:rsidR="000D337E" w:rsidRDefault="00E70AEF">
      <w:pPr>
        <w:pStyle w:val="TDC2"/>
        <w:rPr>
          <w:rFonts w:asciiTheme="minorHAnsi" w:eastAsiaTheme="minorEastAsia" w:hAnsiTheme="minorHAnsi" w:cstheme="minorBidi"/>
          <w:noProof/>
          <w:sz w:val="22"/>
          <w:szCs w:val="22"/>
          <w:lang w:val="en-US"/>
        </w:rPr>
      </w:pPr>
      <w:hyperlink w:anchor="_Toc152588105" w:history="1">
        <w:r w:rsidR="000D337E" w:rsidRPr="00C67232">
          <w:rPr>
            <w:rStyle w:val="Hipervnculo"/>
            <w:rFonts w:ascii="Montserrat Medium" w:hAnsi="Montserrat Medium" w:cs="Arial"/>
            <w:noProof/>
          </w:rPr>
          <w:t>Identificación de Violencia</w:t>
        </w:r>
        <w:r w:rsidR="000D337E">
          <w:rPr>
            <w:noProof/>
            <w:webHidden/>
          </w:rPr>
          <w:tab/>
        </w:r>
        <w:r w:rsidR="000D337E">
          <w:rPr>
            <w:noProof/>
            <w:webHidden/>
          </w:rPr>
          <w:fldChar w:fldCharType="begin"/>
        </w:r>
        <w:r w:rsidR="000D337E">
          <w:rPr>
            <w:noProof/>
            <w:webHidden/>
          </w:rPr>
          <w:instrText xml:space="preserve"> PAGEREF _Toc152588105 \h </w:instrText>
        </w:r>
        <w:r w:rsidR="000D337E">
          <w:rPr>
            <w:noProof/>
            <w:webHidden/>
          </w:rPr>
        </w:r>
        <w:r w:rsidR="000D337E">
          <w:rPr>
            <w:noProof/>
            <w:webHidden/>
          </w:rPr>
          <w:fldChar w:fldCharType="separate"/>
        </w:r>
        <w:r w:rsidR="000D337E">
          <w:rPr>
            <w:noProof/>
            <w:webHidden/>
          </w:rPr>
          <w:t>22</w:t>
        </w:r>
        <w:r w:rsidR="000D337E">
          <w:rPr>
            <w:noProof/>
            <w:webHidden/>
          </w:rPr>
          <w:fldChar w:fldCharType="end"/>
        </w:r>
      </w:hyperlink>
    </w:p>
    <w:p w14:paraId="2B228D62" w14:textId="7A87ACA2" w:rsidR="000D337E" w:rsidRDefault="00E70AEF">
      <w:pPr>
        <w:pStyle w:val="TDC2"/>
        <w:rPr>
          <w:rFonts w:asciiTheme="minorHAnsi" w:eastAsiaTheme="minorEastAsia" w:hAnsiTheme="minorHAnsi" w:cstheme="minorBidi"/>
          <w:noProof/>
          <w:sz w:val="22"/>
          <w:szCs w:val="22"/>
          <w:lang w:val="en-US"/>
        </w:rPr>
      </w:pPr>
      <w:hyperlink w:anchor="_Toc152588106" w:history="1">
        <w:r w:rsidR="000D337E" w:rsidRPr="00C67232">
          <w:rPr>
            <w:rStyle w:val="Hipervnculo"/>
            <w:rFonts w:ascii="Montserrat Medium" w:hAnsi="Montserrat Medium" w:cs="Arial"/>
            <w:noProof/>
          </w:rPr>
          <w:t>Comportamiento Suicida</w:t>
        </w:r>
        <w:r w:rsidR="000D337E">
          <w:rPr>
            <w:noProof/>
            <w:webHidden/>
          </w:rPr>
          <w:tab/>
        </w:r>
        <w:r w:rsidR="000D337E">
          <w:rPr>
            <w:noProof/>
            <w:webHidden/>
          </w:rPr>
          <w:fldChar w:fldCharType="begin"/>
        </w:r>
        <w:r w:rsidR="000D337E">
          <w:rPr>
            <w:noProof/>
            <w:webHidden/>
          </w:rPr>
          <w:instrText xml:space="preserve"> PAGEREF _Toc152588106 \h </w:instrText>
        </w:r>
        <w:r w:rsidR="000D337E">
          <w:rPr>
            <w:noProof/>
            <w:webHidden/>
          </w:rPr>
        </w:r>
        <w:r w:rsidR="000D337E">
          <w:rPr>
            <w:noProof/>
            <w:webHidden/>
          </w:rPr>
          <w:fldChar w:fldCharType="separate"/>
        </w:r>
        <w:r w:rsidR="000D337E">
          <w:rPr>
            <w:noProof/>
            <w:webHidden/>
          </w:rPr>
          <w:t>22</w:t>
        </w:r>
        <w:r w:rsidR="000D337E">
          <w:rPr>
            <w:noProof/>
            <w:webHidden/>
          </w:rPr>
          <w:fldChar w:fldCharType="end"/>
        </w:r>
      </w:hyperlink>
    </w:p>
    <w:p w14:paraId="6796B63A" w14:textId="5E2EF9DD" w:rsidR="000D337E" w:rsidRDefault="00E70AEF">
      <w:pPr>
        <w:pStyle w:val="TDC2"/>
        <w:rPr>
          <w:rFonts w:asciiTheme="minorHAnsi" w:eastAsiaTheme="minorEastAsia" w:hAnsiTheme="minorHAnsi" w:cstheme="minorBidi"/>
          <w:noProof/>
          <w:sz w:val="22"/>
          <w:szCs w:val="22"/>
          <w:lang w:val="en-US"/>
        </w:rPr>
      </w:pPr>
      <w:hyperlink w:anchor="_Toc152588107" w:history="1">
        <w:r w:rsidR="000D337E" w:rsidRPr="00C67232">
          <w:rPr>
            <w:rStyle w:val="Hipervnculo"/>
            <w:rFonts w:ascii="Montserrat Medium" w:hAnsi="Montserrat Medium" w:cs="Arial"/>
            <w:noProof/>
          </w:rPr>
          <w:t>Caso Médico Legal</w:t>
        </w:r>
        <w:r w:rsidR="000D337E">
          <w:rPr>
            <w:noProof/>
            <w:webHidden/>
          </w:rPr>
          <w:tab/>
        </w:r>
        <w:r w:rsidR="000D337E">
          <w:rPr>
            <w:noProof/>
            <w:webHidden/>
          </w:rPr>
          <w:fldChar w:fldCharType="begin"/>
        </w:r>
        <w:r w:rsidR="000D337E">
          <w:rPr>
            <w:noProof/>
            <w:webHidden/>
          </w:rPr>
          <w:instrText xml:space="preserve"> PAGEREF _Toc152588107 \h </w:instrText>
        </w:r>
        <w:r w:rsidR="000D337E">
          <w:rPr>
            <w:noProof/>
            <w:webHidden/>
          </w:rPr>
        </w:r>
        <w:r w:rsidR="000D337E">
          <w:rPr>
            <w:noProof/>
            <w:webHidden/>
          </w:rPr>
          <w:fldChar w:fldCharType="separate"/>
        </w:r>
        <w:r w:rsidR="000D337E">
          <w:rPr>
            <w:noProof/>
            <w:webHidden/>
          </w:rPr>
          <w:t>22</w:t>
        </w:r>
        <w:r w:rsidR="000D337E">
          <w:rPr>
            <w:noProof/>
            <w:webHidden/>
          </w:rPr>
          <w:fldChar w:fldCharType="end"/>
        </w:r>
      </w:hyperlink>
    </w:p>
    <w:p w14:paraId="1BD9AFCE" w14:textId="1685A886" w:rsidR="000D337E" w:rsidRDefault="00E70AEF">
      <w:pPr>
        <w:pStyle w:val="TDC2"/>
        <w:rPr>
          <w:rFonts w:asciiTheme="minorHAnsi" w:eastAsiaTheme="minorEastAsia" w:hAnsiTheme="minorHAnsi" w:cstheme="minorBidi"/>
          <w:noProof/>
          <w:sz w:val="22"/>
          <w:szCs w:val="22"/>
          <w:lang w:val="en-US"/>
        </w:rPr>
      </w:pPr>
      <w:hyperlink w:anchor="_Toc152588108" w:history="1">
        <w:r w:rsidR="000D337E" w:rsidRPr="00C67232">
          <w:rPr>
            <w:rStyle w:val="Hipervnculo"/>
            <w:rFonts w:ascii="Montserrat Medium" w:hAnsi="Montserrat Medium" w:cs="Arial"/>
            <w:noProof/>
          </w:rPr>
          <w:t>Paciente en remisión</w:t>
        </w:r>
        <w:r w:rsidR="000D337E">
          <w:rPr>
            <w:noProof/>
            <w:webHidden/>
          </w:rPr>
          <w:tab/>
        </w:r>
        <w:r w:rsidR="000D337E">
          <w:rPr>
            <w:noProof/>
            <w:webHidden/>
          </w:rPr>
          <w:fldChar w:fldCharType="begin"/>
        </w:r>
        <w:r w:rsidR="000D337E">
          <w:rPr>
            <w:noProof/>
            <w:webHidden/>
          </w:rPr>
          <w:instrText xml:space="preserve"> PAGEREF _Toc152588108 \h </w:instrText>
        </w:r>
        <w:r w:rsidR="000D337E">
          <w:rPr>
            <w:noProof/>
            <w:webHidden/>
          </w:rPr>
        </w:r>
        <w:r w:rsidR="000D337E">
          <w:rPr>
            <w:noProof/>
            <w:webHidden/>
          </w:rPr>
          <w:fldChar w:fldCharType="separate"/>
        </w:r>
        <w:r w:rsidR="000D337E">
          <w:rPr>
            <w:noProof/>
            <w:webHidden/>
          </w:rPr>
          <w:t>22</w:t>
        </w:r>
        <w:r w:rsidR="000D337E">
          <w:rPr>
            <w:noProof/>
            <w:webHidden/>
          </w:rPr>
          <w:fldChar w:fldCharType="end"/>
        </w:r>
      </w:hyperlink>
    </w:p>
    <w:p w14:paraId="093A386C" w14:textId="35763BED" w:rsidR="000D337E" w:rsidRDefault="00E70AEF">
      <w:pPr>
        <w:pStyle w:val="TDC2"/>
        <w:rPr>
          <w:rFonts w:asciiTheme="minorHAnsi" w:eastAsiaTheme="minorEastAsia" w:hAnsiTheme="minorHAnsi" w:cstheme="minorBidi"/>
          <w:noProof/>
          <w:sz w:val="22"/>
          <w:szCs w:val="22"/>
          <w:lang w:val="en-US"/>
        </w:rPr>
      </w:pPr>
      <w:hyperlink w:anchor="_Toc152588109" w:history="1">
        <w:r w:rsidR="000D337E" w:rsidRPr="00C67232">
          <w:rPr>
            <w:rStyle w:val="Hipervnculo"/>
            <w:rFonts w:ascii="Montserrat Medium" w:hAnsi="Montserrat Medium" w:cs="Arial"/>
            <w:noProof/>
            <w:lang w:val="es-ES_tradnl"/>
          </w:rPr>
          <w:t>Promoción de la Salud</w:t>
        </w:r>
        <w:r w:rsidR="000D337E">
          <w:rPr>
            <w:noProof/>
            <w:webHidden/>
          </w:rPr>
          <w:tab/>
        </w:r>
        <w:r w:rsidR="000D337E">
          <w:rPr>
            <w:noProof/>
            <w:webHidden/>
          </w:rPr>
          <w:fldChar w:fldCharType="begin"/>
        </w:r>
        <w:r w:rsidR="000D337E">
          <w:rPr>
            <w:noProof/>
            <w:webHidden/>
          </w:rPr>
          <w:instrText xml:space="preserve"> PAGEREF _Toc152588109 \h </w:instrText>
        </w:r>
        <w:r w:rsidR="000D337E">
          <w:rPr>
            <w:noProof/>
            <w:webHidden/>
          </w:rPr>
        </w:r>
        <w:r w:rsidR="000D337E">
          <w:rPr>
            <w:noProof/>
            <w:webHidden/>
          </w:rPr>
          <w:fldChar w:fldCharType="separate"/>
        </w:r>
        <w:r w:rsidR="000D337E">
          <w:rPr>
            <w:noProof/>
            <w:webHidden/>
          </w:rPr>
          <w:t>22</w:t>
        </w:r>
        <w:r w:rsidR="000D337E">
          <w:rPr>
            <w:noProof/>
            <w:webHidden/>
          </w:rPr>
          <w:fldChar w:fldCharType="end"/>
        </w:r>
      </w:hyperlink>
    </w:p>
    <w:p w14:paraId="19933EC2" w14:textId="265C7749" w:rsidR="000D337E" w:rsidRDefault="00E70AEF">
      <w:pPr>
        <w:pStyle w:val="TDC2"/>
        <w:rPr>
          <w:rFonts w:asciiTheme="minorHAnsi" w:eastAsiaTheme="minorEastAsia" w:hAnsiTheme="minorHAnsi" w:cstheme="minorBidi"/>
          <w:noProof/>
          <w:sz w:val="22"/>
          <w:szCs w:val="22"/>
          <w:lang w:val="en-US"/>
        </w:rPr>
      </w:pPr>
      <w:hyperlink w:anchor="_Toc152588110" w:history="1">
        <w:r w:rsidR="000D337E" w:rsidRPr="00C67232">
          <w:rPr>
            <w:rStyle w:val="Hipervnculo"/>
            <w:rFonts w:ascii="Montserrat Medium" w:hAnsi="Montserrat Medium" w:cs="Arial"/>
            <w:noProof/>
          </w:rPr>
          <w:t>Referido y Contrarreferido</w:t>
        </w:r>
        <w:r w:rsidR="000D337E">
          <w:rPr>
            <w:noProof/>
            <w:webHidden/>
          </w:rPr>
          <w:tab/>
        </w:r>
        <w:r w:rsidR="000D337E">
          <w:rPr>
            <w:noProof/>
            <w:webHidden/>
          </w:rPr>
          <w:fldChar w:fldCharType="begin"/>
        </w:r>
        <w:r w:rsidR="000D337E">
          <w:rPr>
            <w:noProof/>
            <w:webHidden/>
          </w:rPr>
          <w:instrText xml:space="preserve"> PAGEREF _Toc152588110 \h </w:instrText>
        </w:r>
        <w:r w:rsidR="000D337E">
          <w:rPr>
            <w:noProof/>
            <w:webHidden/>
          </w:rPr>
        </w:r>
        <w:r w:rsidR="000D337E">
          <w:rPr>
            <w:noProof/>
            <w:webHidden/>
          </w:rPr>
          <w:fldChar w:fldCharType="separate"/>
        </w:r>
        <w:r w:rsidR="000D337E">
          <w:rPr>
            <w:noProof/>
            <w:webHidden/>
          </w:rPr>
          <w:t>23</w:t>
        </w:r>
        <w:r w:rsidR="000D337E">
          <w:rPr>
            <w:noProof/>
            <w:webHidden/>
          </w:rPr>
          <w:fldChar w:fldCharType="end"/>
        </w:r>
      </w:hyperlink>
    </w:p>
    <w:p w14:paraId="40DB62CE" w14:textId="27059DE0" w:rsidR="000D337E" w:rsidRDefault="00E70AEF">
      <w:pPr>
        <w:pStyle w:val="TDC2"/>
        <w:rPr>
          <w:rFonts w:asciiTheme="minorHAnsi" w:eastAsiaTheme="minorEastAsia" w:hAnsiTheme="minorHAnsi" w:cstheme="minorBidi"/>
          <w:noProof/>
          <w:sz w:val="22"/>
          <w:szCs w:val="22"/>
          <w:lang w:val="en-US"/>
        </w:rPr>
      </w:pPr>
      <w:hyperlink w:anchor="_Toc152588111" w:history="1">
        <w:r w:rsidR="000D337E" w:rsidRPr="00C67232">
          <w:rPr>
            <w:rStyle w:val="Hipervnculo"/>
            <w:rFonts w:ascii="Montserrat Medium" w:hAnsi="Montserrat Medium" w:cs="Arial"/>
            <w:noProof/>
          </w:rPr>
          <w:t>Teleconsulta</w:t>
        </w:r>
        <w:r w:rsidR="000D337E">
          <w:rPr>
            <w:noProof/>
            <w:webHidden/>
          </w:rPr>
          <w:tab/>
        </w:r>
        <w:r w:rsidR="000D337E">
          <w:rPr>
            <w:noProof/>
            <w:webHidden/>
          </w:rPr>
          <w:fldChar w:fldCharType="begin"/>
        </w:r>
        <w:r w:rsidR="000D337E">
          <w:rPr>
            <w:noProof/>
            <w:webHidden/>
          </w:rPr>
          <w:instrText xml:space="preserve"> PAGEREF _Toc152588111 \h </w:instrText>
        </w:r>
        <w:r w:rsidR="000D337E">
          <w:rPr>
            <w:noProof/>
            <w:webHidden/>
          </w:rPr>
        </w:r>
        <w:r w:rsidR="000D337E">
          <w:rPr>
            <w:noProof/>
            <w:webHidden/>
          </w:rPr>
          <w:fldChar w:fldCharType="separate"/>
        </w:r>
        <w:r w:rsidR="000D337E">
          <w:rPr>
            <w:noProof/>
            <w:webHidden/>
          </w:rPr>
          <w:t>23</w:t>
        </w:r>
        <w:r w:rsidR="000D337E">
          <w:rPr>
            <w:noProof/>
            <w:webHidden/>
          </w:rPr>
          <w:fldChar w:fldCharType="end"/>
        </w:r>
      </w:hyperlink>
    </w:p>
    <w:p w14:paraId="3B6A59DE" w14:textId="342DDAB3" w:rsidR="000D337E" w:rsidRDefault="00E70AEF">
      <w:pPr>
        <w:pStyle w:val="TDC2"/>
        <w:rPr>
          <w:rFonts w:asciiTheme="minorHAnsi" w:eastAsiaTheme="minorEastAsia" w:hAnsiTheme="minorHAnsi" w:cstheme="minorBidi"/>
          <w:noProof/>
          <w:sz w:val="22"/>
          <w:szCs w:val="22"/>
          <w:lang w:val="en-US"/>
        </w:rPr>
      </w:pPr>
      <w:hyperlink w:anchor="_Toc152588112" w:history="1">
        <w:r w:rsidR="000D337E" w:rsidRPr="00C67232">
          <w:rPr>
            <w:rStyle w:val="Hipervnculo"/>
            <w:rFonts w:ascii="Montserrat Medium" w:hAnsi="Montserrat Medium" w:cs="Arial"/>
            <w:noProof/>
          </w:rPr>
          <w:t>Fecha de próxima cita</w:t>
        </w:r>
        <w:r w:rsidR="000D337E">
          <w:rPr>
            <w:noProof/>
            <w:webHidden/>
          </w:rPr>
          <w:tab/>
        </w:r>
        <w:r w:rsidR="000D337E">
          <w:rPr>
            <w:noProof/>
            <w:webHidden/>
          </w:rPr>
          <w:fldChar w:fldCharType="begin"/>
        </w:r>
        <w:r w:rsidR="000D337E">
          <w:rPr>
            <w:noProof/>
            <w:webHidden/>
          </w:rPr>
          <w:instrText xml:space="preserve"> PAGEREF _Toc152588112 \h </w:instrText>
        </w:r>
        <w:r w:rsidR="000D337E">
          <w:rPr>
            <w:noProof/>
            <w:webHidden/>
          </w:rPr>
        </w:r>
        <w:r w:rsidR="000D337E">
          <w:rPr>
            <w:noProof/>
            <w:webHidden/>
          </w:rPr>
          <w:fldChar w:fldCharType="separate"/>
        </w:r>
        <w:r w:rsidR="000D337E">
          <w:rPr>
            <w:noProof/>
            <w:webHidden/>
          </w:rPr>
          <w:t>23</w:t>
        </w:r>
        <w:r w:rsidR="000D337E">
          <w:rPr>
            <w:noProof/>
            <w:webHidden/>
          </w:rPr>
          <w:fldChar w:fldCharType="end"/>
        </w:r>
      </w:hyperlink>
    </w:p>
    <w:p w14:paraId="7A067C1A" w14:textId="16A5F401" w:rsidR="000D337E" w:rsidRDefault="00E70AEF">
      <w:pPr>
        <w:pStyle w:val="TDC1"/>
        <w:rPr>
          <w:rFonts w:asciiTheme="minorHAnsi" w:eastAsiaTheme="minorEastAsia" w:hAnsiTheme="minorHAnsi" w:cstheme="minorBidi"/>
          <w:noProof/>
          <w:sz w:val="22"/>
          <w:szCs w:val="22"/>
          <w:lang w:val="en-US"/>
        </w:rPr>
      </w:pPr>
      <w:hyperlink w:anchor="_Toc152588113" w:history="1">
        <w:r w:rsidR="000D337E" w:rsidRPr="00C67232">
          <w:rPr>
            <w:rStyle w:val="Hipervnculo"/>
            <w:rFonts w:ascii="Montserrat" w:hAnsi="Montserrat" w:cs="Arial"/>
            <w:noProof/>
            <w:lang w:val="es-ES_tradnl"/>
          </w:rPr>
          <w:t>Instrucciones de Llenado de la Hoja Diaria de Consulta Externa de Salud Mental y Adicciones</w:t>
        </w:r>
        <w:r w:rsidR="000D337E">
          <w:rPr>
            <w:noProof/>
            <w:webHidden/>
          </w:rPr>
          <w:tab/>
        </w:r>
        <w:r w:rsidR="000D337E">
          <w:rPr>
            <w:noProof/>
            <w:webHidden/>
          </w:rPr>
          <w:fldChar w:fldCharType="begin"/>
        </w:r>
        <w:r w:rsidR="000D337E">
          <w:rPr>
            <w:noProof/>
            <w:webHidden/>
          </w:rPr>
          <w:instrText xml:space="preserve"> PAGEREF _Toc152588113 \h </w:instrText>
        </w:r>
        <w:r w:rsidR="000D337E">
          <w:rPr>
            <w:noProof/>
            <w:webHidden/>
          </w:rPr>
        </w:r>
        <w:r w:rsidR="000D337E">
          <w:rPr>
            <w:noProof/>
            <w:webHidden/>
          </w:rPr>
          <w:fldChar w:fldCharType="separate"/>
        </w:r>
        <w:r w:rsidR="000D337E">
          <w:rPr>
            <w:noProof/>
            <w:webHidden/>
          </w:rPr>
          <w:t>24</w:t>
        </w:r>
        <w:r w:rsidR="000D337E">
          <w:rPr>
            <w:noProof/>
            <w:webHidden/>
          </w:rPr>
          <w:fldChar w:fldCharType="end"/>
        </w:r>
      </w:hyperlink>
    </w:p>
    <w:p w14:paraId="65D3E535" w14:textId="7D0EFE4B" w:rsidR="000D337E" w:rsidRDefault="00E70AEF">
      <w:pPr>
        <w:pStyle w:val="TDC2"/>
        <w:rPr>
          <w:rFonts w:asciiTheme="minorHAnsi" w:eastAsiaTheme="minorEastAsia" w:hAnsiTheme="minorHAnsi" w:cstheme="minorBidi"/>
          <w:noProof/>
          <w:sz w:val="22"/>
          <w:szCs w:val="22"/>
          <w:lang w:val="en-US"/>
        </w:rPr>
      </w:pPr>
      <w:hyperlink w:anchor="_Toc152588114" w:history="1">
        <w:r w:rsidR="000D337E" w:rsidRPr="00C67232">
          <w:rPr>
            <w:rStyle w:val="Hipervnculo"/>
            <w:rFonts w:ascii="Montserrat Medium" w:hAnsi="Montserrat Medium" w:cs="Arial"/>
            <w:noProof/>
            <w:lang w:val="es-ES_tradnl"/>
          </w:rPr>
          <w:t>Instrucciones Generales</w:t>
        </w:r>
        <w:r w:rsidR="000D337E">
          <w:rPr>
            <w:noProof/>
            <w:webHidden/>
          </w:rPr>
          <w:tab/>
        </w:r>
        <w:r w:rsidR="000D337E">
          <w:rPr>
            <w:noProof/>
            <w:webHidden/>
          </w:rPr>
          <w:fldChar w:fldCharType="begin"/>
        </w:r>
        <w:r w:rsidR="000D337E">
          <w:rPr>
            <w:noProof/>
            <w:webHidden/>
          </w:rPr>
          <w:instrText xml:space="preserve"> PAGEREF _Toc152588114 \h </w:instrText>
        </w:r>
        <w:r w:rsidR="000D337E">
          <w:rPr>
            <w:noProof/>
            <w:webHidden/>
          </w:rPr>
        </w:r>
        <w:r w:rsidR="000D337E">
          <w:rPr>
            <w:noProof/>
            <w:webHidden/>
          </w:rPr>
          <w:fldChar w:fldCharType="separate"/>
        </w:r>
        <w:r w:rsidR="000D337E">
          <w:rPr>
            <w:noProof/>
            <w:webHidden/>
          </w:rPr>
          <w:t>24</w:t>
        </w:r>
        <w:r w:rsidR="000D337E">
          <w:rPr>
            <w:noProof/>
            <w:webHidden/>
          </w:rPr>
          <w:fldChar w:fldCharType="end"/>
        </w:r>
      </w:hyperlink>
    </w:p>
    <w:p w14:paraId="0D0D1486" w14:textId="2ECF71C2" w:rsidR="000D337E" w:rsidRDefault="00E70AEF">
      <w:pPr>
        <w:pStyle w:val="TDC2"/>
        <w:rPr>
          <w:rFonts w:asciiTheme="minorHAnsi" w:eastAsiaTheme="minorEastAsia" w:hAnsiTheme="minorHAnsi" w:cstheme="minorBidi"/>
          <w:noProof/>
          <w:sz w:val="22"/>
          <w:szCs w:val="22"/>
          <w:lang w:val="en-US"/>
        </w:rPr>
      </w:pPr>
      <w:hyperlink w:anchor="_Toc152588115" w:history="1">
        <w:r w:rsidR="000D337E" w:rsidRPr="00C67232">
          <w:rPr>
            <w:rStyle w:val="Hipervnculo"/>
            <w:rFonts w:ascii="Montserrat Medium" w:hAnsi="Montserrat Medium"/>
            <w:noProof/>
            <w:lang w:val="es-ES"/>
          </w:rPr>
          <w:t>FECHA</w:t>
        </w:r>
        <w:r w:rsidR="000D337E" w:rsidRPr="00C67232">
          <w:rPr>
            <w:rStyle w:val="Hipervnculo"/>
            <w:rFonts w:ascii="Soberana Sans" w:hAnsi="Soberana Sans"/>
            <w:noProof/>
            <w:lang w:val="es-ES"/>
          </w:rPr>
          <w:t>:</w:t>
        </w:r>
        <w:r w:rsidR="000D337E">
          <w:rPr>
            <w:noProof/>
            <w:webHidden/>
          </w:rPr>
          <w:tab/>
        </w:r>
        <w:r w:rsidR="000D337E">
          <w:rPr>
            <w:noProof/>
            <w:webHidden/>
          </w:rPr>
          <w:fldChar w:fldCharType="begin"/>
        </w:r>
        <w:r w:rsidR="000D337E">
          <w:rPr>
            <w:noProof/>
            <w:webHidden/>
          </w:rPr>
          <w:instrText xml:space="preserve"> PAGEREF _Toc152588115 \h </w:instrText>
        </w:r>
        <w:r w:rsidR="000D337E">
          <w:rPr>
            <w:noProof/>
            <w:webHidden/>
          </w:rPr>
        </w:r>
        <w:r w:rsidR="000D337E">
          <w:rPr>
            <w:noProof/>
            <w:webHidden/>
          </w:rPr>
          <w:fldChar w:fldCharType="separate"/>
        </w:r>
        <w:r w:rsidR="000D337E">
          <w:rPr>
            <w:noProof/>
            <w:webHidden/>
          </w:rPr>
          <w:t>25</w:t>
        </w:r>
        <w:r w:rsidR="000D337E">
          <w:rPr>
            <w:noProof/>
            <w:webHidden/>
          </w:rPr>
          <w:fldChar w:fldCharType="end"/>
        </w:r>
      </w:hyperlink>
    </w:p>
    <w:p w14:paraId="49D90C3B" w14:textId="0DDDD24C" w:rsidR="000D337E" w:rsidRDefault="00E70AEF">
      <w:pPr>
        <w:pStyle w:val="TDC2"/>
        <w:rPr>
          <w:rFonts w:asciiTheme="minorHAnsi" w:eastAsiaTheme="minorEastAsia" w:hAnsiTheme="minorHAnsi" w:cstheme="minorBidi"/>
          <w:noProof/>
          <w:sz w:val="22"/>
          <w:szCs w:val="22"/>
          <w:lang w:val="en-US"/>
        </w:rPr>
      </w:pPr>
      <w:hyperlink w:anchor="_Toc152588116" w:history="1">
        <w:r w:rsidR="000D337E" w:rsidRPr="00C67232">
          <w:rPr>
            <w:rStyle w:val="Hipervnculo"/>
            <w:rFonts w:ascii="Montserrat Medium" w:hAnsi="Montserrat Medium"/>
            <w:noProof/>
            <w:lang w:val="es-ES"/>
          </w:rPr>
          <w:t>DATOS DE IDENTIFICACIÓN DE LA UNIDAD:</w:t>
        </w:r>
        <w:r w:rsidR="000D337E">
          <w:rPr>
            <w:noProof/>
            <w:webHidden/>
          </w:rPr>
          <w:tab/>
        </w:r>
        <w:r w:rsidR="000D337E">
          <w:rPr>
            <w:noProof/>
            <w:webHidden/>
          </w:rPr>
          <w:fldChar w:fldCharType="begin"/>
        </w:r>
        <w:r w:rsidR="000D337E">
          <w:rPr>
            <w:noProof/>
            <w:webHidden/>
          </w:rPr>
          <w:instrText xml:space="preserve"> PAGEREF _Toc152588116 \h </w:instrText>
        </w:r>
        <w:r w:rsidR="000D337E">
          <w:rPr>
            <w:noProof/>
            <w:webHidden/>
          </w:rPr>
        </w:r>
        <w:r w:rsidR="000D337E">
          <w:rPr>
            <w:noProof/>
            <w:webHidden/>
          </w:rPr>
          <w:fldChar w:fldCharType="separate"/>
        </w:r>
        <w:r w:rsidR="000D337E">
          <w:rPr>
            <w:noProof/>
            <w:webHidden/>
          </w:rPr>
          <w:t>25</w:t>
        </w:r>
        <w:r w:rsidR="000D337E">
          <w:rPr>
            <w:noProof/>
            <w:webHidden/>
          </w:rPr>
          <w:fldChar w:fldCharType="end"/>
        </w:r>
      </w:hyperlink>
    </w:p>
    <w:p w14:paraId="26B70C13" w14:textId="5C992E18" w:rsidR="000D337E" w:rsidRDefault="00E70AEF">
      <w:pPr>
        <w:pStyle w:val="TDC2"/>
        <w:rPr>
          <w:rFonts w:asciiTheme="minorHAnsi" w:eastAsiaTheme="minorEastAsia" w:hAnsiTheme="minorHAnsi" w:cstheme="minorBidi"/>
          <w:noProof/>
          <w:sz w:val="22"/>
          <w:szCs w:val="22"/>
          <w:lang w:val="en-US"/>
        </w:rPr>
      </w:pPr>
      <w:hyperlink w:anchor="_Toc152588117" w:history="1">
        <w:r w:rsidR="000D337E" w:rsidRPr="00C67232">
          <w:rPr>
            <w:rStyle w:val="Hipervnculo"/>
            <w:rFonts w:ascii="Montserrat Medium" w:hAnsi="Montserrat Medium"/>
            <w:noProof/>
            <w:lang w:val="es-ES"/>
          </w:rPr>
          <w:t>DATOS DE IDENTIFICACIÓN DE LA O EL PRESTADOR DE SERVICIOS:</w:t>
        </w:r>
        <w:r w:rsidR="000D337E">
          <w:rPr>
            <w:noProof/>
            <w:webHidden/>
          </w:rPr>
          <w:tab/>
        </w:r>
        <w:r w:rsidR="000D337E">
          <w:rPr>
            <w:noProof/>
            <w:webHidden/>
          </w:rPr>
          <w:fldChar w:fldCharType="begin"/>
        </w:r>
        <w:r w:rsidR="000D337E">
          <w:rPr>
            <w:noProof/>
            <w:webHidden/>
          </w:rPr>
          <w:instrText xml:space="preserve"> PAGEREF _Toc152588117 \h </w:instrText>
        </w:r>
        <w:r w:rsidR="000D337E">
          <w:rPr>
            <w:noProof/>
            <w:webHidden/>
          </w:rPr>
        </w:r>
        <w:r w:rsidR="000D337E">
          <w:rPr>
            <w:noProof/>
            <w:webHidden/>
          </w:rPr>
          <w:fldChar w:fldCharType="separate"/>
        </w:r>
        <w:r w:rsidR="000D337E">
          <w:rPr>
            <w:noProof/>
            <w:webHidden/>
          </w:rPr>
          <w:t>25</w:t>
        </w:r>
        <w:r w:rsidR="000D337E">
          <w:rPr>
            <w:noProof/>
            <w:webHidden/>
          </w:rPr>
          <w:fldChar w:fldCharType="end"/>
        </w:r>
      </w:hyperlink>
    </w:p>
    <w:p w14:paraId="57570A2B" w14:textId="3734444C" w:rsidR="000D337E" w:rsidRDefault="00E70AEF">
      <w:pPr>
        <w:pStyle w:val="TDC2"/>
        <w:rPr>
          <w:rFonts w:asciiTheme="minorHAnsi" w:eastAsiaTheme="minorEastAsia" w:hAnsiTheme="minorHAnsi" w:cstheme="minorBidi"/>
          <w:noProof/>
          <w:sz w:val="22"/>
          <w:szCs w:val="22"/>
          <w:lang w:val="en-US"/>
        </w:rPr>
      </w:pPr>
      <w:hyperlink w:anchor="_Toc152588118" w:history="1">
        <w:r w:rsidR="000D337E" w:rsidRPr="00C67232">
          <w:rPr>
            <w:rStyle w:val="Hipervnculo"/>
            <w:rFonts w:ascii="Montserrat Medium" w:hAnsi="Montserrat Medium"/>
            <w:noProof/>
            <w:lang w:val="es-ES"/>
          </w:rPr>
          <w:t>IDENTIFICACIÓN DE LA O EL PACIENTE:</w:t>
        </w:r>
        <w:r w:rsidR="000D337E">
          <w:rPr>
            <w:noProof/>
            <w:webHidden/>
          </w:rPr>
          <w:tab/>
        </w:r>
        <w:r w:rsidR="000D337E">
          <w:rPr>
            <w:noProof/>
            <w:webHidden/>
          </w:rPr>
          <w:fldChar w:fldCharType="begin"/>
        </w:r>
        <w:r w:rsidR="000D337E">
          <w:rPr>
            <w:noProof/>
            <w:webHidden/>
          </w:rPr>
          <w:instrText xml:space="preserve"> PAGEREF _Toc152588118 \h </w:instrText>
        </w:r>
        <w:r w:rsidR="000D337E">
          <w:rPr>
            <w:noProof/>
            <w:webHidden/>
          </w:rPr>
        </w:r>
        <w:r w:rsidR="000D337E">
          <w:rPr>
            <w:noProof/>
            <w:webHidden/>
          </w:rPr>
          <w:fldChar w:fldCharType="separate"/>
        </w:r>
        <w:r w:rsidR="000D337E">
          <w:rPr>
            <w:noProof/>
            <w:webHidden/>
          </w:rPr>
          <w:t>26</w:t>
        </w:r>
        <w:r w:rsidR="000D337E">
          <w:rPr>
            <w:noProof/>
            <w:webHidden/>
          </w:rPr>
          <w:fldChar w:fldCharType="end"/>
        </w:r>
      </w:hyperlink>
    </w:p>
    <w:p w14:paraId="412E0896" w14:textId="1961AEE7" w:rsidR="000D337E" w:rsidRDefault="00E70AEF">
      <w:pPr>
        <w:pStyle w:val="TDC2"/>
        <w:rPr>
          <w:rFonts w:asciiTheme="minorHAnsi" w:eastAsiaTheme="minorEastAsia" w:hAnsiTheme="minorHAnsi" w:cstheme="minorBidi"/>
          <w:noProof/>
          <w:sz w:val="22"/>
          <w:szCs w:val="22"/>
          <w:lang w:val="en-US"/>
        </w:rPr>
      </w:pPr>
      <w:hyperlink w:anchor="_Toc152588119" w:history="1">
        <w:r w:rsidR="000D337E" w:rsidRPr="00C67232">
          <w:rPr>
            <w:rStyle w:val="Hipervnculo"/>
            <w:rFonts w:ascii="Montserrat Medium" w:hAnsi="Montserrat Medium"/>
            <w:noProof/>
            <w:lang w:val="es-ES"/>
          </w:rPr>
          <w:t>CONSULTA DE PRIMERA VEZ EN EL AÑO:</w:t>
        </w:r>
        <w:r w:rsidR="000D337E">
          <w:rPr>
            <w:noProof/>
            <w:webHidden/>
          </w:rPr>
          <w:tab/>
        </w:r>
        <w:r w:rsidR="000D337E">
          <w:rPr>
            <w:noProof/>
            <w:webHidden/>
          </w:rPr>
          <w:fldChar w:fldCharType="begin"/>
        </w:r>
        <w:r w:rsidR="000D337E">
          <w:rPr>
            <w:noProof/>
            <w:webHidden/>
          </w:rPr>
          <w:instrText xml:space="preserve"> PAGEREF _Toc152588119 \h </w:instrText>
        </w:r>
        <w:r w:rsidR="000D337E">
          <w:rPr>
            <w:noProof/>
            <w:webHidden/>
          </w:rPr>
        </w:r>
        <w:r w:rsidR="000D337E">
          <w:rPr>
            <w:noProof/>
            <w:webHidden/>
          </w:rPr>
          <w:fldChar w:fldCharType="separate"/>
        </w:r>
        <w:r w:rsidR="000D337E">
          <w:rPr>
            <w:noProof/>
            <w:webHidden/>
          </w:rPr>
          <w:t>28</w:t>
        </w:r>
        <w:r w:rsidR="000D337E">
          <w:rPr>
            <w:noProof/>
            <w:webHidden/>
          </w:rPr>
          <w:fldChar w:fldCharType="end"/>
        </w:r>
      </w:hyperlink>
    </w:p>
    <w:p w14:paraId="1E0C2ABA" w14:textId="73964322" w:rsidR="000D337E" w:rsidRDefault="00E70AEF">
      <w:pPr>
        <w:pStyle w:val="TDC2"/>
        <w:rPr>
          <w:rFonts w:asciiTheme="minorHAnsi" w:eastAsiaTheme="minorEastAsia" w:hAnsiTheme="minorHAnsi" w:cstheme="minorBidi"/>
          <w:noProof/>
          <w:sz w:val="22"/>
          <w:szCs w:val="22"/>
          <w:lang w:val="en-US"/>
        </w:rPr>
      </w:pPr>
      <w:hyperlink w:anchor="_Toc152588120" w:history="1">
        <w:r w:rsidR="000D337E" w:rsidRPr="00C67232">
          <w:rPr>
            <w:rStyle w:val="Hipervnculo"/>
            <w:rFonts w:ascii="Montserrat Medium" w:hAnsi="Montserrat Medium"/>
            <w:noProof/>
            <w:lang w:val="es-ES"/>
          </w:rPr>
          <w:t>MEDICIONES</w:t>
        </w:r>
        <w:r w:rsidR="000D337E">
          <w:rPr>
            <w:noProof/>
            <w:webHidden/>
          </w:rPr>
          <w:tab/>
        </w:r>
        <w:r w:rsidR="000D337E">
          <w:rPr>
            <w:noProof/>
            <w:webHidden/>
          </w:rPr>
          <w:fldChar w:fldCharType="begin"/>
        </w:r>
        <w:r w:rsidR="000D337E">
          <w:rPr>
            <w:noProof/>
            <w:webHidden/>
          </w:rPr>
          <w:instrText xml:space="preserve"> PAGEREF _Toc152588120 \h </w:instrText>
        </w:r>
        <w:r w:rsidR="000D337E">
          <w:rPr>
            <w:noProof/>
            <w:webHidden/>
          </w:rPr>
        </w:r>
        <w:r w:rsidR="000D337E">
          <w:rPr>
            <w:noProof/>
            <w:webHidden/>
          </w:rPr>
          <w:fldChar w:fldCharType="separate"/>
        </w:r>
        <w:r w:rsidR="000D337E">
          <w:rPr>
            <w:noProof/>
            <w:webHidden/>
          </w:rPr>
          <w:t>28</w:t>
        </w:r>
        <w:r w:rsidR="000D337E">
          <w:rPr>
            <w:noProof/>
            <w:webHidden/>
          </w:rPr>
          <w:fldChar w:fldCharType="end"/>
        </w:r>
      </w:hyperlink>
    </w:p>
    <w:p w14:paraId="53CFD8F1" w14:textId="442870E3" w:rsidR="000D337E" w:rsidRDefault="00E70AEF">
      <w:pPr>
        <w:pStyle w:val="TDC2"/>
        <w:rPr>
          <w:rFonts w:asciiTheme="minorHAnsi" w:eastAsiaTheme="minorEastAsia" w:hAnsiTheme="minorHAnsi" w:cstheme="minorBidi"/>
          <w:noProof/>
          <w:sz w:val="22"/>
          <w:szCs w:val="22"/>
          <w:lang w:val="en-US"/>
        </w:rPr>
      </w:pPr>
      <w:hyperlink w:anchor="_Toc152588121" w:history="1">
        <w:r w:rsidR="000D337E" w:rsidRPr="00C67232">
          <w:rPr>
            <w:rStyle w:val="Hipervnculo"/>
            <w:rFonts w:ascii="Montserrat Medium" w:hAnsi="Montserrat Medium"/>
            <w:noProof/>
            <w:lang w:val="es-ES"/>
          </w:rPr>
          <w:t>RELACION TEMPORAL (RT) POR MOTIVO:</w:t>
        </w:r>
        <w:r w:rsidR="000D337E">
          <w:rPr>
            <w:noProof/>
            <w:webHidden/>
          </w:rPr>
          <w:tab/>
        </w:r>
        <w:r w:rsidR="000D337E">
          <w:rPr>
            <w:noProof/>
            <w:webHidden/>
          </w:rPr>
          <w:fldChar w:fldCharType="begin"/>
        </w:r>
        <w:r w:rsidR="000D337E">
          <w:rPr>
            <w:noProof/>
            <w:webHidden/>
          </w:rPr>
          <w:instrText xml:space="preserve"> PAGEREF _Toc152588121 \h </w:instrText>
        </w:r>
        <w:r w:rsidR="000D337E">
          <w:rPr>
            <w:noProof/>
            <w:webHidden/>
          </w:rPr>
        </w:r>
        <w:r w:rsidR="000D337E">
          <w:rPr>
            <w:noProof/>
            <w:webHidden/>
          </w:rPr>
          <w:fldChar w:fldCharType="separate"/>
        </w:r>
        <w:r w:rsidR="000D337E">
          <w:rPr>
            <w:noProof/>
            <w:webHidden/>
          </w:rPr>
          <w:t>29</w:t>
        </w:r>
        <w:r w:rsidR="000D337E">
          <w:rPr>
            <w:noProof/>
            <w:webHidden/>
          </w:rPr>
          <w:fldChar w:fldCharType="end"/>
        </w:r>
      </w:hyperlink>
    </w:p>
    <w:p w14:paraId="67C2784E" w14:textId="41E71BC5" w:rsidR="000D337E" w:rsidRDefault="00E70AEF">
      <w:pPr>
        <w:pStyle w:val="TDC2"/>
        <w:rPr>
          <w:rFonts w:asciiTheme="minorHAnsi" w:eastAsiaTheme="minorEastAsia" w:hAnsiTheme="minorHAnsi" w:cstheme="minorBidi"/>
          <w:noProof/>
          <w:sz w:val="22"/>
          <w:szCs w:val="22"/>
          <w:lang w:val="en-US"/>
        </w:rPr>
      </w:pPr>
      <w:hyperlink w:anchor="_Toc152588122" w:history="1">
        <w:r w:rsidR="000D337E" w:rsidRPr="00C67232">
          <w:rPr>
            <w:rStyle w:val="Hipervnculo"/>
            <w:rFonts w:ascii="Montserrat Medium" w:hAnsi="Montserrat Medium"/>
            <w:noProof/>
            <w:lang w:val="es-ES"/>
          </w:rPr>
          <w:t>DIAGNÓSTICO:</w:t>
        </w:r>
        <w:r w:rsidR="000D337E">
          <w:rPr>
            <w:noProof/>
            <w:webHidden/>
          </w:rPr>
          <w:tab/>
        </w:r>
        <w:r w:rsidR="000D337E">
          <w:rPr>
            <w:noProof/>
            <w:webHidden/>
          </w:rPr>
          <w:fldChar w:fldCharType="begin"/>
        </w:r>
        <w:r w:rsidR="000D337E">
          <w:rPr>
            <w:noProof/>
            <w:webHidden/>
          </w:rPr>
          <w:instrText xml:space="preserve"> PAGEREF _Toc152588122 \h </w:instrText>
        </w:r>
        <w:r w:rsidR="000D337E">
          <w:rPr>
            <w:noProof/>
            <w:webHidden/>
          </w:rPr>
        </w:r>
        <w:r w:rsidR="000D337E">
          <w:rPr>
            <w:noProof/>
            <w:webHidden/>
          </w:rPr>
          <w:fldChar w:fldCharType="separate"/>
        </w:r>
        <w:r w:rsidR="000D337E">
          <w:rPr>
            <w:noProof/>
            <w:webHidden/>
          </w:rPr>
          <w:t>29</w:t>
        </w:r>
        <w:r w:rsidR="000D337E">
          <w:rPr>
            <w:noProof/>
            <w:webHidden/>
          </w:rPr>
          <w:fldChar w:fldCharType="end"/>
        </w:r>
      </w:hyperlink>
    </w:p>
    <w:p w14:paraId="2A8E319D" w14:textId="1A9F8341" w:rsidR="000D337E" w:rsidRDefault="00E70AEF">
      <w:pPr>
        <w:pStyle w:val="TDC2"/>
        <w:rPr>
          <w:rFonts w:asciiTheme="minorHAnsi" w:eastAsiaTheme="minorEastAsia" w:hAnsiTheme="minorHAnsi" w:cstheme="minorBidi"/>
          <w:noProof/>
          <w:sz w:val="22"/>
          <w:szCs w:val="22"/>
          <w:lang w:val="en-US"/>
        </w:rPr>
      </w:pPr>
      <w:hyperlink w:anchor="_Toc152588123" w:history="1">
        <w:r w:rsidR="000D337E" w:rsidRPr="00C67232">
          <w:rPr>
            <w:rStyle w:val="Hipervnculo"/>
            <w:rFonts w:ascii="Montserrat Medium" w:hAnsi="Montserrat Medium"/>
            <w:noProof/>
            <w:lang w:val="es-ES"/>
          </w:rPr>
          <w:t>PROGRAMA SEGÚN MOTIVO:</w:t>
        </w:r>
        <w:r w:rsidR="000D337E">
          <w:rPr>
            <w:noProof/>
            <w:webHidden/>
          </w:rPr>
          <w:tab/>
        </w:r>
        <w:r w:rsidR="000D337E">
          <w:rPr>
            <w:noProof/>
            <w:webHidden/>
          </w:rPr>
          <w:fldChar w:fldCharType="begin"/>
        </w:r>
        <w:r w:rsidR="000D337E">
          <w:rPr>
            <w:noProof/>
            <w:webHidden/>
          </w:rPr>
          <w:instrText xml:space="preserve"> PAGEREF _Toc152588123 \h </w:instrText>
        </w:r>
        <w:r w:rsidR="000D337E">
          <w:rPr>
            <w:noProof/>
            <w:webHidden/>
          </w:rPr>
        </w:r>
        <w:r w:rsidR="000D337E">
          <w:rPr>
            <w:noProof/>
            <w:webHidden/>
          </w:rPr>
          <w:fldChar w:fldCharType="separate"/>
        </w:r>
        <w:r w:rsidR="000D337E">
          <w:rPr>
            <w:noProof/>
            <w:webHidden/>
          </w:rPr>
          <w:t>30</w:t>
        </w:r>
        <w:r w:rsidR="000D337E">
          <w:rPr>
            <w:noProof/>
            <w:webHidden/>
          </w:rPr>
          <w:fldChar w:fldCharType="end"/>
        </w:r>
      </w:hyperlink>
    </w:p>
    <w:p w14:paraId="2C120F61" w14:textId="07F37020" w:rsidR="000D337E" w:rsidRDefault="00E70AEF">
      <w:pPr>
        <w:pStyle w:val="TDC2"/>
        <w:rPr>
          <w:rFonts w:asciiTheme="minorHAnsi" w:eastAsiaTheme="minorEastAsia" w:hAnsiTheme="minorHAnsi" w:cstheme="minorBidi"/>
          <w:noProof/>
          <w:sz w:val="22"/>
          <w:szCs w:val="22"/>
          <w:lang w:val="en-US"/>
        </w:rPr>
      </w:pPr>
      <w:hyperlink w:anchor="_Toc152588124" w:history="1">
        <w:r w:rsidR="000D337E" w:rsidRPr="00C67232">
          <w:rPr>
            <w:rStyle w:val="Hipervnculo"/>
            <w:rFonts w:ascii="Montserrat Medium" w:hAnsi="Montserrat Medium"/>
            <w:noProof/>
            <w:lang w:val="es-ES"/>
          </w:rPr>
          <w:t>DERIVACION PRECONSULTA/TRIAGE:</w:t>
        </w:r>
        <w:r w:rsidR="000D337E">
          <w:rPr>
            <w:noProof/>
            <w:webHidden/>
          </w:rPr>
          <w:tab/>
        </w:r>
        <w:r w:rsidR="000D337E">
          <w:rPr>
            <w:noProof/>
            <w:webHidden/>
          </w:rPr>
          <w:fldChar w:fldCharType="begin"/>
        </w:r>
        <w:r w:rsidR="000D337E">
          <w:rPr>
            <w:noProof/>
            <w:webHidden/>
          </w:rPr>
          <w:instrText xml:space="preserve"> PAGEREF _Toc152588124 \h </w:instrText>
        </w:r>
        <w:r w:rsidR="000D337E">
          <w:rPr>
            <w:noProof/>
            <w:webHidden/>
          </w:rPr>
        </w:r>
        <w:r w:rsidR="000D337E">
          <w:rPr>
            <w:noProof/>
            <w:webHidden/>
          </w:rPr>
          <w:fldChar w:fldCharType="separate"/>
        </w:r>
        <w:r w:rsidR="000D337E">
          <w:rPr>
            <w:noProof/>
            <w:webHidden/>
          </w:rPr>
          <w:t>30</w:t>
        </w:r>
        <w:r w:rsidR="000D337E">
          <w:rPr>
            <w:noProof/>
            <w:webHidden/>
          </w:rPr>
          <w:fldChar w:fldCharType="end"/>
        </w:r>
      </w:hyperlink>
    </w:p>
    <w:p w14:paraId="4BE4D0AF" w14:textId="4DBB1409" w:rsidR="000D337E" w:rsidRDefault="00E70AEF">
      <w:pPr>
        <w:pStyle w:val="TDC2"/>
        <w:rPr>
          <w:rFonts w:asciiTheme="minorHAnsi" w:eastAsiaTheme="minorEastAsia" w:hAnsiTheme="minorHAnsi" w:cstheme="minorBidi"/>
          <w:noProof/>
          <w:sz w:val="22"/>
          <w:szCs w:val="22"/>
          <w:lang w:val="en-US"/>
        </w:rPr>
      </w:pPr>
      <w:hyperlink w:anchor="_Toc152588125" w:history="1">
        <w:r w:rsidR="000D337E" w:rsidRPr="00C67232">
          <w:rPr>
            <w:rStyle w:val="Hipervnculo"/>
            <w:rFonts w:ascii="Montserrat Medium" w:hAnsi="Montserrat Medium"/>
            <w:noProof/>
            <w:lang w:val="es-ES"/>
          </w:rPr>
          <w:t>ACTIVIDADES DE PSICOATENCIÓN</w:t>
        </w:r>
        <w:r w:rsidR="000D337E">
          <w:rPr>
            <w:noProof/>
            <w:webHidden/>
          </w:rPr>
          <w:tab/>
        </w:r>
        <w:r w:rsidR="000D337E">
          <w:rPr>
            <w:noProof/>
            <w:webHidden/>
          </w:rPr>
          <w:fldChar w:fldCharType="begin"/>
        </w:r>
        <w:r w:rsidR="000D337E">
          <w:rPr>
            <w:noProof/>
            <w:webHidden/>
          </w:rPr>
          <w:instrText xml:space="preserve"> PAGEREF _Toc152588125 \h </w:instrText>
        </w:r>
        <w:r w:rsidR="000D337E">
          <w:rPr>
            <w:noProof/>
            <w:webHidden/>
          </w:rPr>
        </w:r>
        <w:r w:rsidR="000D337E">
          <w:rPr>
            <w:noProof/>
            <w:webHidden/>
          </w:rPr>
          <w:fldChar w:fldCharType="separate"/>
        </w:r>
        <w:r w:rsidR="000D337E">
          <w:rPr>
            <w:noProof/>
            <w:webHidden/>
          </w:rPr>
          <w:t>30</w:t>
        </w:r>
        <w:r w:rsidR="000D337E">
          <w:rPr>
            <w:noProof/>
            <w:webHidden/>
          </w:rPr>
          <w:fldChar w:fldCharType="end"/>
        </w:r>
      </w:hyperlink>
    </w:p>
    <w:p w14:paraId="24269840" w14:textId="5A5C11DD" w:rsidR="000D337E" w:rsidRDefault="00E70AEF">
      <w:pPr>
        <w:pStyle w:val="TDC2"/>
        <w:rPr>
          <w:rFonts w:asciiTheme="minorHAnsi" w:eastAsiaTheme="minorEastAsia" w:hAnsiTheme="minorHAnsi" w:cstheme="minorBidi"/>
          <w:noProof/>
          <w:sz w:val="22"/>
          <w:szCs w:val="22"/>
          <w:lang w:val="en-US"/>
        </w:rPr>
      </w:pPr>
      <w:hyperlink w:anchor="_Toc152588126" w:history="1">
        <w:r w:rsidR="000D337E" w:rsidRPr="00C67232">
          <w:rPr>
            <w:rStyle w:val="Hipervnculo"/>
            <w:rFonts w:ascii="Montserrat Medium" w:hAnsi="Montserrat Medium"/>
            <w:noProof/>
            <w:lang w:val="es-ES"/>
          </w:rPr>
          <w:t>CONSUMO DE SUSTANCIAS PSICOACTIVAS</w:t>
        </w:r>
        <w:r w:rsidR="000D337E">
          <w:rPr>
            <w:noProof/>
            <w:webHidden/>
          </w:rPr>
          <w:tab/>
        </w:r>
        <w:r w:rsidR="000D337E">
          <w:rPr>
            <w:noProof/>
            <w:webHidden/>
          </w:rPr>
          <w:fldChar w:fldCharType="begin"/>
        </w:r>
        <w:r w:rsidR="000D337E">
          <w:rPr>
            <w:noProof/>
            <w:webHidden/>
          </w:rPr>
          <w:instrText xml:space="preserve"> PAGEREF _Toc152588126 \h </w:instrText>
        </w:r>
        <w:r w:rsidR="000D337E">
          <w:rPr>
            <w:noProof/>
            <w:webHidden/>
          </w:rPr>
        </w:r>
        <w:r w:rsidR="000D337E">
          <w:rPr>
            <w:noProof/>
            <w:webHidden/>
          </w:rPr>
          <w:fldChar w:fldCharType="separate"/>
        </w:r>
        <w:r w:rsidR="000D337E">
          <w:rPr>
            <w:noProof/>
            <w:webHidden/>
          </w:rPr>
          <w:t>31</w:t>
        </w:r>
        <w:r w:rsidR="000D337E">
          <w:rPr>
            <w:noProof/>
            <w:webHidden/>
          </w:rPr>
          <w:fldChar w:fldCharType="end"/>
        </w:r>
      </w:hyperlink>
    </w:p>
    <w:p w14:paraId="77AB9E72" w14:textId="48DA3887" w:rsidR="000D337E" w:rsidRDefault="00E70AEF">
      <w:pPr>
        <w:pStyle w:val="TDC2"/>
        <w:rPr>
          <w:rFonts w:asciiTheme="minorHAnsi" w:eastAsiaTheme="minorEastAsia" w:hAnsiTheme="minorHAnsi" w:cstheme="minorBidi"/>
          <w:noProof/>
          <w:sz w:val="22"/>
          <w:szCs w:val="22"/>
          <w:lang w:val="en-US"/>
        </w:rPr>
      </w:pPr>
      <w:hyperlink w:anchor="_Toc152588127" w:history="1">
        <w:r w:rsidR="000D337E" w:rsidRPr="00C67232">
          <w:rPr>
            <w:rStyle w:val="Hipervnculo"/>
            <w:rFonts w:ascii="Montserrat Medium" w:hAnsi="Montserrat Medium"/>
            <w:noProof/>
            <w:lang w:val="es-ES"/>
          </w:rPr>
          <w:t>IDENTIFICACIÓN DE VIOLENCIA</w:t>
        </w:r>
        <w:r w:rsidR="000D337E">
          <w:rPr>
            <w:noProof/>
            <w:webHidden/>
          </w:rPr>
          <w:tab/>
        </w:r>
        <w:r w:rsidR="000D337E">
          <w:rPr>
            <w:noProof/>
            <w:webHidden/>
          </w:rPr>
          <w:fldChar w:fldCharType="begin"/>
        </w:r>
        <w:r w:rsidR="000D337E">
          <w:rPr>
            <w:noProof/>
            <w:webHidden/>
          </w:rPr>
          <w:instrText xml:space="preserve"> PAGEREF _Toc152588127 \h </w:instrText>
        </w:r>
        <w:r w:rsidR="000D337E">
          <w:rPr>
            <w:noProof/>
            <w:webHidden/>
          </w:rPr>
        </w:r>
        <w:r w:rsidR="000D337E">
          <w:rPr>
            <w:noProof/>
            <w:webHidden/>
          </w:rPr>
          <w:fldChar w:fldCharType="separate"/>
        </w:r>
        <w:r w:rsidR="000D337E">
          <w:rPr>
            <w:noProof/>
            <w:webHidden/>
          </w:rPr>
          <w:t>33</w:t>
        </w:r>
        <w:r w:rsidR="000D337E">
          <w:rPr>
            <w:noProof/>
            <w:webHidden/>
          </w:rPr>
          <w:fldChar w:fldCharType="end"/>
        </w:r>
      </w:hyperlink>
    </w:p>
    <w:p w14:paraId="0DEA7B65" w14:textId="54803ACE" w:rsidR="000D337E" w:rsidRDefault="00E70AEF">
      <w:pPr>
        <w:pStyle w:val="TDC2"/>
        <w:rPr>
          <w:rFonts w:asciiTheme="minorHAnsi" w:eastAsiaTheme="minorEastAsia" w:hAnsiTheme="minorHAnsi" w:cstheme="minorBidi"/>
          <w:noProof/>
          <w:sz w:val="22"/>
          <w:szCs w:val="22"/>
          <w:lang w:val="en-US"/>
        </w:rPr>
      </w:pPr>
      <w:hyperlink w:anchor="_Toc152588128" w:history="1">
        <w:r w:rsidR="000D337E" w:rsidRPr="00C67232">
          <w:rPr>
            <w:rStyle w:val="Hipervnculo"/>
            <w:rFonts w:ascii="Montserrat Medium" w:hAnsi="Montserrat Medium"/>
            <w:noProof/>
            <w:lang w:val="es-ES"/>
          </w:rPr>
          <w:t>COMPORTAMIENTO SUICIDA</w:t>
        </w:r>
        <w:r w:rsidR="000D337E">
          <w:rPr>
            <w:noProof/>
            <w:webHidden/>
          </w:rPr>
          <w:tab/>
        </w:r>
        <w:r w:rsidR="000D337E">
          <w:rPr>
            <w:noProof/>
            <w:webHidden/>
          </w:rPr>
          <w:fldChar w:fldCharType="begin"/>
        </w:r>
        <w:r w:rsidR="000D337E">
          <w:rPr>
            <w:noProof/>
            <w:webHidden/>
          </w:rPr>
          <w:instrText xml:space="preserve"> PAGEREF _Toc152588128 \h </w:instrText>
        </w:r>
        <w:r w:rsidR="000D337E">
          <w:rPr>
            <w:noProof/>
            <w:webHidden/>
          </w:rPr>
        </w:r>
        <w:r w:rsidR="000D337E">
          <w:rPr>
            <w:noProof/>
            <w:webHidden/>
          </w:rPr>
          <w:fldChar w:fldCharType="separate"/>
        </w:r>
        <w:r w:rsidR="000D337E">
          <w:rPr>
            <w:noProof/>
            <w:webHidden/>
          </w:rPr>
          <w:t>34</w:t>
        </w:r>
        <w:r w:rsidR="000D337E">
          <w:rPr>
            <w:noProof/>
            <w:webHidden/>
          </w:rPr>
          <w:fldChar w:fldCharType="end"/>
        </w:r>
      </w:hyperlink>
    </w:p>
    <w:p w14:paraId="778C8E75" w14:textId="38FDF381" w:rsidR="000D337E" w:rsidRDefault="00E70AEF">
      <w:pPr>
        <w:pStyle w:val="TDC2"/>
        <w:rPr>
          <w:rFonts w:asciiTheme="minorHAnsi" w:eastAsiaTheme="minorEastAsia" w:hAnsiTheme="minorHAnsi" w:cstheme="minorBidi"/>
          <w:noProof/>
          <w:sz w:val="22"/>
          <w:szCs w:val="22"/>
          <w:lang w:val="en-US"/>
        </w:rPr>
      </w:pPr>
      <w:hyperlink w:anchor="_Toc152588129" w:history="1">
        <w:r w:rsidR="000D337E" w:rsidRPr="00C67232">
          <w:rPr>
            <w:rStyle w:val="Hipervnculo"/>
            <w:rFonts w:ascii="Montserrat Medium" w:hAnsi="Montserrat Medium"/>
            <w:noProof/>
            <w:lang w:val="es-ES"/>
          </w:rPr>
          <w:t>CASO MÉDICO LEGAL</w:t>
        </w:r>
        <w:r w:rsidR="000D337E">
          <w:rPr>
            <w:noProof/>
            <w:webHidden/>
          </w:rPr>
          <w:tab/>
        </w:r>
        <w:r w:rsidR="000D337E">
          <w:rPr>
            <w:noProof/>
            <w:webHidden/>
          </w:rPr>
          <w:fldChar w:fldCharType="begin"/>
        </w:r>
        <w:r w:rsidR="000D337E">
          <w:rPr>
            <w:noProof/>
            <w:webHidden/>
          </w:rPr>
          <w:instrText xml:space="preserve"> PAGEREF _Toc152588129 \h </w:instrText>
        </w:r>
        <w:r w:rsidR="000D337E">
          <w:rPr>
            <w:noProof/>
            <w:webHidden/>
          </w:rPr>
        </w:r>
        <w:r w:rsidR="000D337E">
          <w:rPr>
            <w:noProof/>
            <w:webHidden/>
          </w:rPr>
          <w:fldChar w:fldCharType="separate"/>
        </w:r>
        <w:r w:rsidR="000D337E">
          <w:rPr>
            <w:noProof/>
            <w:webHidden/>
          </w:rPr>
          <w:t>35</w:t>
        </w:r>
        <w:r w:rsidR="000D337E">
          <w:rPr>
            <w:noProof/>
            <w:webHidden/>
          </w:rPr>
          <w:fldChar w:fldCharType="end"/>
        </w:r>
      </w:hyperlink>
    </w:p>
    <w:p w14:paraId="66420441" w14:textId="457C5197" w:rsidR="000D337E" w:rsidRDefault="00E70AEF">
      <w:pPr>
        <w:pStyle w:val="TDC2"/>
        <w:rPr>
          <w:rFonts w:asciiTheme="minorHAnsi" w:eastAsiaTheme="minorEastAsia" w:hAnsiTheme="minorHAnsi" w:cstheme="minorBidi"/>
          <w:noProof/>
          <w:sz w:val="22"/>
          <w:szCs w:val="22"/>
          <w:lang w:val="en-US"/>
        </w:rPr>
      </w:pPr>
      <w:hyperlink w:anchor="_Toc152588130" w:history="1">
        <w:r w:rsidR="000D337E" w:rsidRPr="00C67232">
          <w:rPr>
            <w:rStyle w:val="Hipervnculo"/>
            <w:rFonts w:ascii="Montserrat Medium" w:hAnsi="Montserrat Medium"/>
            <w:noProof/>
            <w:lang w:val="es-ES"/>
          </w:rPr>
          <w:t>PROMOCIÓN DE LA SALUD:</w:t>
        </w:r>
        <w:r w:rsidR="000D337E">
          <w:rPr>
            <w:noProof/>
            <w:webHidden/>
          </w:rPr>
          <w:tab/>
        </w:r>
        <w:r w:rsidR="000D337E">
          <w:rPr>
            <w:noProof/>
            <w:webHidden/>
          </w:rPr>
          <w:fldChar w:fldCharType="begin"/>
        </w:r>
        <w:r w:rsidR="000D337E">
          <w:rPr>
            <w:noProof/>
            <w:webHidden/>
          </w:rPr>
          <w:instrText xml:space="preserve"> PAGEREF _Toc152588130 \h </w:instrText>
        </w:r>
        <w:r w:rsidR="000D337E">
          <w:rPr>
            <w:noProof/>
            <w:webHidden/>
          </w:rPr>
        </w:r>
        <w:r w:rsidR="000D337E">
          <w:rPr>
            <w:noProof/>
            <w:webHidden/>
          </w:rPr>
          <w:fldChar w:fldCharType="separate"/>
        </w:r>
        <w:r w:rsidR="000D337E">
          <w:rPr>
            <w:noProof/>
            <w:webHidden/>
          </w:rPr>
          <w:t>35</w:t>
        </w:r>
        <w:r w:rsidR="000D337E">
          <w:rPr>
            <w:noProof/>
            <w:webHidden/>
          </w:rPr>
          <w:fldChar w:fldCharType="end"/>
        </w:r>
      </w:hyperlink>
    </w:p>
    <w:p w14:paraId="0DAA253B" w14:textId="08EC0820" w:rsidR="000D337E" w:rsidRDefault="00E70AEF">
      <w:pPr>
        <w:pStyle w:val="TDC2"/>
        <w:rPr>
          <w:rFonts w:asciiTheme="minorHAnsi" w:eastAsiaTheme="minorEastAsia" w:hAnsiTheme="minorHAnsi" w:cstheme="minorBidi"/>
          <w:noProof/>
          <w:sz w:val="22"/>
          <w:szCs w:val="22"/>
          <w:lang w:val="en-US"/>
        </w:rPr>
      </w:pPr>
      <w:hyperlink w:anchor="_Toc152588131" w:history="1">
        <w:r w:rsidR="000D337E" w:rsidRPr="00C67232">
          <w:rPr>
            <w:rStyle w:val="Hipervnculo"/>
            <w:rFonts w:ascii="Montserrat Medium" w:hAnsi="Montserrat Medium"/>
            <w:noProof/>
            <w:lang w:val="es-ES"/>
          </w:rPr>
          <w:t>REFERENCIA Y CONTRAREFERENCIA:</w:t>
        </w:r>
        <w:r w:rsidR="000D337E">
          <w:rPr>
            <w:noProof/>
            <w:webHidden/>
          </w:rPr>
          <w:tab/>
        </w:r>
        <w:r w:rsidR="000D337E">
          <w:rPr>
            <w:noProof/>
            <w:webHidden/>
          </w:rPr>
          <w:fldChar w:fldCharType="begin"/>
        </w:r>
        <w:r w:rsidR="000D337E">
          <w:rPr>
            <w:noProof/>
            <w:webHidden/>
          </w:rPr>
          <w:instrText xml:space="preserve"> PAGEREF _Toc152588131 \h </w:instrText>
        </w:r>
        <w:r w:rsidR="000D337E">
          <w:rPr>
            <w:noProof/>
            <w:webHidden/>
          </w:rPr>
        </w:r>
        <w:r w:rsidR="000D337E">
          <w:rPr>
            <w:noProof/>
            <w:webHidden/>
          </w:rPr>
          <w:fldChar w:fldCharType="separate"/>
        </w:r>
        <w:r w:rsidR="000D337E">
          <w:rPr>
            <w:noProof/>
            <w:webHidden/>
          </w:rPr>
          <w:t>36</w:t>
        </w:r>
        <w:r w:rsidR="000D337E">
          <w:rPr>
            <w:noProof/>
            <w:webHidden/>
          </w:rPr>
          <w:fldChar w:fldCharType="end"/>
        </w:r>
      </w:hyperlink>
    </w:p>
    <w:p w14:paraId="53630653" w14:textId="4BC4F829" w:rsidR="000D337E" w:rsidRDefault="00E70AEF">
      <w:pPr>
        <w:pStyle w:val="TDC2"/>
        <w:rPr>
          <w:rFonts w:asciiTheme="minorHAnsi" w:eastAsiaTheme="minorEastAsia" w:hAnsiTheme="minorHAnsi" w:cstheme="minorBidi"/>
          <w:noProof/>
          <w:sz w:val="22"/>
          <w:szCs w:val="22"/>
          <w:lang w:val="en-US"/>
        </w:rPr>
      </w:pPr>
      <w:hyperlink w:anchor="_Toc152588132" w:history="1">
        <w:r w:rsidR="000D337E" w:rsidRPr="00C67232">
          <w:rPr>
            <w:rStyle w:val="Hipervnculo"/>
            <w:rFonts w:ascii="Montserrat Medium" w:hAnsi="Montserrat Medium"/>
            <w:noProof/>
          </w:rPr>
          <w:t>TELECONSULTA</w:t>
        </w:r>
        <w:r w:rsidR="000D337E">
          <w:rPr>
            <w:noProof/>
            <w:webHidden/>
          </w:rPr>
          <w:tab/>
        </w:r>
        <w:r w:rsidR="000D337E">
          <w:rPr>
            <w:noProof/>
            <w:webHidden/>
          </w:rPr>
          <w:fldChar w:fldCharType="begin"/>
        </w:r>
        <w:r w:rsidR="000D337E">
          <w:rPr>
            <w:noProof/>
            <w:webHidden/>
          </w:rPr>
          <w:instrText xml:space="preserve"> PAGEREF _Toc152588132 \h </w:instrText>
        </w:r>
        <w:r w:rsidR="000D337E">
          <w:rPr>
            <w:noProof/>
            <w:webHidden/>
          </w:rPr>
        </w:r>
        <w:r w:rsidR="000D337E">
          <w:rPr>
            <w:noProof/>
            <w:webHidden/>
          </w:rPr>
          <w:fldChar w:fldCharType="separate"/>
        </w:r>
        <w:r w:rsidR="000D337E">
          <w:rPr>
            <w:noProof/>
            <w:webHidden/>
          </w:rPr>
          <w:t>36</w:t>
        </w:r>
        <w:r w:rsidR="000D337E">
          <w:rPr>
            <w:noProof/>
            <w:webHidden/>
          </w:rPr>
          <w:fldChar w:fldCharType="end"/>
        </w:r>
      </w:hyperlink>
    </w:p>
    <w:p w14:paraId="18F67958" w14:textId="053FCC75" w:rsidR="000D337E" w:rsidRDefault="00E70AEF">
      <w:pPr>
        <w:pStyle w:val="TDC2"/>
        <w:rPr>
          <w:rFonts w:asciiTheme="minorHAnsi" w:eastAsiaTheme="minorEastAsia" w:hAnsiTheme="minorHAnsi" w:cstheme="minorBidi"/>
          <w:noProof/>
          <w:sz w:val="22"/>
          <w:szCs w:val="22"/>
          <w:lang w:val="en-US"/>
        </w:rPr>
      </w:pPr>
      <w:hyperlink w:anchor="_Toc152588133" w:history="1">
        <w:r w:rsidR="000D337E" w:rsidRPr="00C67232">
          <w:rPr>
            <w:rStyle w:val="Hipervnculo"/>
            <w:rFonts w:ascii="Montserrat Medium" w:hAnsi="Montserrat Medium"/>
            <w:noProof/>
            <w:lang w:val="es-ES"/>
          </w:rPr>
          <w:t>FECHA DE PRÓXIMA CITA:</w:t>
        </w:r>
        <w:r w:rsidR="000D337E">
          <w:rPr>
            <w:noProof/>
            <w:webHidden/>
          </w:rPr>
          <w:tab/>
        </w:r>
        <w:r w:rsidR="000D337E">
          <w:rPr>
            <w:noProof/>
            <w:webHidden/>
          </w:rPr>
          <w:fldChar w:fldCharType="begin"/>
        </w:r>
        <w:r w:rsidR="000D337E">
          <w:rPr>
            <w:noProof/>
            <w:webHidden/>
          </w:rPr>
          <w:instrText xml:space="preserve"> PAGEREF _Toc152588133 \h </w:instrText>
        </w:r>
        <w:r w:rsidR="000D337E">
          <w:rPr>
            <w:noProof/>
            <w:webHidden/>
          </w:rPr>
        </w:r>
        <w:r w:rsidR="000D337E">
          <w:rPr>
            <w:noProof/>
            <w:webHidden/>
          </w:rPr>
          <w:fldChar w:fldCharType="separate"/>
        </w:r>
        <w:r w:rsidR="000D337E">
          <w:rPr>
            <w:noProof/>
            <w:webHidden/>
          </w:rPr>
          <w:t>37</w:t>
        </w:r>
        <w:r w:rsidR="000D337E">
          <w:rPr>
            <w:noProof/>
            <w:webHidden/>
          </w:rPr>
          <w:fldChar w:fldCharType="end"/>
        </w:r>
      </w:hyperlink>
    </w:p>
    <w:p w14:paraId="4299DA9E" w14:textId="19768149" w:rsidR="000D337E" w:rsidRDefault="00E70AEF">
      <w:pPr>
        <w:pStyle w:val="TDC1"/>
        <w:rPr>
          <w:rFonts w:asciiTheme="minorHAnsi" w:eastAsiaTheme="minorEastAsia" w:hAnsiTheme="minorHAnsi" w:cstheme="minorBidi"/>
          <w:noProof/>
          <w:sz w:val="22"/>
          <w:szCs w:val="22"/>
          <w:lang w:val="en-US"/>
        </w:rPr>
      </w:pPr>
      <w:hyperlink w:anchor="_Toc152588134" w:history="1">
        <w:r w:rsidR="000D337E" w:rsidRPr="00C67232">
          <w:rPr>
            <w:rStyle w:val="Hipervnculo"/>
            <w:rFonts w:ascii="Montserrat" w:hAnsi="Montserrat"/>
            <w:noProof/>
          </w:rPr>
          <w:t>IMPORTANTE:</w:t>
        </w:r>
        <w:r w:rsidR="000D337E">
          <w:rPr>
            <w:noProof/>
            <w:webHidden/>
          </w:rPr>
          <w:tab/>
        </w:r>
        <w:r w:rsidR="000D337E">
          <w:rPr>
            <w:noProof/>
            <w:webHidden/>
          </w:rPr>
          <w:fldChar w:fldCharType="begin"/>
        </w:r>
        <w:r w:rsidR="000D337E">
          <w:rPr>
            <w:noProof/>
            <w:webHidden/>
          </w:rPr>
          <w:instrText xml:space="preserve"> PAGEREF _Toc152588134 \h </w:instrText>
        </w:r>
        <w:r w:rsidR="000D337E">
          <w:rPr>
            <w:noProof/>
            <w:webHidden/>
          </w:rPr>
        </w:r>
        <w:r w:rsidR="000D337E">
          <w:rPr>
            <w:noProof/>
            <w:webHidden/>
          </w:rPr>
          <w:fldChar w:fldCharType="separate"/>
        </w:r>
        <w:r w:rsidR="000D337E">
          <w:rPr>
            <w:noProof/>
            <w:webHidden/>
          </w:rPr>
          <w:t>37</w:t>
        </w:r>
        <w:r w:rsidR="000D337E">
          <w:rPr>
            <w:noProof/>
            <w:webHidden/>
          </w:rPr>
          <w:fldChar w:fldCharType="end"/>
        </w:r>
      </w:hyperlink>
    </w:p>
    <w:p w14:paraId="258D5EA0" w14:textId="3BB7BEF7" w:rsidR="00656C54" w:rsidRPr="00F55FBB" w:rsidRDefault="003D1D52" w:rsidP="00656C54">
      <w:pPr>
        <w:rPr>
          <w:rFonts w:ascii="Soberana Texto" w:hAnsi="Soberana Texto" w:cs="Arial"/>
          <w:lang w:val="es-ES_tradnl"/>
        </w:rPr>
      </w:pPr>
      <w:r w:rsidRPr="00F55FBB">
        <w:rPr>
          <w:rFonts w:ascii="Soberana Texto" w:hAnsi="Soberana Texto" w:cs="Arial"/>
          <w:sz w:val="20"/>
          <w:szCs w:val="20"/>
          <w:lang w:val="es-ES_tradnl"/>
        </w:rPr>
        <w:fldChar w:fldCharType="end"/>
      </w:r>
    </w:p>
    <w:p w14:paraId="3B73F47F" w14:textId="77777777" w:rsidR="00656C54" w:rsidRPr="00F55FBB" w:rsidRDefault="00656C54" w:rsidP="00643D69">
      <w:pPr>
        <w:pStyle w:val="Ttulo1"/>
        <w:rPr>
          <w:rFonts w:ascii="Montserrat" w:hAnsi="Montserrat" w:cs="Arial"/>
          <w:b w:val="0"/>
          <w:sz w:val="36"/>
          <w:szCs w:val="36"/>
          <w:lang w:val="es-ES_tradnl"/>
        </w:rPr>
      </w:pPr>
      <w:r w:rsidRPr="00F55FBB">
        <w:rPr>
          <w:rFonts w:cs="Arial"/>
          <w:lang w:val="es-ES_tradnl"/>
        </w:rPr>
        <w:br w:type="page"/>
      </w:r>
      <w:bookmarkStart w:id="7" w:name="_Toc152588082"/>
      <w:r w:rsidRPr="00F55FBB">
        <w:rPr>
          <w:rFonts w:ascii="Montserrat" w:hAnsi="Montserrat" w:cs="Arial"/>
          <w:b w:val="0"/>
          <w:sz w:val="36"/>
          <w:szCs w:val="36"/>
          <w:lang w:val="es-ES_tradnl"/>
        </w:rPr>
        <w:lastRenderedPageBreak/>
        <w:t>Presentación de</w:t>
      </w:r>
      <w:r w:rsidR="00AD4BFC" w:rsidRPr="00F55FBB">
        <w:rPr>
          <w:rFonts w:ascii="Montserrat" w:hAnsi="Montserrat" w:cs="Arial"/>
          <w:b w:val="0"/>
          <w:sz w:val="36"/>
          <w:szCs w:val="36"/>
          <w:lang w:val="es-ES_tradnl"/>
        </w:rPr>
        <w:t>l Instructivo</w:t>
      </w:r>
      <w:bookmarkEnd w:id="7"/>
    </w:p>
    <w:p w14:paraId="420D0927" w14:textId="77777777" w:rsidR="00FB2B36" w:rsidRPr="00F55FBB" w:rsidRDefault="00FB2B36" w:rsidP="00FB2B36">
      <w:pPr>
        <w:pStyle w:val="Ttulo2"/>
        <w:spacing w:before="720"/>
        <w:ind w:left="0"/>
        <w:rPr>
          <w:rFonts w:ascii="Montserrat Medium" w:hAnsi="Montserrat Medium" w:cs="Arial"/>
          <w:b w:val="0"/>
          <w:sz w:val="24"/>
          <w:szCs w:val="24"/>
          <w:highlight w:val="yellow"/>
          <w:lang w:val="es-ES_tradnl"/>
        </w:rPr>
      </w:pPr>
      <w:bookmarkStart w:id="8" w:name="_Toc464572633"/>
      <w:bookmarkStart w:id="9" w:name="_Toc152588083"/>
      <w:bookmarkStart w:id="10" w:name="_Toc464120406"/>
      <w:bookmarkEnd w:id="3"/>
      <w:bookmarkEnd w:id="4"/>
      <w:bookmarkEnd w:id="5"/>
      <w:r w:rsidRPr="00F55FBB">
        <w:rPr>
          <w:rFonts w:ascii="Montserrat Medium" w:hAnsi="Montserrat Medium" w:cs="Arial"/>
          <w:b w:val="0"/>
          <w:sz w:val="24"/>
          <w:szCs w:val="24"/>
          <w:lang w:val="es-ES_tradnl"/>
        </w:rPr>
        <w:t>Introducción y Marco normativo</w:t>
      </w:r>
      <w:bookmarkEnd w:id="8"/>
      <w:bookmarkEnd w:id="9"/>
    </w:p>
    <w:p w14:paraId="44797543" w14:textId="77777777" w:rsidR="00B146C9" w:rsidRPr="00F55FBB" w:rsidRDefault="00B146C9" w:rsidP="00B146C9">
      <w:pPr>
        <w:rPr>
          <w:rFonts w:ascii="Montserrat" w:hAnsi="Montserrat" w:cs="Arial"/>
          <w:sz w:val="18"/>
          <w:szCs w:val="18"/>
          <w:lang w:val="es-ES_tradnl"/>
        </w:rPr>
      </w:pPr>
      <w:bookmarkStart w:id="11" w:name="_Toc465362040"/>
      <w:bookmarkEnd w:id="10"/>
      <w:r w:rsidRPr="00F55FBB">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029464F5" w14:textId="77777777" w:rsidR="00B146C9" w:rsidRPr="00F55FBB" w:rsidRDefault="00B146C9" w:rsidP="00B146C9">
      <w:pPr>
        <w:rPr>
          <w:rFonts w:ascii="Montserrat" w:hAnsi="Montserrat" w:cs="Arial"/>
          <w:sz w:val="18"/>
          <w:szCs w:val="18"/>
          <w:lang w:val="es-ES_tradnl"/>
        </w:rPr>
      </w:pPr>
    </w:p>
    <w:p w14:paraId="11F1C7C6" w14:textId="77777777" w:rsidR="00B146C9" w:rsidRPr="00F55FBB" w:rsidRDefault="00B146C9" w:rsidP="00B146C9">
      <w:pPr>
        <w:rPr>
          <w:rFonts w:ascii="Montserrat" w:hAnsi="Montserrat" w:cs="Arial"/>
          <w:sz w:val="18"/>
          <w:szCs w:val="18"/>
          <w:lang w:val="es-ES_tradnl"/>
        </w:rPr>
      </w:pPr>
      <w:r w:rsidRPr="00F55FBB">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0389B653" w14:textId="77777777" w:rsidR="00B146C9" w:rsidRPr="00F55FBB" w:rsidRDefault="00B146C9" w:rsidP="00B146C9">
      <w:pPr>
        <w:rPr>
          <w:rFonts w:ascii="Montserrat" w:hAnsi="Montserrat" w:cs="Arial"/>
          <w:sz w:val="18"/>
          <w:szCs w:val="18"/>
          <w:lang w:val="es-ES_tradnl"/>
        </w:rPr>
      </w:pPr>
    </w:p>
    <w:p w14:paraId="55244BE4" w14:textId="74D0F682" w:rsidR="00B146C9" w:rsidRPr="00F55FBB" w:rsidRDefault="00A93CC9" w:rsidP="00B146C9">
      <w:pPr>
        <w:rPr>
          <w:rFonts w:ascii="Montserrat" w:hAnsi="Montserrat" w:cs="Arial"/>
          <w:sz w:val="18"/>
          <w:szCs w:val="18"/>
          <w:lang w:val="es-ES_tradnl"/>
        </w:rPr>
      </w:pPr>
      <w:r w:rsidRPr="00F55FBB">
        <w:rPr>
          <w:rFonts w:ascii="Montserrat" w:hAnsi="Montserrat" w:cs="Arial"/>
          <w:sz w:val="18"/>
          <w:szCs w:val="18"/>
          <w:lang w:val="es-ES_tradnl"/>
        </w:rPr>
        <w:t xml:space="preserve">Por lo anterior, las y los integrantes </w:t>
      </w:r>
      <w:r w:rsidR="00B146C9" w:rsidRPr="00F55FBB">
        <w:rPr>
          <w:rFonts w:ascii="Montserrat" w:hAnsi="Montserrat" w:cs="Arial"/>
          <w:sz w:val="18"/>
          <w:szCs w:val="18"/>
          <w:lang w:val="es-ES_tradnl"/>
        </w:rPr>
        <w:t xml:space="preserve">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F55FBB">
        <w:rPr>
          <w:rFonts w:ascii="Montserrat" w:hAnsi="Montserrat" w:cs="Arial"/>
          <w:sz w:val="18"/>
          <w:szCs w:val="18"/>
          <w:lang w:val="es-ES_tradnl"/>
        </w:rPr>
        <w:t xml:space="preserve">determinados </w:t>
      </w:r>
      <w:r w:rsidR="00B146C9" w:rsidRPr="00F55FBB">
        <w:rPr>
          <w:rFonts w:ascii="Montserrat" w:hAnsi="Montserrat" w:cs="Arial"/>
          <w:sz w:val="18"/>
          <w:szCs w:val="18"/>
          <w:lang w:val="es-ES_tradnl"/>
        </w:rPr>
        <w:t>por la DGIS y por los Servicios Estatales de Salud (SESA), los cuales deben alinearse al uso de los catálogos de las clasificaciones nacionales e internacionales.</w:t>
      </w:r>
    </w:p>
    <w:p w14:paraId="6C805D71" w14:textId="77777777" w:rsidR="00B146C9" w:rsidRPr="00F55FBB" w:rsidRDefault="00B146C9" w:rsidP="00B146C9">
      <w:pPr>
        <w:rPr>
          <w:rFonts w:ascii="Montserrat" w:hAnsi="Montserrat" w:cs="Arial"/>
          <w:sz w:val="18"/>
          <w:szCs w:val="18"/>
          <w:lang w:val="es-ES_tradnl"/>
        </w:rPr>
      </w:pPr>
    </w:p>
    <w:p w14:paraId="138D9C4F" w14:textId="77777777" w:rsidR="00B146C9" w:rsidRPr="00F55FBB" w:rsidRDefault="00B146C9" w:rsidP="00B146C9">
      <w:pPr>
        <w:rPr>
          <w:rFonts w:ascii="Montserrat" w:hAnsi="Montserrat" w:cs="Arial"/>
          <w:sz w:val="18"/>
          <w:szCs w:val="18"/>
          <w:lang w:val="es-ES_tradnl"/>
        </w:rPr>
      </w:pPr>
      <w:r w:rsidRPr="00F55FBB">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3AB237AD" w14:textId="77777777" w:rsidR="00B146C9" w:rsidRPr="00F55FBB" w:rsidRDefault="00B146C9" w:rsidP="00B146C9">
      <w:pPr>
        <w:rPr>
          <w:rFonts w:ascii="Montserrat" w:hAnsi="Montserrat" w:cs="Arial"/>
          <w:sz w:val="18"/>
          <w:szCs w:val="18"/>
          <w:lang w:val="es-ES_tradnl"/>
        </w:rPr>
      </w:pPr>
    </w:p>
    <w:p w14:paraId="620EAB6E" w14:textId="527CE9A2" w:rsidR="00B146C9" w:rsidRPr="00F55FBB" w:rsidRDefault="00B146C9" w:rsidP="00B146C9">
      <w:pPr>
        <w:rPr>
          <w:rFonts w:ascii="Montserrat" w:hAnsi="Montserrat" w:cs="Arial"/>
          <w:sz w:val="18"/>
          <w:szCs w:val="18"/>
          <w:lang w:val="es-ES_tradnl"/>
        </w:rPr>
      </w:pPr>
      <w:r w:rsidRPr="00F55FBB">
        <w:rPr>
          <w:rFonts w:ascii="Montserrat" w:hAnsi="Montserrat" w:cs="Arial"/>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w:t>
      </w:r>
      <w:r w:rsidR="001D34D4" w:rsidRPr="00F55FBB">
        <w:rPr>
          <w:rFonts w:ascii="Montserrat" w:hAnsi="Montserrat" w:cs="Arial"/>
          <w:sz w:val="18"/>
          <w:szCs w:val="18"/>
          <w:lang w:val="es-ES_tradnl"/>
        </w:rPr>
        <w:t>de</w:t>
      </w:r>
      <w:r w:rsidR="00A93CC9" w:rsidRPr="00F55FBB">
        <w:rPr>
          <w:rFonts w:ascii="Montserrat" w:hAnsi="Montserrat" w:cs="Arial"/>
          <w:sz w:val="18"/>
          <w:szCs w:val="18"/>
          <w:lang w:val="es-ES_tradnl"/>
        </w:rPr>
        <w:t xml:space="preserve"> </w:t>
      </w:r>
      <w:r w:rsidR="001D34D4" w:rsidRPr="00F55FBB">
        <w:rPr>
          <w:rFonts w:ascii="Montserrat" w:hAnsi="Montserrat" w:cs="Arial"/>
          <w:sz w:val="18"/>
          <w:szCs w:val="18"/>
          <w:lang w:val="es-ES_tradnl"/>
        </w:rPr>
        <w:t>l</w:t>
      </w:r>
      <w:r w:rsidR="00A93CC9" w:rsidRPr="00F55FBB">
        <w:rPr>
          <w:rFonts w:ascii="Montserrat" w:hAnsi="Montserrat" w:cs="Arial"/>
          <w:sz w:val="18"/>
          <w:szCs w:val="18"/>
          <w:lang w:val="es-ES_tradnl"/>
        </w:rPr>
        <w:t>as y los integrantes d</w:t>
      </w:r>
      <w:r w:rsidRPr="00F55FBB">
        <w:rPr>
          <w:rFonts w:ascii="Montserrat" w:hAnsi="Montserrat" w:cs="Arial"/>
          <w:sz w:val="18"/>
          <w:szCs w:val="18"/>
          <w:lang w:val="es-ES_tradnl"/>
        </w:rPr>
        <w:t>el SNS.</w:t>
      </w:r>
    </w:p>
    <w:p w14:paraId="67D39504" w14:textId="77777777" w:rsidR="00B146C9" w:rsidRPr="00F55FBB" w:rsidRDefault="00B146C9" w:rsidP="00B146C9">
      <w:pPr>
        <w:rPr>
          <w:rFonts w:ascii="Montserrat" w:hAnsi="Montserrat" w:cs="Arial"/>
          <w:sz w:val="18"/>
          <w:szCs w:val="18"/>
          <w:lang w:val="es-ES_tradnl"/>
        </w:rPr>
      </w:pPr>
    </w:p>
    <w:p w14:paraId="3B08B689" w14:textId="082274FA" w:rsidR="00B146C9" w:rsidRPr="00F55FBB" w:rsidRDefault="00B146C9" w:rsidP="00B146C9">
      <w:pPr>
        <w:rPr>
          <w:rFonts w:ascii="Montserrat" w:hAnsi="Montserrat" w:cs="Arial"/>
          <w:sz w:val="18"/>
          <w:szCs w:val="18"/>
          <w:lang w:val="es-ES_tradnl"/>
        </w:rPr>
      </w:pPr>
      <w:r w:rsidRPr="00F55FBB">
        <w:rPr>
          <w:rFonts w:ascii="Montserrat" w:hAnsi="Montserrat" w:cs="Arial"/>
          <w:sz w:val="18"/>
          <w:szCs w:val="18"/>
          <w:lang w:val="es-ES_tradnl"/>
        </w:rPr>
        <w:t xml:space="preserve">Por otro lado, la Norma Oficial Mexicana NOM-024-SSA3-2012 Sistemas de Registro Electrónico para la Salud. Intercambio de Información en Salud, tiene por objeto regular los Sistemas de Información de Registro Electrónico para la Salud, así como </w:t>
      </w:r>
      <w:r w:rsidR="00CB3325">
        <w:rPr>
          <w:rFonts w:ascii="Montserrat" w:hAnsi="Montserrat" w:cs="Arial"/>
          <w:color w:val="000000" w:themeColor="text1"/>
          <w:sz w:val="18"/>
          <w:szCs w:val="18"/>
          <w:lang w:val="es-ES"/>
        </w:rPr>
        <w:t>definir</w:t>
      </w:r>
      <w:r w:rsidR="00CB3325" w:rsidRPr="62B1D5A0">
        <w:rPr>
          <w:rFonts w:ascii="Montserrat" w:hAnsi="Montserrat" w:cs="Arial"/>
          <w:color w:val="000000" w:themeColor="text1"/>
          <w:sz w:val="18"/>
          <w:szCs w:val="18"/>
          <w:lang w:val="es-ES"/>
        </w:rPr>
        <w:t xml:space="preserve"> </w:t>
      </w:r>
      <w:r w:rsidRPr="00F55FBB">
        <w:rPr>
          <w:rFonts w:ascii="Montserrat" w:hAnsi="Montserrat" w:cs="Arial"/>
          <w:sz w:val="18"/>
          <w:szCs w:val="18"/>
          <w:lang w:val="es-ES_tradnl"/>
        </w:rPr>
        <w:t xml:space="preserve">los mecanismos para que </w:t>
      </w:r>
      <w:r w:rsidR="001D34D4" w:rsidRPr="00F55FBB">
        <w:rPr>
          <w:rFonts w:ascii="Montserrat" w:hAnsi="Montserrat" w:cs="Arial"/>
          <w:sz w:val="18"/>
          <w:szCs w:val="18"/>
          <w:lang w:val="es-ES_tradnl"/>
        </w:rPr>
        <w:t>las personas</w:t>
      </w:r>
      <w:r w:rsidRPr="00F55FBB">
        <w:rPr>
          <w:rFonts w:ascii="Montserrat" w:hAnsi="Montserrat" w:cs="Arial"/>
          <w:sz w:val="18"/>
          <w:szCs w:val="18"/>
          <w:lang w:val="es-ES_tradnl"/>
        </w:rPr>
        <w:t xml:space="preserve"> Prestador</w:t>
      </w:r>
      <w:r w:rsidR="001D34D4" w:rsidRPr="00F55FBB">
        <w:rPr>
          <w:rFonts w:ascii="Montserrat" w:hAnsi="Montserrat" w:cs="Arial"/>
          <w:sz w:val="18"/>
          <w:szCs w:val="18"/>
          <w:lang w:val="es-ES_tradnl"/>
        </w:rPr>
        <w:t>a</w:t>
      </w:r>
      <w:r w:rsidRPr="00F55FBB">
        <w:rPr>
          <w:rFonts w:ascii="Montserrat" w:hAnsi="Montserrat" w:cs="Arial"/>
          <w:sz w:val="18"/>
          <w:szCs w:val="18"/>
          <w:lang w:val="es-ES_tradnl"/>
        </w:rPr>
        <w:t xml:space="preserve">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w:t>
      </w:r>
      <w:r w:rsidR="001D34D4" w:rsidRPr="00F55FBB">
        <w:rPr>
          <w:rFonts w:ascii="Montserrat" w:hAnsi="Montserrat" w:cs="Arial"/>
          <w:sz w:val="18"/>
          <w:szCs w:val="18"/>
          <w:lang w:val="es-ES_tradnl"/>
        </w:rPr>
        <w:t xml:space="preserve">las y </w:t>
      </w:r>
      <w:r w:rsidRPr="00F55FBB">
        <w:rPr>
          <w:rFonts w:ascii="Montserrat" w:hAnsi="Montserrat" w:cs="Arial"/>
          <w:sz w:val="18"/>
          <w:szCs w:val="18"/>
          <w:lang w:val="es-ES_tradnl"/>
        </w:rPr>
        <w:t xml:space="preserve">los pacientes así como la integridad y confiabilidad de la información clínica, por lo que </w:t>
      </w:r>
      <w:r w:rsidR="001D34D4" w:rsidRPr="00F55FBB">
        <w:rPr>
          <w:rFonts w:ascii="Montserrat" w:hAnsi="Montserrat" w:cs="Arial"/>
          <w:sz w:val="18"/>
          <w:szCs w:val="18"/>
          <w:lang w:val="es-ES_tradnl"/>
        </w:rPr>
        <w:t>las personas prestadora</w:t>
      </w:r>
      <w:r w:rsidRPr="00F55FBB">
        <w:rPr>
          <w:rFonts w:ascii="Montserrat" w:hAnsi="Montserrat" w:cs="Arial"/>
          <w:sz w:val="18"/>
          <w:szCs w:val="18"/>
          <w:lang w:val="es-ES_tradnl"/>
        </w:rPr>
        <w:t xml:space="preserve">s de salud que utilicen SIRES deben tomar las medidas de seguridad (acciones, actividades, controles o mecanismos administrativos, técnicos y físicos) necesarias que garanticen la protección y confidencialidad de los datos personales y datos personales sensibles de </w:t>
      </w:r>
      <w:r w:rsidR="001D34D4" w:rsidRPr="00F55FBB">
        <w:rPr>
          <w:rFonts w:ascii="Montserrat" w:hAnsi="Montserrat" w:cs="Arial"/>
          <w:sz w:val="18"/>
          <w:szCs w:val="18"/>
          <w:lang w:val="es-ES_tradnl"/>
        </w:rPr>
        <w:t xml:space="preserve">las y </w:t>
      </w:r>
      <w:r w:rsidRPr="00F55FBB">
        <w:rPr>
          <w:rFonts w:ascii="Montserrat" w:hAnsi="Montserrat" w:cs="Arial"/>
          <w:sz w:val="18"/>
          <w:szCs w:val="18"/>
          <w:lang w:val="es-ES_tradnl"/>
        </w:rPr>
        <w:t>los pacientes a fin de evitar el uso ilícito o ilegítimo que pueda lesionar la esfera jurídica del titular de la información, cumpliendo también con</w:t>
      </w:r>
      <w:r w:rsidRPr="00CB3325">
        <w:rPr>
          <w:rFonts w:ascii="Montserrat" w:hAnsi="Montserrat" w:cs="Arial"/>
          <w:sz w:val="18"/>
          <w:szCs w:val="18"/>
          <w:lang w:val="es-ES_tradnl"/>
        </w:rPr>
        <w:t xml:space="preserve"> lo </w:t>
      </w:r>
      <w:r w:rsidR="00CB3325" w:rsidRPr="00CB3325">
        <w:rPr>
          <w:rFonts w:ascii="Montserrat" w:hAnsi="Montserrat" w:cs="Arial"/>
          <w:sz w:val="18"/>
          <w:szCs w:val="18"/>
          <w:lang w:eastAsia="es-MX"/>
        </w:rPr>
        <w:t xml:space="preserve">señalado </w:t>
      </w:r>
      <w:r w:rsidRPr="00F55FBB">
        <w:rPr>
          <w:rFonts w:ascii="Montserrat" w:hAnsi="Montserrat" w:cs="Arial"/>
          <w:sz w:val="18"/>
          <w:szCs w:val="18"/>
          <w:lang w:val="es-ES_tradnl"/>
        </w:rPr>
        <w:t xml:space="preserve">en el primer capítulo de </w:t>
      </w:r>
      <w:r w:rsidR="00F94390" w:rsidRPr="00F55FBB">
        <w:rPr>
          <w:rFonts w:ascii="Montserrat" w:hAnsi="Montserrat" w:cs="Arial"/>
          <w:sz w:val="18"/>
          <w:szCs w:val="18"/>
          <w:lang w:val="es-ES"/>
        </w:rPr>
        <w:t xml:space="preserve">la </w:t>
      </w:r>
      <w:r w:rsidRPr="00F55FBB">
        <w:rPr>
          <w:rFonts w:ascii="Montserrat" w:hAnsi="Montserrat" w:cs="Arial"/>
          <w:sz w:val="18"/>
          <w:szCs w:val="18"/>
          <w:lang w:val="es-ES_tradnl"/>
        </w:rPr>
        <w:t>Ley Federal de Transparencia y Acceso a la Información Pública Gubernamental y en la Ley General de Protección de Datos Personales en Posesión de Sujetos Obligados y demás normatividad aplicable en la materia.</w:t>
      </w:r>
    </w:p>
    <w:p w14:paraId="26ECEF4E" w14:textId="77777777" w:rsidR="00F94390" w:rsidRPr="00F55FBB" w:rsidRDefault="00F94390" w:rsidP="00F94390">
      <w:pPr>
        <w:pStyle w:val="Ttulo2"/>
        <w:ind w:left="0"/>
        <w:rPr>
          <w:rFonts w:ascii="Montserrat Medium" w:hAnsi="Montserrat Medium" w:cs="Arial"/>
          <w:b w:val="0"/>
          <w:lang w:val="es-ES_tradnl"/>
        </w:rPr>
      </w:pPr>
      <w:bookmarkStart w:id="12" w:name="_Toc152588084"/>
      <w:r w:rsidRPr="00F55FBB">
        <w:rPr>
          <w:rFonts w:ascii="Montserrat Medium" w:hAnsi="Montserrat Medium" w:cs="Arial"/>
          <w:b w:val="0"/>
          <w:lang w:val="es-ES_tradnl"/>
        </w:rPr>
        <w:lastRenderedPageBreak/>
        <w:t>Objetivos</w:t>
      </w:r>
      <w:bookmarkEnd w:id="12"/>
    </w:p>
    <w:p w14:paraId="6AA545A5" w14:textId="285E208B" w:rsidR="00F94390" w:rsidRPr="00F55FBB" w:rsidRDefault="00F94390" w:rsidP="00F94390">
      <w:pPr>
        <w:pStyle w:val="Prrafodelista"/>
        <w:numPr>
          <w:ilvl w:val="0"/>
          <w:numId w:val="39"/>
        </w:numPr>
        <w:rPr>
          <w:rFonts w:ascii="Montserrat" w:hAnsi="Montserrat" w:cs="Arial"/>
          <w:sz w:val="18"/>
          <w:szCs w:val="18"/>
          <w:lang w:val="es-ES_tradnl"/>
        </w:rPr>
      </w:pPr>
      <w:r w:rsidRPr="00F55FBB">
        <w:rPr>
          <w:rFonts w:ascii="Montserrat" w:hAnsi="Montserrat" w:cs="Arial"/>
          <w:sz w:val="18"/>
          <w:szCs w:val="18"/>
          <w:lang w:val="es-ES_tradnl"/>
        </w:rPr>
        <w:t>Mostrar las definiciones operativas, así como las instrucciones para el registro de información de las atenciones que se otorgan en la consulta externa con el fin de mejorar la calidad de la información registrada.</w:t>
      </w:r>
    </w:p>
    <w:p w14:paraId="616DC1A0" w14:textId="6AE77177" w:rsidR="00F94390" w:rsidRPr="00F55FBB" w:rsidRDefault="00AD3CB8" w:rsidP="00F94390">
      <w:pPr>
        <w:pStyle w:val="Prrafodelista"/>
        <w:numPr>
          <w:ilvl w:val="0"/>
          <w:numId w:val="39"/>
        </w:numPr>
        <w:rPr>
          <w:rFonts w:ascii="Montserrat" w:hAnsi="Montserrat" w:cs="Arial"/>
          <w:sz w:val="18"/>
          <w:szCs w:val="18"/>
          <w:lang w:val="es-ES_tradnl"/>
        </w:rPr>
      </w:pPr>
      <w:r w:rsidRPr="00F55FBB">
        <w:rPr>
          <w:rFonts w:ascii="Montserrat" w:hAnsi="Montserrat" w:cs="Arial"/>
          <w:sz w:val="18"/>
          <w:szCs w:val="18"/>
          <w:lang w:val="es-ES_tradnl"/>
        </w:rPr>
        <w:t>Guiar</w:t>
      </w:r>
      <w:r w:rsidR="00F94390" w:rsidRPr="00F55FBB">
        <w:rPr>
          <w:rFonts w:ascii="Montserrat" w:hAnsi="Montserrat" w:cs="Arial"/>
          <w:sz w:val="18"/>
          <w:szCs w:val="18"/>
          <w:lang w:val="es-ES_tradnl"/>
        </w:rPr>
        <w:t xml:space="preserve"> </w:t>
      </w:r>
      <w:r w:rsidRPr="00F55FBB">
        <w:rPr>
          <w:rFonts w:ascii="Montserrat" w:hAnsi="Montserrat" w:cs="Arial"/>
          <w:sz w:val="18"/>
          <w:szCs w:val="18"/>
          <w:lang w:val="es-ES_tradnl"/>
        </w:rPr>
        <w:t>a</w:t>
      </w:r>
      <w:r w:rsidR="00F94390" w:rsidRPr="00F55FBB">
        <w:rPr>
          <w:rFonts w:ascii="Montserrat" w:hAnsi="Montserrat" w:cs="Arial"/>
          <w:sz w:val="18"/>
          <w:szCs w:val="18"/>
          <w:lang w:val="es-ES_tradnl"/>
        </w:rPr>
        <w:t>l personal de nuevo ingreso durante el periodo de familiarización con el SIS para que resuelvan las dudas que surjan durante la jornada laboral.</w:t>
      </w:r>
    </w:p>
    <w:p w14:paraId="631FBF2D" w14:textId="77777777" w:rsidR="0080102A" w:rsidRPr="00F55FBB" w:rsidRDefault="0080102A" w:rsidP="0080102A">
      <w:pPr>
        <w:pStyle w:val="Ttulo2"/>
        <w:ind w:left="0"/>
        <w:rPr>
          <w:rFonts w:ascii="Montserrat Medium" w:hAnsi="Montserrat Medium" w:cs="Arial"/>
          <w:b w:val="0"/>
          <w:sz w:val="24"/>
          <w:szCs w:val="24"/>
          <w:lang w:val="es-ES_tradnl"/>
        </w:rPr>
      </w:pPr>
      <w:bookmarkStart w:id="13" w:name="_Toc152588085"/>
      <w:r w:rsidRPr="00F55FBB">
        <w:rPr>
          <w:rFonts w:ascii="Montserrat Medium" w:hAnsi="Montserrat Medium" w:cs="Arial"/>
          <w:b w:val="0"/>
          <w:sz w:val="24"/>
          <w:szCs w:val="24"/>
          <w:lang w:val="es-ES_tradnl"/>
        </w:rPr>
        <w:t>Audiencia</w:t>
      </w:r>
      <w:bookmarkEnd w:id="11"/>
      <w:bookmarkEnd w:id="13"/>
    </w:p>
    <w:p w14:paraId="779AAA64" w14:textId="37B1BF01" w:rsidR="00EA1412" w:rsidRPr="00F55FBB" w:rsidRDefault="00EA1412" w:rsidP="00EA1412">
      <w:pPr>
        <w:rPr>
          <w:rFonts w:ascii="Montserrat" w:hAnsi="Montserrat" w:cs="Arial"/>
          <w:strike/>
          <w:sz w:val="18"/>
          <w:szCs w:val="18"/>
          <w:lang w:val="es-ES_tradnl"/>
        </w:rPr>
      </w:pPr>
      <w:r w:rsidRPr="00F55FBB">
        <w:rPr>
          <w:rFonts w:ascii="Montserrat" w:hAnsi="Montserrat" w:cs="Arial"/>
          <w:sz w:val="18"/>
          <w:szCs w:val="18"/>
          <w:lang w:val="es-ES_tradnl"/>
        </w:rPr>
        <w:t xml:space="preserve">Este documento está dirigido al personal prestador de los servicios de salud del Sistema Nacional de Salud en México, y que intervienen en alguna etapa en el proceso de registro, en la captura y la utilización de los datos estadísticos procedentes del SIS, específicamente el personal responsable de la información de las actividades realizadas </w:t>
      </w:r>
      <w:r w:rsidR="000D5205" w:rsidRPr="00F55FBB">
        <w:rPr>
          <w:rFonts w:ascii="Montserrat" w:hAnsi="Montserrat" w:cs="Arial"/>
          <w:sz w:val="18"/>
          <w:szCs w:val="18"/>
        </w:rPr>
        <w:t>en los servicios de consulta externa que se b</w:t>
      </w:r>
      <w:r w:rsidR="00AD3CB8" w:rsidRPr="00F55FBB">
        <w:rPr>
          <w:rFonts w:ascii="Montserrat" w:hAnsi="Montserrat" w:cs="Arial"/>
          <w:sz w:val="18"/>
          <w:szCs w:val="18"/>
        </w:rPr>
        <w:t>rinde atención de salud mental.</w:t>
      </w:r>
    </w:p>
    <w:p w14:paraId="2F280674" w14:textId="77777777" w:rsidR="0080102A" w:rsidRPr="00F55FBB" w:rsidRDefault="0080102A" w:rsidP="0080102A">
      <w:pPr>
        <w:pStyle w:val="Ttulo2"/>
        <w:ind w:left="0"/>
        <w:rPr>
          <w:rFonts w:ascii="Montserrat Medium" w:hAnsi="Montserrat Medium" w:cs="Arial"/>
          <w:b w:val="0"/>
          <w:sz w:val="24"/>
          <w:szCs w:val="24"/>
          <w:lang w:val="es-ES_tradnl"/>
        </w:rPr>
      </w:pPr>
      <w:bookmarkStart w:id="14" w:name="_Toc465362041"/>
      <w:bookmarkStart w:id="15" w:name="_Toc152588086"/>
      <w:r w:rsidRPr="00F55FBB">
        <w:rPr>
          <w:rFonts w:ascii="Montserrat Medium" w:hAnsi="Montserrat Medium" w:cs="Arial"/>
          <w:b w:val="0"/>
          <w:sz w:val="24"/>
          <w:szCs w:val="24"/>
          <w:lang w:val="es-ES_tradnl"/>
        </w:rPr>
        <w:t>Alcance</w:t>
      </w:r>
      <w:bookmarkEnd w:id="14"/>
      <w:bookmarkEnd w:id="15"/>
    </w:p>
    <w:p w14:paraId="31430568" w14:textId="161DBAA1" w:rsidR="00EA1412" w:rsidRPr="00F55FBB" w:rsidRDefault="00EA1412" w:rsidP="00EA1412">
      <w:pPr>
        <w:rPr>
          <w:rFonts w:ascii="Montserrat" w:hAnsi="Montserrat"/>
          <w:sz w:val="18"/>
          <w:szCs w:val="18"/>
        </w:rPr>
      </w:pPr>
      <w:r w:rsidRPr="00F55FBB">
        <w:rPr>
          <w:rFonts w:ascii="Montserrat" w:hAnsi="Montserrat"/>
          <w:sz w:val="18"/>
          <w:szCs w:val="18"/>
        </w:rPr>
        <w:t xml:space="preserve">Disponer de información sobre la forma en que se presentan y atienden los distintos episodios de atención </w:t>
      </w:r>
      <w:r w:rsidR="000D5205" w:rsidRPr="00F55FBB">
        <w:rPr>
          <w:rFonts w:ascii="Montserrat" w:hAnsi="Montserrat"/>
          <w:sz w:val="18"/>
          <w:szCs w:val="18"/>
        </w:rPr>
        <w:t xml:space="preserve">de salud mental </w:t>
      </w:r>
      <w:r w:rsidRPr="00F55FBB">
        <w:rPr>
          <w:rFonts w:ascii="Montserrat" w:hAnsi="Montserrat"/>
          <w:sz w:val="18"/>
          <w:szCs w:val="18"/>
        </w:rPr>
        <w:t>en el área de consulta externa en los establecimientos de salud, consolidándola para la toma de decisiones en las distintas áreas dentro y fuera de la Institución, desde la cobertura geográfica de cada unidad médica hasta el nivel nacional o internacional.</w:t>
      </w:r>
    </w:p>
    <w:p w14:paraId="73334710" w14:textId="77777777" w:rsidR="00EA1412" w:rsidRPr="00F55FBB" w:rsidRDefault="00EA1412" w:rsidP="00EA1412">
      <w:pPr>
        <w:rPr>
          <w:rFonts w:ascii="Montserrat" w:hAnsi="Montserrat"/>
          <w:sz w:val="18"/>
          <w:szCs w:val="18"/>
        </w:rPr>
      </w:pPr>
    </w:p>
    <w:p w14:paraId="4A7FBA37" w14:textId="3C971A09" w:rsidR="00225CA2" w:rsidRPr="00F55FBB" w:rsidRDefault="00EA1412" w:rsidP="00EA1412">
      <w:pPr>
        <w:rPr>
          <w:rFonts w:ascii="Montserrat" w:hAnsi="Montserrat" w:cs="Arial"/>
          <w:sz w:val="18"/>
          <w:szCs w:val="18"/>
          <w:lang w:val="es-ES_tradnl"/>
        </w:rPr>
      </w:pPr>
      <w:r w:rsidRPr="00F55FBB">
        <w:rPr>
          <w:rFonts w:ascii="Montserrat" w:hAnsi="Montserrat"/>
          <w:sz w:val="18"/>
          <w:szCs w:val="18"/>
        </w:rPr>
        <w:t xml:space="preserve">Este instructivo está dirigido al personal de los Servicios de Salud </w:t>
      </w:r>
      <w:r w:rsidR="000D5205" w:rsidRPr="00F55FBB">
        <w:rPr>
          <w:rFonts w:ascii="Montserrat" w:hAnsi="Montserrat"/>
          <w:sz w:val="18"/>
          <w:szCs w:val="18"/>
        </w:rPr>
        <w:t xml:space="preserve">en los tres niveles de atención </w:t>
      </w:r>
      <w:r w:rsidRPr="00F55FBB">
        <w:rPr>
          <w:rFonts w:ascii="Montserrat" w:hAnsi="Montserrat"/>
          <w:sz w:val="18"/>
          <w:szCs w:val="18"/>
        </w:rPr>
        <w:t xml:space="preserve">del Sistema Nacional de Salud en México que intervienen en la etapa del proceso de registro de las atenciones brindadas en la consulta externa </w:t>
      </w:r>
      <w:r w:rsidR="00225CA2" w:rsidRPr="00F55FBB">
        <w:rPr>
          <w:rFonts w:ascii="Montserrat" w:hAnsi="Montserrat" w:cs="Arial"/>
          <w:sz w:val="18"/>
          <w:szCs w:val="18"/>
          <w:lang w:val="es-ES_tradnl"/>
        </w:rPr>
        <w:t xml:space="preserve">de </w:t>
      </w:r>
      <w:r w:rsidR="008B13EF" w:rsidRPr="00F55FBB">
        <w:rPr>
          <w:rFonts w:ascii="Montserrat" w:hAnsi="Montserrat" w:cs="Arial"/>
          <w:sz w:val="18"/>
          <w:szCs w:val="18"/>
          <w:lang w:val="es-ES_tradnl"/>
        </w:rPr>
        <w:t>salud mental</w:t>
      </w:r>
      <w:r w:rsidR="00225CA2" w:rsidRPr="00F55FBB">
        <w:rPr>
          <w:rFonts w:ascii="Montserrat" w:hAnsi="Montserrat" w:cs="Arial"/>
          <w:sz w:val="18"/>
          <w:szCs w:val="18"/>
          <w:lang w:val="es-ES_tradnl"/>
        </w:rPr>
        <w:t>.</w:t>
      </w:r>
    </w:p>
    <w:p w14:paraId="2117B06A" w14:textId="77777777" w:rsidR="00225CA2" w:rsidRPr="00F55FBB" w:rsidRDefault="00225CA2" w:rsidP="00225CA2">
      <w:pPr>
        <w:rPr>
          <w:rFonts w:ascii="Montserrat" w:hAnsi="Montserrat" w:cs="Arial"/>
          <w:sz w:val="18"/>
          <w:szCs w:val="18"/>
          <w:lang w:val="es-ES_tradnl"/>
        </w:rPr>
      </w:pPr>
    </w:p>
    <w:p w14:paraId="02594B5A" w14:textId="39A2C743" w:rsidR="00225CA2" w:rsidRPr="00F55FBB" w:rsidRDefault="00225CA2" w:rsidP="00225CA2">
      <w:pPr>
        <w:rPr>
          <w:rFonts w:ascii="Montserrat" w:hAnsi="Montserrat" w:cs="Arial"/>
          <w:sz w:val="18"/>
          <w:szCs w:val="18"/>
          <w:lang w:val="es-ES_tradnl"/>
        </w:rPr>
      </w:pPr>
      <w:r w:rsidRPr="00F55FBB">
        <w:rPr>
          <w:rFonts w:ascii="Montserrat" w:hAnsi="Montserrat" w:cs="Arial"/>
          <w:sz w:val="18"/>
          <w:szCs w:val="18"/>
          <w:lang w:val="es-ES_tradnl"/>
        </w:rPr>
        <w:t xml:space="preserve">La utilización de este formato se aplicará con base </w:t>
      </w:r>
      <w:r w:rsidR="003F3FA4" w:rsidRPr="00F55FBB">
        <w:rPr>
          <w:rFonts w:ascii="Montserrat" w:hAnsi="Montserrat" w:cs="Arial"/>
          <w:sz w:val="18"/>
          <w:szCs w:val="18"/>
          <w:lang w:val="es-ES_tradnl"/>
        </w:rPr>
        <w:t>en</w:t>
      </w:r>
      <w:r w:rsidRPr="00F55FBB">
        <w:rPr>
          <w:rFonts w:ascii="Montserrat" w:hAnsi="Montserrat" w:cs="Arial"/>
          <w:sz w:val="18"/>
          <w:szCs w:val="18"/>
          <w:lang w:val="es-ES_tradnl"/>
        </w:rPr>
        <w:t xml:space="preserve"> la existencia del Servicio y/o Profesionales que proporcionen atenciones de salud mental </w:t>
      </w:r>
      <w:r w:rsidR="00FB2B36" w:rsidRPr="00F55FBB">
        <w:rPr>
          <w:rFonts w:ascii="Montserrat" w:hAnsi="Montserrat" w:cs="Arial"/>
          <w:sz w:val="18"/>
          <w:szCs w:val="18"/>
          <w:lang w:val="es-ES_tradnl"/>
        </w:rPr>
        <w:t xml:space="preserve">y/o psiquiatría </w:t>
      </w:r>
      <w:r w:rsidRPr="00F55FBB">
        <w:rPr>
          <w:rFonts w:ascii="Montserrat" w:hAnsi="Montserrat" w:cs="Arial"/>
          <w:sz w:val="18"/>
          <w:szCs w:val="18"/>
          <w:lang w:val="es-ES_tradnl"/>
        </w:rPr>
        <w:t xml:space="preserve">como son </w:t>
      </w:r>
      <w:r w:rsidR="003F3FA4" w:rsidRPr="00F55FBB">
        <w:rPr>
          <w:rFonts w:ascii="Montserrat" w:hAnsi="Montserrat" w:cs="Arial"/>
          <w:sz w:val="18"/>
          <w:szCs w:val="18"/>
          <w:lang w:val="es-ES_tradnl"/>
        </w:rPr>
        <w:t xml:space="preserve">Psicólogas o </w:t>
      </w:r>
      <w:r w:rsidRPr="00F55FBB">
        <w:rPr>
          <w:rFonts w:ascii="Montserrat" w:hAnsi="Montserrat" w:cs="Arial"/>
          <w:sz w:val="18"/>
          <w:szCs w:val="18"/>
          <w:lang w:val="es-ES_tradnl"/>
        </w:rPr>
        <w:t xml:space="preserve">Psicólogos, Psiquiatras, </w:t>
      </w:r>
      <w:r w:rsidR="003F3FA4" w:rsidRPr="00F55FBB">
        <w:rPr>
          <w:rFonts w:ascii="Montserrat" w:hAnsi="Montserrat" w:cs="Arial"/>
          <w:sz w:val="18"/>
          <w:szCs w:val="18"/>
          <w:lang w:val="es-ES_tradnl"/>
        </w:rPr>
        <w:t xml:space="preserve">Médicas y </w:t>
      </w:r>
      <w:r w:rsidRPr="00F55FBB">
        <w:rPr>
          <w:rFonts w:ascii="Montserrat" w:hAnsi="Montserrat" w:cs="Arial"/>
          <w:sz w:val="18"/>
          <w:szCs w:val="18"/>
          <w:lang w:val="es-ES_tradnl"/>
        </w:rPr>
        <w:t>Médicos generales</w:t>
      </w:r>
      <w:r w:rsidR="00986A6A" w:rsidRPr="00F55FBB">
        <w:rPr>
          <w:rFonts w:ascii="Montserrat" w:hAnsi="Montserrat" w:cs="Arial"/>
          <w:sz w:val="18"/>
          <w:szCs w:val="18"/>
          <w:lang w:val="es-ES_tradnl"/>
        </w:rPr>
        <w:t xml:space="preserve"> o especialistas</w:t>
      </w:r>
      <w:r w:rsidRPr="00F55FBB">
        <w:rPr>
          <w:rFonts w:ascii="Montserrat" w:hAnsi="Montserrat" w:cs="Arial"/>
          <w:sz w:val="18"/>
          <w:szCs w:val="18"/>
          <w:lang w:val="es-ES_tradnl"/>
        </w:rPr>
        <w:t xml:space="preserve"> habilitados para proporcionar </w:t>
      </w:r>
      <w:r w:rsidR="008B13EF" w:rsidRPr="00F55FBB">
        <w:rPr>
          <w:rFonts w:ascii="Montserrat" w:hAnsi="Montserrat" w:cs="Arial"/>
          <w:sz w:val="18"/>
          <w:szCs w:val="18"/>
          <w:lang w:val="es-ES_tradnl"/>
        </w:rPr>
        <w:t>consultas de salud mental</w:t>
      </w:r>
      <w:r w:rsidR="00FB2B36" w:rsidRPr="00F55FBB">
        <w:rPr>
          <w:rFonts w:ascii="Montserrat" w:hAnsi="Montserrat" w:cs="Arial"/>
          <w:sz w:val="18"/>
          <w:szCs w:val="18"/>
          <w:lang w:val="es-ES_tradnl"/>
        </w:rPr>
        <w:t xml:space="preserve">, entre otros, </w:t>
      </w:r>
      <w:r w:rsidR="00FB2B36" w:rsidRPr="00F55FBB">
        <w:rPr>
          <w:rFonts w:ascii="Montserrat" w:hAnsi="Montserrat" w:cs="Arial"/>
          <w:b/>
          <w:sz w:val="18"/>
          <w:szCs w:val="18"/>
          <w:lang w:val="es-ES_tradnl"/>
        </w:rPr>
        <w:t>no queda restringido para las unidades médicas especializadas para la atención de la Salud Mental y de Psiquiatría</w:t>
      </w:r>
      <w:r w:rsidR="00FB2B36" w:rsidRPr="00F55FBB">
        <w:rPr>
          <w:rFonts w:ascii="Montserrat" w:hAnsi="Montserrat" w:cs="Arial"/>
          <w:sz w:val="18"/>
          <w:szCs w:val="18"/>
          <w:lang w:val="es-ES_tradnl"/>
        </w:rPr>
        <w:t>.</w:t>
      </w:r>
    </w:p>
    <w:p w14:paraId="15E26157" w14:textId="77777777" w:rsidR="008865B0" w:rsidRPr="00F55FBB" w:rsidRDefault="008865B0" w:rsidP="00225CA2">
      <w:pPr>
        <w:rPr>
          <w:rFonts w:ascii="Montserrat" w:hAnsi="Montserrat" w:cs="Arial"/>
          <w:sz w:val="18"/>
          <w:szCs w:val="18"/>
          <w:lang w:val="es-ES_tradnl"/>
        </w:rPr>
      </w:pPr>
    </w:p>
    <w:p w14:paraId="327DDF9D" w14:textId="687D481D" w:rsidR="00FB2B36" w:rsidRPr="00F55FBB" w:rsidRDefault="008865B0" w:rsidP="00225CA2">
      <w:pPr>
        <w:rPr>
          <w:rFonts w:ascii="Montserrat" w:hAnsi="Montserrat" w:cs="Arial"/>
          <w:sz w:val="18"/>
          <w:szCs w:val="18"/>
        </w:rPr>
      </w:pPr>
      <w:r w:rsidRPr="00F55FBB">
        <w:rPr>
          <w:rFonts w:ascii="Montserrat" w:hAnsi="Montserrat" w:cs="Arial"/>
          <w:sz w:val="18"/>
          <w:szCs w:val="18"/>
        </w:rPr>
        <w:t xml:space="preserve">Las unidades especializadas para la atención de la Salud Mental y de Psiquiatría </w:t>
      </w:r>
      <w:r w:rsidR="00FB2B36" w:rsidRPr="00F55FBB">
        <w:rPr>
          <w:rFonts w:ascii="Montserrat" w:hAnsi="Montserrat" w:cs="Arial"/>
          <w:sz w:val="18"/>
          <w:szCs w:val="18"/>
        </w:rPr>
        <w:t xml:space="preserve">serán clasificadas para identificar la consulta especializada y derivación preconsulta en el </w:t>
      </w:r>
      <w:r w:rsidR="001C254F" w:rsidRPr="00F55FBB">
        <w:rPr>
          <w:rFonts w:ascii="Montserrat" w:hAnsi="Montserrat" w:cs="Arial"/>
          <w:sz w:val="18"/>
          <w:szCs w:val="18"/>
        </w:rPr>
        <w:t xml:space="preserve">“Informe de Actividades de la Unidad de Psiquiatría y Salud Mental </w:t>
      </w:r>
      <w:r w:rsidR="00017150" w:rsidRPr="00F55FBB">
        <w:rPr>
          <w:rFonts w:ascii="Montserrat" w:hAnsi="Montserrat" w:cs="Arial"/>
          <w:sz w:val="18"/>
          <w:szCs w:val="18"/>
        </w:rPr>
        <w:t>(</w:t>
      </w:r>
      <w:r w:rsidR="001C254F" w:rsidRPr="00F55FBB">
        <w:rPr>
          <w:rFonts w:ascii="Montserrat" w:hAnsi="Montserrat" w:cs="Arial"/>
          <w:sz w:val="18"/>
          <w:szCs w:val="18"/>
        </w:rPr>
        <w:t>SINBA-SIS-PSQ</w:t>
      </w:r>
      <w:r w:rsidR="00017150" w:rsidRPr="00F55FBB">
        <w:rPr>
          <w:rFonts w:ascii="Montserrat" w:hAnsi="Montserrat" w:cs="Arial"/>
          <w:sz w:val="18"/>
          <w:szCs w:val="18"/>
        </w:rPr>
        <w:t>)</w:t>
      </w:r>
      <w:r w:rsidR="001C254F" w:rsidRPr="00F55FBB">
        <w:rPr>
          <w:rFonts w:ascii="Montserrat" w:hAnsi="Montserrat" w:cs="Arial"/>
          <w:sz w:val="18"/>
          <w:szCs w:val="18"/>
        </w:rPr>
        <w:t>”</w:t>
      </w:r>
      <w:r w:rsidR="00FB2B36" w:rsidRPr="00F55FBB">
        <w:rPr>
          <w:rFonts w:ascii="Montserrat" w:hAnsi="Montserrat" w:cs="Arial"/>
          <w:sz w:val="18"/>
          <w:szCs w:val="18"/>
        </w:rPr>
        <w:t xml:space="preserve">, el resto de unidades se agruparán como </w:t>
      </w:r>
      <w:r w:rsidR="001C254F" w:rsidRPr="00F55FBB">
        <w:rPr>
          <w:rFonts w:ascii="Montserrat" w:hAnsi="Montserrat" w:cs="Arial"/>
          <w:sz w:val="18"/>
          <w:szCs w:val="18"/>
        </w:rPr>
        <w:t xml:space="preserve">consultas </w:t>
      </w:r>
      <w:r w:rsidR="00FB2B36" w:rsidRPr="00F55FBB">
        <w:rPr>
          <w:rFonts w:ascii="Montserrat" w:hAnsi="Montserrat" w:cs="Arial"/>
          <w:sz w:val="18"/>
          <w:szCs w:val="18"/>
        </w:rPr>
        <w:t xml:space="preserve">de Salud Mental en el Informe </w:t>
      </w:r>
      <w:r w:rsidR="001C254F" w:rsidRPr="00F55FBB">
        <w:rPr>
          <w:rFonts w:ascii="Montserrat" w:hAnsi="Montserrat" w:cs="Arial"/>
          <w:sz w:val="18"/>
          <w:szCs w:val="18"/>
        </w:rPr>
        <w:t>Mensual de Actividades Realizadas en la</w:t>
      </w:r>
      <w:r w:rsidR="00FB2B36" w:rsidRPr="00F55FBB">
        <w:rPr>
          <w:rFonts w:ascii="Montserrat" w:hAnsi="Montserrat" w:cs="Arial"/>
          <w:sz w:val="18"/>
          <w:szCs w:val="18"/>
        </w:rPr>
        <w:t xml:space="preserve"> Unidad Médica </w:t>
      </w:r>
      <w:r w:rsidR="00017150" w:rsidRPr="00F55FBB">
        <w:rPr>
          <w:rFonts w:ascii="Montserrat" w:hAnsi="Montserrat" w:cs="Arial"/>
          <w:sz w:val="18"/>
          <w:szCs w:val="18"/>
        </w:rPr>
        <w:t>(</w:t>
      </w:r>
      <w:r w:rsidR="00FB2B36" w:rsidRPr="00F55FBB">
        <w:rPr>
          <w:rFonts w:ascii="Montserrat" w:hAnsi="Montserrat" w:cs="Arial"/>
          <w:sz w:val="18"/>
          <w:szCs w:val="18"/>
        </w:rPr>
        <w:t>SINBA-SIS-CE-H</w:t>
      </w:r>
      <w:r w:rsidR="00017150" w:rsidRPr="00F55FBB">
        <w:rPr>
          <w:rFonts w:ascii="Montserrat" w:hAnsi="Montserrat" w:cs="Arial"/>
          <w:sz w:val="18"/>
          <w:szCs w:val="18"/>
        </w:rPr>
        <w:t>)</w:t>
      </w:r>
      <w:r w:rsidR="00FB2B36" w:rsidRPr="00F55FBB">
        <w:rPr>
          <w:rFonts w:ascii="Montserrat" w:hAnsi="Montserrat" w:cs="Arial"/>
          <w:sz w:val="18"/>
          <w:szCs w:val="18"/>
        </w:rPr>
        <w:t>.</w:t>
      </w:r>
    </w:p>
    <w:p w14:paraId="4DC98054" w14:textId="77777777" w:rsidR="00FB2B36" w:rsidRPr="00F55FBB" w:rsidRDefault="00FB2B36" w:rsidP="00225CA2">
      <w:pPr>
        <w:rPr>
          <w:rFonts w:ascii="Montserrat" w:hAnsi="Montserrat" w:cs="Arial"/>
          <w:sz w:val="18"/>
          <w:szCs w:val="18"/>
        </w:rPr>
      </w:pPr>
    </w:p>
    <w:p w14:paraId="28BD13B5" w14:textId="34ECDBC2" w:rsidR="008865B0" w:rsidRPr="00F55FBB" w:rsidRDefault="001C254F" w:rsidP="00225CA2">
      <w:pPr>
        <w:rPr>
          <w:rFonts w:ascii="Montserrat" w:hAnsi="Montserrat" w:cs="Arial"/>
          <w:sz w:val="18"/>
          <w:szCs w:val="18"/>
        </w:rPr>
      </w:pPr>
      <w:r w:rsidRPr="00F55FBB">
        <w:rPr>
          <w:rFonts w:ascii="Montserrat" w:hAnsi="Montserrat" w:cs="Arial"/>
          <w:sz w:val="18"/>
          <w:szCs w:val="18"/>
        </w:rPr>
        <w:t xml:space="preserve">Las unidades médicas especializadas para la atención de la Salud Mental y de Psiquiatría </w:t>
      </w:r>
      <w:r w:rsidR="00ED1CF2" w:rsidRPr="00F55FBB">
        <w:rPr>
          <w:rFonts w:ascii="Montserrat" w:hAnsi="Montserrat" w:cs="Arial"/>
          <w:sz w:val="18"/>
          <w:szCs w:val="18"/>
        </w:rPr>
        <w:t>que se integrarán al Informe de Actividades de la Unidad de Psiquiatría y Salud Mental</w:t>
      </w:r>
      <w:r w:rsidR="000D5205" w:rsidRPr="00F55FBB">
        <w:rPr>
          <w:rFonts w:ascii="Montserrat" w:hAnsi="Montserrat" w:cs="Arial"/>
          <w:sz w:val="18"/>
          <w:szCs w:val="18"/>
        </w:rPr>
        <w:t xml:space="preserve"> y Adicciones</w:t>
      </w:r>
      <w:r w:rsidR="00ED1CF2" w:rsidRPr="00F55FBB">
        <w:rPr>
          <w:rFonts w:ascii="Montserrat" w:hAnsi="Montserrat" w:cs="Arial"/>
          <w:sz w:val="18"/>
          <w:szCs w:val="18"/>
        </w:rPr>
        <w:t xml:space="preserve"> SINBA-SIS-PSQ, </w:t>
      </w:r>
      <w:r w:rsidR="00AD3CB8" w:rsidRPr="00F55FBB">
        <w:rPr>
          <w:rFonts w:ascii="Montserrat" w:hAnsi="Montserrat" w:cs="Arial"/>
          <w:b/>
          <w:sz w:val="18"/>
          <w:szCs w:val="18"/>
        </w:rPr>
        <w:t>quedan reservadas</w:t>
      </w:r>
      <w:r w:rsidR="00AD3CB8" w:rsidRPr="00F55FBB">
        <w:rPr>
          <w:rFonts w:ascii="Montserrat" w:hAnsi="Montserrat" w:cs="Arial"/>
          <w:sz w:val="18"/>
          <w:szCs w:val="18"/>
        </w:rPr>
        <w:t xml:space="preserve"> </w:t>
      </w:r>
      <w:r w:rsidR="008865B0" w:rsidRPr="00F55FBB">
        <w:rPr>
          <w:rFonts w:ascii="Montserrat" w:hAnsi="Montserrat" w:cs="Arial"/>
          <w:sz w:val="18"/>
          <w:szCs w:val="18"/>
        </w:rPr>
        <w:t xml:space="preserve">con base </w:t>
      </w:r>
      <w:r w:rsidR="003F3FA4" w:rsidRPr="00F55FBB">
        <w:rPr>
          <w:rFonts w:ascii="Montserrat" w:hAnsi="Montserrat" w:cs="Arial"/>
          <w:sz w:val="18"/>
          <w:szCs w:val="18"/>
        </w:rPr>
        <w:t>en</w:t>
      </w:r>
      <w:r w:rsidR="008865B0" w:rsidRPr="00F55FBB">
        <w:rPr>
          <w:rFonts w:ascii="Montserrat" w:hAnsi="Montserrat" w:cs="Arial"/>
          <w:sz w:val="18"/>
          <w:szCs w:val="18"/>
        </w:rPr>
        <w:t xml:space="preserve"> los Tipos de Unidad que se encuentran en la siguiente tabla:</w:t>
      </w:r>
    </w:p>
    <w:p w14:paraId="1683E6FC" w14:textId="487A5856" w:rsidR="000358B0" w:rsidRPr="00F55FBB" w:rsidRDefault="00BA3778" w:rsidP="00225CA2">
      <w:pPr>
        <w:rPr>
          <w:rFonts w:ascii="Montserrat" w:hAnsi="Montserrat" w:cs="Arial"/>
          <w:sz w:val="18"/>
          <w:szCs w:val="18"/>
        </w:rPr>
      </w:pPr>
      <w:r w:rsidRPr="00BA3778">
        <w:rPr>
          <w:noProof/>
          <w:lang w:val="en-US"/>
        </w:rPr>
        <w:drawing>
          <wp:inline distT="0" distB="0" distL="0" distR="0" wp14:anchorId="7C0AB43C" wp14:editId="00BB0967">
            <wp:extent cx="6332220" cy="1076706"/>
            <wp:effectExtent l="0" t="0" r="0"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332220" cy="1076706"/>
                    </a:xfrm>
                    <a:prstGeom prst="rect">
                      <a:avLst/>
                    </a:prstGeom>
                    <a:noFill/>
                    <a:ln>
                      <a:noFill/>
                    </a:ln>
                  </pic:spPr>
                </pic:pic>
              </a:graphicData>
            </a:graphic>
          </wp:inline>
        </w:drawing>
      </w:r>
    </w:p>
    <w:p w14:paraId="36AC5ADE" w14:textId="631AA056" w:rsidR="00225CA2" w:rsidRPr="00F55FBB" w:rsidRDefault="00225CA2" w:rsidP="000358B0">
      <w:pPr>
        <w:pStyle w:val="Ttulo2"/>
        <w:ind w:left="0"/>
        <w:rPr>
          <w:rFonts w:ascii="Montserrat Medium" w:hAnsi="Montserrat Medium" w:cs="Arial"/>
          <w:b w:val="0"/>
          <w:sz w:val="24"/>
          <w:szCs w:val="24"/>
          <w:lang w:val="es-ES_tradnl"/>
        </w:rPr>
      </w:pPr>
      <w:bookmarkStart w:id="16" w:name="_Toc464120408"/>
      <w:bookmarkStart w:id="17" w:name="_Toc152588087"/>
      <w:r w:rsidRPr="00F55FBB">
        <w:rPr>
          <w:rFonts w:ascii="Montserrat Medium" w:hAnsi="Montserrat Medium" w:cs="Arial"/>
          <w:b w:val="0"/>
          <w:sz w:val="24"/>
          <w:szCs w:val="24"/>
          <w:lang w:val="es-ES_tradnl"/>
        </w:rPr>
        <w:lastRenderedPageBreak/>
        <w:t>Justificación</w:t>
      </w:r>
      <w:bookmarkEnd w:id="16"/>
      <w:bookmarkEnd w:id="17"/>
    </w:p>
    <w:p w14:paraId="3D2AE00B" w14:textId="51855AC2" w:rsidR="00EA1412" w:rsidRPr="00F55FBB" w:rsidRDefault="00EA1412" w:rsidP="00EA1412">
      <w:pPr>
        <w:rPr>
          <w:rFonts w:ascii="Montserrat" w:hAnsi="Montserrat" w:cs="Arial"/>
          <w:sz w:val="18"/>
          <w:szCs w:val="18"/>
          <w:lang w:val="es-ES_tradnl"/>
        </w:rPr>
      </w:pPr>
      <w:bookmarkStart w:id="18" w:name="_Toc464120409"/>
      <w:r w:rsidRPr="00F55FBB">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C647D1" w:rsidRPr="00F55FBB">
        <w:rPr>
          <w:rFonts w:ascii="Montserrat" w:hAnsi="Montserrat" w:cs="Arial"/>
          <w:sz w:val="18"/>
          <w:szCs w:val="18"/>
          <w:lang w:val="es-ES_tradnl"/>
        </w:rPr>
        <w:t xml:space="preserve">para coadyuvar </w:t>
      </w:r>
      <w:r w:rsidRPr="00F55FBB">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C647D1" w:rsidRPr="00F55FBB">
        <w:rPr>
          <w:rFonts w:ascii="Montserrat" w:hAnsi="Montserrat" w:cs="Arial"/>
          <w:sz w:val="18"/>
          <w:szCs w:val="18"/>
          <w:lang w:val="es-ES_tradnl"/>
        </w:rPr>
        <w:t xml:space="preserve">en respuesta </w:t>
      </w:r>
      <w:r w:rsidRPr="00F55FBB">
        <w:rPr>
          <w:rFonts w:ascii="Montserrat" w:hAnsi="Montserrat" w:cs="Arial"/>
          <w:sz w:val="18"/>
          <w:szCs w:val="18"/>
          <w:lang w:val="es-ES_tradnl"/>
        </w:rPr>
        <w:t xml:space="preserve">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D87471" w:rsidRPr="00F55FBB">
        <w:rPr>
          <w:rFonts w:ascii="Montserrat" w:hAnsi="Montserrat" w:cs="Arial"/>
          <w:sz w:val="18"/>
          <w:szCs w:val="18"/>
          <w:lang w:val="es-ES_tradnl"/>
        </w:rPr>
        <w:t>el Instituto de Salud para el Bienestar</w:t>
      </w:r>
      <w:r w:rsidRPr="00F55FBB">
        <w:rPr>
          <w:rFonts w:ascii="Montserrat" w:hAnsi="Montserrat" w:cs="Arial"/>
          <w:sz w:val="18"/>
          <w:szCs w:val="18"/>
          <w:lang w:val="es-ES_tradnl"/>
        </w:rPr>
        <w:t>, así como otros organismos descentralizados y/o desconcentrados.</w:t>
      </w:r>
    </w:p>
    <w:p w14:paraId="30E1D8F1" w14:textId="77777777" w:rsidR="00EA1412" w:rsidRPr="00F55FBB" w:rsidRDefault="00EA1412" w:rsidP="00EA1412">
      <w:pPr>
        <w:rPr>
          <w:rFonts w:ascii="Montserrat" w:hAnsi="Montserrat" w:cs="Arial"/>
          <w:sz w:val="18"/>
          <w:szCs w:val="18"/>
          <w:lang w:val="es-ES_tradnl"/>
        </w:rPr>
      </w:pPr>
    </w:p>
    <w:p w14:paraId="634C724F" w14:textId="16D99244" w:rsidR="00EA1412" w:rsidRPr="00F55FBB" w:rsidRDefault="310014F3" w:rsidP="310014F3">
      <w:pPr>
        <w:rPr>
          <w:rFonts w:ascii="Montserrat" w:hAnsi="Montserrat" w:cs="Arial"/>
          <w:sz w:val="18"/>
          <w:szCs w:val="18"/>
          <w:lang w:val="es-ES"/>
        </w:rPr>
      </w:pPr>
      <w:r w:rsidRPr="00F55FBB">
        <w:rPr>
          <w:rFonts w:ascii="Montserrat" w:hAnsi="Montserrat" w:cs="Arial"/>
          <w:sz w:val="18"/>
          <w:szCs w:val="18"/>
          <w:lang w:val="es-ES"/>
        </w:rPr>
        <w:t xml:space="preserve">En cumplimiento a lo previsto en la Norma Oficial Mexicana NOM-035-SSA3-2012, en Materia de Información en Salud, en donde se refiere a la consulta externa como la atención médica que se otorga </w:t>
      </w:r>
      <w:r w:rsidR="00C647D1" w:rsidRPr="00F55FBB">
        <w:rPr>
          <w:rFonts w:ascii="Montserrat" w:hAnsi="Montserrat" w:cs="Arial"/>
          <w:sz w:val="18"/>
          <w:szCs w:val="18"/>
          <w:lang w:val="es-ES"/>
        </w:rPr>
        <w:t xml:space="preserve">a la o el </w:t>
      </w:r>
      <w:r w:rsidRPr="00F55FBB">
        <w:rPr>
          <w:rFonts w:ascii="Montserrat" w:hAnsi="Montserrat" w:cs="Arial"/>
          <w:sz w:val="18"/>
          <w:szCs w:val="18"/>
          <w:lang w:val="es-ES"/>
        </w:rPr>
        <w:t xml:space="preserve">paciente ambulatorio, en un consultorio o en el domicilio de </w:t>
      </w:r>
      <w:r w:rsidR="00C647D1" w:rsidRPr="00F55FBB">
        <w:rPr>
          <w:rFonts w:ascii="Montserrat" w:hAnsi="Montserrat" w:cs="Arial"/>
          <w:sz w:val="18"/>
          <w:szCs w:val="18"/>
          <w:lang w:val="es-ES"/>
        </w:rPr>
        <w:t>dicho</w:t>
      </w:r>
      <w:r w:rsidRPr="00F55FBB">
        <w:rPr>
          <w:rFonts w:ascii="Montserrat" w:hAnsi="Montserrat" w:cs="Arial"/>
          <w:sz w:val="18"/>
          <w:szCs w:val="18"/>
          <w:lang w:val="es-ES"/>
        </w:rPr>
        <w:t xml:space="preserve"> paciente, que consiste en realizar un interrogatorio y una exploración física para integrar un diagnóstico y/o dar seguimiento a una enfermedad diagnosticada previamente, clasificándose como general cuando es otorgada por </w:t>
      </w:r>
      <w:r w:rsidR="00C647D1" w:rsidRPr="00F55FBB">
        <w:rPr>
          <w:rFonts w:ascii="Montserrat" w:hAnsi="Montserrat" w:cs="Arial"/>
          <w:sz w:val="18"/>
          <w:szCs w:val="18"/>
          <w:lang w:val="es-ES"/>
        </w:rPr>
        <w:t xml:space="preserve">personal </w:t>
      </w:r>
      <w:r w:rsidRPr="00F55FBB">
        <w:rPr>
          <w:rFonts w:ascii="Montserrat" w:hAnsi="Montserrat" w:cs="Arial"/>
          <w:sz w:val="18"/>
          <w:szCs w:val="18"/>
          <w:lang w:val="es-ES"/>
        </w:rPr>
        <w:t xml:space="preserve">médico general o de familia, mientras que se clasifica como de especialidad cuando es otorgada por </w:t>
      </w:r>
      <w:r w:rsidR="00C647D1" w:rsidRPr="00F55FBB">
        <w:rPr>
          <w:rFonts w:ascii="Montserrat" w:hAnsi="Montserrat" w:cs="Arial"/>
          <w:sz w:val="18"/>
          <w:szCs w:val="18"/>
          <w:lang w:val="es-ES"/>
        </w:rPr>
        <w:t xml:space="preserve">personal </w:t>
      </w:r>
      <w:r w:rsidRPr="00F55FBB">
        <w:rPr>
          <w:rFonts w:ascii="Montserrat" w:hAnsi="Montserrat" w:cs="Arial"/>
          <w:sz w:val="18"/>
          <w:szCs w:val="18"/>
          <w:lang w:val="es-ES"/>
        </w:rPr>
        <w:t>médico especialista, ya sea de alguna de las especialidades o subespecialidades.</w:t>
      </w:r>
    </w:p>
    <w:p w14:paraId="06CA3BF6" w14:textId="77777777" w:rsidR="00EA1412" w:rsidRPr="00F55FBB" w:rsidRDefault="00EA1412" w:rsidP="00EA1412">
      <w:pPr>
        <w:rPr>
          <w:rFonts w:ascii="Montserrat" w:hAnsi="Montserrat" w:cs="Arial"/>
          <w:sz w:val="18"/>
          <w:szCs w:val="18"/>
          <w:lang w:val="es-ES_tradnl"/>
        </w:rPr>
      </w:pPr>
    </w:p>
    <w:p w14:paraId="176AF821" w14:textId="50330EE5" w:rsidR="00EA1412" w:rsidRPr="00F55FBB" w:rsidRDefault="00EA1412" w:rsidP="00EA1412">
      <w:pPr>
        <w:rPr>
          <w:rFonts w:ascii="Montserrat" w:hAnsi="Montserrat" w:cs="Arial"/>
          <w:sz w:val="18"/>
          <w:szCs w:val="18"/>
          <w:lang w:val="es-ES_tradnl"/>
        </w:rPr>
      </w:pPr>
      <w:r w:rsidRPr="00F55FBB">
        <w:rPr>
          <w:rFonts w:ascii="Montserrat" w:hAnsi="Montserrat" w:cs="Arial"/>
          <w:sz w:val="18"/>
          <w:szCs w:val="18"/>
          <w:lang w:val="es-ES_tradnl"/>
        </w:rPr>
        <w:t xml:space="preserve">Considerando que el proceso de registro de actividades del Informe Mensual no difiere entre las unidades, y que </w:t>
      </w:r>
      <w:r w:rsidR="00E96932" w:rsidRPr="00F55FBB">
        <w:rPr>
          <w:rFonts w:ascii="Montserrat" w:hAnsi="Montserrat" w:cs="Arial"/>
          <w:sz w:val="18"/>
          <w:szCs w:val="18"/>
          <w:lang w:val="es-ES_tradnl"/>
        </w:rPr>
        <w:t xml:space="preserve">todas y </w:t>
      </w:r>
      <w:r w:rsidRPr="00F55FBB">
        <w:rPr>
          <w:rFonts w:ascii="Montserrat" w:hAnsi="Montserrat" w:cs="Arial"/>
          <w:sz w:val="18"/>
          <w:szCs w:val="18"/>
          <w:lang w:val="es-ES_tradnl"/>
        </w:rPr>
        <w:t>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w:t>
      </w:r>
    </w:p>
    <w:p w14:paraId="7DBDC075" w14:textId="77777777" w:rsidR="00EA1412" w:rsidRPr="00F55FBB" w:rsidRDefault="00EA1412" w:rsidP="00EA1412">
      <w:pPr>
        <w:rPr>
          <w:rFonts w:ascii="Montserrat" w:hAnsi="Montserrat" w:cs="Arial"/>
          <w:sz w:val="18"/>
          <w:szCs w:val="18"/>
          <w:lang w:val="es-ES_tradnl"/>
        </w:rPr>
      </w:pPr>
    </w:p>
    <w:p w14:paraId="738D4ABA" w14:textId="7058ABAC" w:rsidR="00EA1412" w:rsidRPr="00F55FBB" w:rsidRDefault="004C2560" w:rsidP="00EA1412">
      <w:pPr>
        <w:rPr>
          <w:rFonts w:ascii="Montserrat" w:hAnsi="Montserrat" w:cs="Arial"/>
          <w:sz w:val="18"/>
          <w:szCs w:val="18"/>
          <w:lang w:val="es-ES_tradnl"/>
        </w:rPr>
      </w:pPr>
      <w:r w:rsidRPr="00F55FBB">
        <w:rPr>
          <w:rFonts w:ascii="Montserrat" w:hAnsi="Montserrat" w:cs="Arial"/>
          <w:sz w:val="18"/>
          <w:szCs w:val="18"/>
          <w:lang w:val="es-ES_tradnl"/>
        </w:rPr>
        <w:t>L</w:t>
      </w:r>
      <w:r w:rsidR="00EA1412" w:rsidRPr="00F55FBB">
        <w:rPr>
          <w:rFonts w:ascii="Montserrat" w:hAnsi="Montserrat" w:cs="Arial"/>
          <w:sz w:val="18"/>
          <w:szCs w:val="18"/>
          <w:lang w:val="es-ES_tradnl"/>
        </w:rPr>
        <w:t xml:space="preserve">os datos estadísticos serán utilizados dentro y fuera de las unidades médicas por </w:t>
      </w:r>
      <w:r w:rsidR="00C647D1" w:rsidRPr="00F55FBB">
        <w:rPr>
          <w:rFonts w:ascii="Montserrat" w:hAnsi="Montserrat" w:cs="Arial"/>
          <w:sz w:val="18"/>
          <w:szCs w:val="18"/>
          <w:lang w:val="es-ES_tradnl"/>
        </w:rPr>
        <w:t>personas</w:t>
      </w:r>
      <w:r w:rsidR="007F5B49" w:rsidRPr="00F55FBB">
        <w:rPr>
          <w:rFonts w:ascii="Montserrat" w:hAnsi="Montserrat" w:cs="Arial"/>
          <w:sz w:val="18"/>
          <w:szCs w:val="18"/>
          <w:lang w:val="es-ES_tradnl"/>
        </w:rPr>
        <w:t xml:space="preserve"> </w:t>
      </w:r>
      <w:r w:rsidR="00C647D1" w:rsidRPr="00F55FBB">
        <w:rPr>
          <w:rFonts w:ascii="Montserrat" w:hAnsi="Montserrat" w:cs="Arial"/>
          <w:sz w:val="18"/>
          <w:szCs w:val="18"/>
          <w:lang w:val="es-ES_tradnl"/>
        </w:rPr>
        <w:t>usuaria</w:t>
      </w:r>
      <w:r w:rsidR="00EA1412" w:rsidRPr="00F55FBB">
        <w:rPr>
          <w:rFonts w:ascii="Montserrat" w:hAnsi="Montserrat" w:cs="Arial"/>
          <w:sz w:val="18"/>
          <w:szCs w:val="18"/>
          <w:lang w:val="es-ES_tradnl"/>
        </w:rPr>
        <w:t>s</w:t>
      </w:r>
      <w:r w:rsidR="00C647D1" w:rsidRPr="00F55FBB">
        <w:rPr>
          <w:rFonts w:ascii="Montserrat" w:hAnsi="Montserrat" w:cs="Arial"/>
          <w:sz w:val="18"/>
          <w:szCs w:val="18"/>
          <w:lang w:val="es-ES_tradnl"/>
        </w:rPr>
        <w:t xml:space="preserve"> directas e indirecta</w:t>
      </w:r>
      <w:r w:rsidR="00EA1412" w:rsidRPr="00F55FBB">
        <w:rPr>
          <w:rFonts w:ascii="Montserrat" w:hAnsi="Montserrat" w:cs="Arial"/>
          <w:sz w:val="18"/>
          <w:szCs w:val="18"/>
          <w:lang w:val="es-ES_tradnl"/>
        </w:rPr>
        <w:t>s, así como personal responsable de la toma de decisiones; por ello, los datos registrados deben cumplir con la calidad requerida.</w:t>
      </w:r>
    </w:p>
    <w:p w14:paraId="0E78B616" w14:textId="77777777" w:rsidR="00EA1412" w:rsidRPr="00F55FBB" w:rsidRDefault="00EA1412" w:rsidP="00EA1412">
      <w:pPr>
        <w:rPr>
          <w:rFonts w:ascii="Montserrat" w:hAnsi="Montserrat" w:cs="Arial"/>
          <w:sz w:val="18"/>
          <w:szCs w:val="18"/>
          <w:lang w:val="es-ES_tradnl"/>
        </w:rPr>
      </w:pPr>
    </w:p>
    <w:p w14:paraId="47EE2EDA" w14:textId="1872DD0A" w:rsidR="00EA1412" w:rsidRPr="00F55FBB" w:rsidRDefault="00EA1412" w:rsidP="00D87471">
      <w:pPr>
        <w:rPr>
          <w:rFonts w:ascii="Montserrat" w:hAnsi="Montserrat" w:cs="Arial"/>
          <w:sz w:val="18"/>
          <w:szCs w:val="18"/>
          <w:lang w:val="es-ES_tradnl"/>
        </w:rPr>
      </w:pPr>
      <w:r w:rsidRPr="00F55FBB">
        <w:rPr>
          <w:rFonts w:ascii="Montserrat" w:hAnsi="Montserrat" w:cs="Arial"/>
          <w:sz w:val="18"/>
          <w:szCs w:val="18"/>
          <w:lang w:val="es-ES_tradnl"/>
        </w:rPr>
        <w:t xml:space="preserve">El principal objetivo del presente es mostrar las definiciones operativas, así como las instrucciones para el registro de información de las atenciones que se otorgan en la consulta </w:t>
      </w:r>
      <w:r w:rsidR="000E20E2" w:rsidRPr="00F55FBB">
        <w:rPr>
          <w:rFonts w:ascii="Montserrat" w:hAnsi="Montserrat" w:cs="Arial"/>
          <w:sz w:val="18"/>
          <w:szCs w:val="18"/>
          <w:lang w:val="es-ES_tradnl"/>
        </w:rPr>
        <w:t xml:space="preserve">externa de salud mental </w:t>
      </w:r>
      <w:r w:rsidRPr="00F55FBB">
        <w:rPr>
          <w:rFonts w:ascii="Montserrat" w:hAnsi="Montserrat" w:cs="Arial"/>
          <w:sz w:val="18"/>
          <w:szCs w:val="18"/>
          <w:lang w:val="es-ES_tradnl"/>
        </w:rPr>
        <w:t>con el fin de mejorar la calidad de la información registrada.</w:t>
      </w:r>
    </w:p>
    <w:p w14:paraId="17883844" w14:textId="77777777" w:rsidR="00EA1412" w:rsidRPr="00F55FBB" w:rsidRDefault="00EA1412" w:rsidP="00EA1412">
      <w:pPr>
        <w:rPr>
          <w:rFonts w:ascii="Montserrat" w:hAnsi="Montserrat" w:cs="Arial"/>
          <w:sz w:val="18"/>
          <w:szCs w:val="18"/>
          <w:lang w:val="es-ES_tradnl"/>
        </w:rPr>
      </w:pPr>
    </w:p>
    <w:p w14:paraId="5FE33EBA" w14:textId="77777777" w:rsidR="00EA1412" w:rsidRPr="00F55FBB" w:rsidRDefault="00EA1412" w:rsidP="00EA1412">
      <w:pPr>
        <w:rPr>
          <w:rFonts w:ascii="Montserrat" w:hAnsi="Montserrat" w:cs="Arial"/>
          <w:sz w:val="18"/>
          <w:szCs w:val="18"/>
          <w:lang w:val="es-ES_tradnl"/>
        </w:rPr>
      </w:pPr>
      <w:r w:rsidRPr="00F55FBB">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2BEA3DFD" w14:textId="77777777" w:rsidR="00EA1412" w:rsidRPr="00F55FBB" w:rsidRDefault="00EA1412" w:rsidP="00EA1412">
      <w:pPr>
        <w:rPr>
          <w:rFonts w:ascii="Montserrat" w:hAnsi="Montserrat" w:cs="Arial"/>
          <w:sz w:val="18"/>
          <w:szCs w:val="18"/>
          <w:lang w:val="es-ES_tradnl"/>
        </w:rPr>
      </w:pPr>
    </w:p>
    <w:p w14:paraId="5458D346" w14:textId="32E913D8" w:rsidR="00EA1412" w:rsidRPr="00F55FBB" w:rsidRDefault="00EA1412" w:rsidP="00EA1412">
      <w:pPr>
        <w:rPr>
          <w:rFonts w:ascii="Montserrat" w:hAnsi="Montserrat" w:cs="Arial"/>
          <w:sz w:val="18"/>
          <w:szCs w:val="18"/>
          <w:lang w:val="es-ES_tradnl"/>
        </w:rPr>
      </w:pPr>
      <w:r w:rsidRPr="00F55FBB">
        <w:rPr>
          <w:rFonts w:ascii="Montserrat" w:hAnsi="Montserrat" w:cs="Arial"/>
          <w:sz w:val="18"/>
          <w:szCs w:val="18"/>
          <w:lang w:val="es-ES_tradnl"/>
        </w:rPr>
        <w:t xml:space="preserve">La Dirección General de Información en Salud a través del equipo que conforman la Subdirección de Información Institucional, instruyen la implementación del Subsistema de Prestación de Servicios (SIS) Versión </w:t>
      </w:r>
      <w:r w:rsidR="00D87471" w:rsidRPr="00F55FBB">
        <w:rPr>
          <w:rFonts w:ascii="Montserrat" w:hAnsi="Montserrat" w:cs="Arial"/>
          <w:sz w:val="18"/>
          <w:szCs w:val="18"/>
          <w:lang w:val="es-ES_tradnl"/>
        </w:rPr>
        <w:t>202</w:t>
      </w:r>
      <w:r w:rsidR="00366927">
        <w:rPr>
          <w:rFonts w:ascii="Montserrat" w:hAnsi="Montserrat" w:cs="Arial"/>
          <w:sz w:val="18"/>
          <w:szCs w:val="18"/>
          <w:lang w:val="es-ES_tradnl"/>
        </w:rPr>
        <w:t>4</w:t>
      </w:r>
      <w:r w:rsidRPr="00F55FBB">
        <w:rPr>
          <w:rFonts w:ascii="Montserrat" w:hAnsi="Montserrat" w:cs="Arial"/>
          <w:sz w:val="18"/>
          <w:szCs w:val="18"/>
          <w:lang w:val="es-ES_tradnl"/>
        </w:rPr>
        <w:t xml:space="preserve">, exhortando a </w:t>
      </w:r>
      <w:r w:rsidR="00A30A9E" w:rsidRPr="00F55FBB">
        <w:rPr>
          <w:rFonts w:ascii="Montserrat" w:hAnsi="Montserrat" w:cs="Arial"/>
          <w:sz w:val="18"/>
          <w:szCs w:val="18"/>
          <w:lang w:val="es-ES_tradnl"/>
        </w:rPr>
        <w:t>las</w:t>
      </w:r>
      <w:r w:rsidR="004C2560" w:rsidRPr="00F55FBB">
        <w:rPr>
          <w:rFonts w:ascii="Montserrat" w:hAnsi="Montserrat" w:cs="Arial"/>
          <w:sz w:val="18"/>
          <w:szCs w:val="18"/>
          <w:lang w:val="es-ES_tradnl"/>
        </w:rPr>
        <w:t xml:space="preserve"> y los</w:t>
      </w:r>
      <w:r w:rsidR="00A30A9E" w:rsidRPr="00F55FBB">
        <w:rPr>
          <w:rFonts w:ascii="Montserrat" w:hAnsi="Montserrat" w:cs="Arial"/>
          <w:sz w:val="18"/>
          <w:szCs w:val="18"/>
          <w:lang w:val="es-ES_tradnl"/>
        </w:rPr>
        <w:t xml:space="preserve"> </w:t>
      </w:r>
      <w:r w:rsidRPr="00F55FBB">
        <w:rPr>
          <w:rFonts w:ascii="Montserrat" w:hAnsi="Montserrat" w:cs="Arial"/>
          <w:sz w:val="18"/>
          <w:szCs w:val="18"/>
          <w:lang w:val="es-ES_tradnl"/>
        </w:rPr>
        <w:t>Responsables de los Programas de Salud y a las Áreas de Estadística Estatales y Jurisdicciones Sanitarias difundan y promuevan el presente material y sus instructivos al interior de las unidades médicas y establecimientos de salud.</w:t>
      </w:r>
    </w:p>
    <w:p w14:paraId="5A5C0090" w14:textId="77777777" w:rsidR="008B13EF" w:rsidRPr="00F55FBB" w:rsidRDefault="008B13EF" w:rsidP="008B13EF">
      <w:pPr>
        <w:pStyle w:val="Ttulo2"/>
        <w:ind w:left="0"/>
        <w:rPr>
          <w:rFonts w:ascii="Montserrat Medium" w:hAnsi="Montserrat Medium" w:cs="Arial"/>
          <w:b w:val="0"/>
          <w:sz w:val="24"/>
          <w:szCs w:val="24"/>
          <w:lang w:val="es-ES_tradnl"/>
        </w:rPr>
      </w:pPr>
      <w:bookmarkStart w:id="19" w:name="_Toc152588088"/>
      <w:r w:rsidRPr="00F55FBB">
        <w:rPr>
          <w:rFonts w:ascii="Montserrat Medium" w:hAnsi="Montserrat Medium" w:cs="Arial"/>
          <w:b w:val="0"/>
          <w:sz w:val="24"/>
          <w:szCs w:val="24"/>
          <w:lang w:val="es-ES_tradnl"/>
        </w:rPr>
        <w:t>Términos y Definiciones</w:t>
      </w:r>
      <w:bookmarkEnd w:id="18"/>
      <w:bookmarkEnd w:id="19"/>
    </w:p>
    <w:p w14:paraId="168E69F5" w14:textId="00D7FEF0" w:rsidR="008B13EF" w:rsidRPr="00F55FBB" w:rsidRDefault="008B13EF" w:rsidP="008B13EF">
      <w:pPr>
        <w:rPr>
          <w:rFonts w:ascii="Montserrat" w:hAnsi="Montserrat" w:cs="Arial"/>
          <w:sz w:val="18"/>
          <w:szCs w:val="18"/>
          <w:lang w:val="es-ES_tradnl"/>
        </w:rPr>
      </w:pPr>
      <w:r w:rsidRPr="00F55FBB">
        <w:rPr>
          <w:rFonts w:ascii="Montserrat" w:hAnsi="Montserrat" w:cs="Arial"/>
          <w:sz w:val="18"/>
          <w:szCs w:val="18"/>
          <w:lang w:val="es-ES_tradnl"/>
        </w:rPr>
        <w:t xml:space="preserve">Para los fines de este Instructivo y el registro de la </w:t>
      </w:r>
      <w:r w:rsidR="000D5205" w:rsidRPr="00F55FBB">
        <w:rPr>
          <w:rFonts w:ascii="Montserrat" w:hAnsi="Montserrat" w:cs="Arial"/>
          <w:sz w:val="18"/>
          <w:szCs w:val="18"/>
          <w:lang w:val="es-ES_tradnl"/>
        </w:rPr>
        <w:t>Hoja Diaria de Consulta Externa de Salud Mental y Adicciones</w:t>
      </w:r>
      <w:r w:rsidR="008865B0" w:rsidRPr="00F55FBB">
        <w:rPr>
          <w:rFonts w:ascii="Montserrat" w:hAnsi="Montserrat" w:cs="Arial"/>
          <w:sz w:val="18"/>
          <w:szCs w:val="18"/>
          <w:lang w:val="es-ES_tradnl"/>
        </w:rPr>
        <w:t xml:space="preserve"> </w:t>
      </w:r>
      <w:r w:rsidR="001C254F" w:rsidRPr="00F55FBB">
        <w:rPr>
          <w:rFonts w:ascii="Montserrat" w:hAnsi="Montserrat" w:cs="Arial"/>
          <w:sz w:val="18"/>
          <w:szCs w:val="18"/>
          <w:lang w:val="es-ES_tradnl"/>
        </w:rPr>
        <w:t>(</w:t>
      </w:r>
      <w:r w:rsidR="00D87F4D" w:rsidRPr="00F55FBB">
        <w:rPr>
          <w:rFonts w:ascii="Montserrat" w:hAnsi="Montserrat" w:cs="Arial"/>
          <w:sz w:val="18"/>
          <w:szCs w:val="18"/>
          <w:lang w:val="es-ES_tradnl"/>
        </w:rPr>
        <w:t>SINBA-SIS</w:t>
      </w:r>
      <w:r w:rsidR="008865B0" w:rsidRPr="00F55FBB">
        <w:rPr>
          <w:rFonts w:ascii="Montserrat" w:hAnsi="Montserrat" w:cs="Arial"/>
          <w:sz w:val="18"/>
          <w:szCs w:val="18"/>
          <w:lang w:val="es-ES_tradnl"/>
        </w:rPr>
        <w:t>-03</w:t>
      </w:r>
      <w:r w:rsidRPr="00F55FBB">
        <w:rPr>
          <w:rFonts w:ascii="Montserrat" w:hAnsi="Montserrat" w:cs="Arial"/>
          <w:sz w:val="18"/>
          <w:szCs w:val="18"/>
          <w:lang w:val="es-ES_tradnl"/>
        </w:rPr>
        <w:t>-P</w:t>
      </w:r>
      <w:r w:rsidR="001C254F" w:rsidRPr="00F55FBB">
        <w:rPr>
          <w:rFonts w:ascii="Montserrat" w:hAnsi="Montserrat" w:cs="Arial"/>
          <w:sz w:val="18"/>
          <w:szCs w:val="18"/>
          <w:lang w:val="es-ES_tradnl"/>
        </w:rPr>
        <w:t>)</w:t>
      </w:r>
      <w:r w:rsidRPr="00F55FBB">
        <w:rPr>
          <w:rFonts w:ascii="Montserrat" w:hAnsi="Montserrat" w:cs="Arial"/>
          <w:sz w:val="18"/>
          <w:szCs w:val="18"/>
          <w:lang w:val="es-ES_tradnl"/>
        </w:rPr>
        <w:t>, se entenderán las siguientes definiciones:</w:t>
      </w:r>
    </w:p>
    <w:p w14:paraId="7083A714" w14:textId="77777777" w:rsidR="008B13EF" w:rsidRPr="00F55FBB" w:rsidRDefault="008B13EF" w:rsidP="008B13EF">
      <w:pPr>
        <w:rPr>
          <w:rFonts w:cs="Arial"/>
          <w:highlight w:val="yellow"/>
          <w:lang w:val="es-ES_tradnl"/>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1197"/>
        <w:gridCol w:w="6291"/>
      </w:tblGrid>
      <w:tr w:rsidR="00F55FBB" w:rsidRPr="00F55FBB" w14:paraId="35865A3E" w14:textId="77777777" w:rsidTr="587C79C7">
        <w:trPr>
          <w:tblHeader/>
        </w:trPr>
        <w:tc>
          <w:tcPr>
            <w:tcW w:w="1241" w:type="pct"/>
            <w:shd w:val="clear" w:color="auto" w:fill="D9D9D9" w:themeFill="background1" w:themeFillShade="D9"/>
            <w:vAlign w:val="center"/>
          </w:tcPr>
          <w:p w14:paraId="05ADAA9F" w14:textId="77777777" w:rsidR="008B13EF" w:rsidRPr="00F55FBB" w:rsidRDefault="008B13EF" w:rsidP="008B13EF">
            <w:pPr>
              <w:pStyle w:val="TableHeader"/>
              <w:jc w:val="center"/>
              <w:rPr>
                <w:rFonts w:ascii="Montserrat Medium" w:hAnsi="Montserrat Medium"/>
                <w:sz w:val="18"/>
                <w:szCs w:val="18"/>
                <w:lang w:val="es-ES_tradnl"/>
              </w:rPr>
            </w:pPr>
            <w:r w:rsidRPr="00F55FBB">
              <w:rPr>
                <w:rFonts w:ascii="Montserrat Medium" w:hAnsi="Montserrat Medium"/>
                <w:sz w:val="18"/>
                <w:szCs w:val="18"/>
                <w:lang w:val="es-ES_tradnl"/>
              </w:rPr>
              <w:lastRenderedPageBreak/>
              <w:t>Término</w:t>
            </w:r>
          </w:p>
        </w:tc>
        <w:tc>
          <w:tcPr>
            <w:tcW w:w="601" w:type="pct"/>
            <w:shd w:val="clear" w:color="auto" w:fill="D9D9D9" w:themeFill="background1" w:themeFillShade="D9"/>
            <w:vAlign w:val="center"/>
          </w:tcPr>
          <w:p w14:paraId="72774F14" w14:textId="77777777" w:rsidR="008B13EF" w:rsidRPr="00F55FBB" w:rsidRDefault="008B13EF" w:rsidP="008B13EF">
            <w:pPr>
              <w:pStyle w:val="TableHeader"/>
              <w:jc w:val="center"/>
              <w:rPr>
                <w:rFonts w:ascii="Montserrat Medium" w:hAnsi="Montserrat Medium"/>
                <w:sz w:val="18"/>
                <w:szCs w:val="18"/>
                <w:lang w:val="es-ES_tradnl"/>
              </w:rPr>
            </w:pPr>
            <w:r w:rsidRPr="00F55FBB">
              <w:rPr>
                <w:rFonts w:ascii="Montserrat Medium" w:hAnsi="Montserrat Medium"/>
                <w:sz w:val="18"/>
                <w:szCs w:val="18"/>
                <w:lang w:val="es-ES_tradnl"/>
              </w:rPr>
              <w:t>Acrónimo</w:t>
            </w:r>
          </w:p>
        </w:tc>
        <w:tc>
          <w:tcPr>
            <w:tcW w:w="3158" w:type="pct"/>
            <w:shd w:val="clear" w:color="auto" w:fill="D9D9D9" w:themeFill="background1" w:themeFillShade="D9"/>
            <w:vAlign w:val="center"/>
          </w:tcPr>
          <w:p w14:paraId="6621B0BE" w14:textId="77777777" w:rsidR="008B13EF" w:rsidRPr="00F55FBB" w:rsidRDefault="008B13EF" w:rsidP="008B13EF">
            <w:pPr>
              <w:pStyle w:val="TableHeader"/>
              <w:jc w:val="center"/>
              <w:rPr>
                <w:rFonts w:ascii="Montserrat Medium" w:hAnsi="Montserrat Medium"/>
                <w:sz w:val="18"/>
                <w:szCs w:val="18"/>
                <w:lang w:val="es-ES_tradnl"/>
              </w:rPr>
            </w:pPr>
            <w:r w:rsidRPr="00F55FBB">
              <w:rPr>
                <w:rFonts w:ascii="Montserrat Medium" w:hAnsi="Montserrat Medium"/>
                <w:sz w:val="18"/>
                <w:szCs w:val="18"/>
                <w:lang w:val="es-ES_tradnl"/>
              </w:rPr>
              <w:t>Definición</w:t>
            </w:r>
          </w:p>
        </w:tc>
      </w:tr>
      <w:tr w:rsidR="00F55FBB" w:rsidRPr="00F55FBB" w14:paraId="33F9B1F4" w14:textId="77777777" w:rsidTr="587C79C7">
        <w:tc>
          <w:tcPr>
            <w:tcW w:w="1241" w:type="pct"/>
            <w:shd w:val="clear" w:color="auto" w:fill="auto"/>
            <w:vAlign w:val="center"/>
          </w:tcPr>
          <w:p w14:paraId="5B9A86E7" w14:textId="237A38FE" w:rsidR="000D5205" w:rsidRPr="00F55FBB" w:rsidRDefault="000D5205" w:rsidP="000D5205">
            <w:pPr>
              <w:widowControl/>
              <w:autoSpaceDE w:val="0"/>
              <w:autoSpaceDN w:val="0"/>
              <w:adjustRightInd w:val="0"/>
              <w:spacing w:line="240" w:lineRule="auto"/>
              <w:jc w:val="left"/>
              <w:rPr>
                <w:rFonts w:ascii="Montserrat Medium" w:hAnsi="Montserrat Medium" w:cs="Arial"/>
                <w:b/>
                <w:bCs/>
                <w:sz w:val="18"/>
                <w:szCs w:val="18"/>
                <w:lang w:eastAsia="es-ES_tradnl"/>
              </w:rPr>
            </w:pPr>
            <w:r w:rsidRPr="00F55FBB">
              <w:rPr>
                <w:rFonts w:ascii="Montserrat Medium" w:hAnsi="Montserrat Medium" w:cs="Arial"/>
                <w:b/>
                <w:bCs/>
                <w:sz w:val="18"/>
                <w:szCs w:val="18"/>
              </w:rPr>
              <w:t xml:space="preserve">Aplicación de pruebas </w:t>
            </w:r>
          </w:p>
        </w:tc>
        <w:tc>
          <w:tcPr>
            <w:tcW w:w="601" w:type="pct"/>
            <w:shd w:val="clear" w:color="auto" w:fill="auto"/>
            <w:vAlign w:val="center"/>
          </w:tcPr>
          <w:p w14:paraId="523637BD" w14:textId="77777777" w:rsidR="000D5205" w:rsidRPr="00F55FBB" w:rsidRDefault="000D5205" w:rsidP="000D5205">
            <w:pPr>
              <w:widowControl/>
              <w:autoSpaceDE w:val="0"/>
              <w:autoSpaceDN w:val="0"/>
              <w:adjustRightInd w:val="0"/>
              <w:spacing w:line="240" w:lineRule="auto"/>
              <w:jc w:val="left"/>
              <w:rPr>
                <w:rFonts w:ascii="Soberana Sans" w:hAnsi="Soberana Sans" w:cs="Arial"/>
                <w:b/>
                <w:bCs/>
                <w:sz w:val="18"/>
                <w:szCs w:val="18"/>
                <w:lang w:eastAsia="es-ES_tradnl"/>
              </w:rPr>
            </w:pPr>
          </w:p>
        </w:tc>
        <w:tc>
          <w:tcPr>
            <w:tcW w:w="3158" w:type="pct"/>
            <w:shd w:val="clear" w:color="auto" w:fill="auto"/>
            <w:vAlign w:val="center"/>
          </w:tcPr>
          <w:p w14:paraId="0505361D" w14:textId="22E92198" w:rsidR="000D5205" w:rsidRPr="00F55FBB" w:rsidRDefault="000D5205" w:rsidP="000D5205">
            <w:pPr>
              <w:widowControl/>
              <w:autoSpaceDE w:val="0"/>
              <w:autoSpaceDN w:val="0"/>
              <w:adjustRightInd w:val="0"/>
              <w:spacing w:line="240" w:lineRule="auto"/>
              <w:rPr>
                <w:rFonts w:ascii="Montserrat" w:hAnsi="Montserrat" w:cs="Arial"/>
                <w:bCs/>
                <w:sz w:val="18"/>
                <w:szCs w:val="18"/>
                <w:lang w:eastAsia="es-ES_tradnl"/>
              </w:rPr>
            </w:pPr>
            <w:r w:rsidRPr="00F55FBB">
              <w:rPr>
                <w:rFonts w:ascii="Montserrat" w:hAnsi="Montserrat" w:cs="Arial"/>
                <w:bCs/>
                <w:sz w:val="18"/>
                <w:szCs w:val="18"/>
              </w:rPr>
              <w:t>Componente de la evaluación psicológica en el que se destina el tiempo de atención a la aplicación de los instrumentos, pruebas, técnicas o test estandarizados.</w:t>
            </w:r>
          </w:p>
        </w:tc>
      </w:tr>
      <w:tr w:rsidR="00F55FBB" w:rsidRPr="00F55FBB" w14:paraId="3FD1CD51" w14:textId="77777777" w:rsidTr="587C79C7">
        <w:tc>
          <w:tcPr>
            <w:tcW w:w="1241" w:type="pct"/>
            <w:shd w:val="clear" w:color="auto" w:fill="auto"/>
            <w:vAlign w:val="center"/>
          </w:tcPr>
          <w:p w14:paraId="2E469F00" w14:textId="03897D9F" w:rsidR="000D5205" w:rsidRPr="00F55FBB" w:rsidRDefault="000D5205" w:rsidP="000D5205">
            <w:pPr>
              <w:widowControl/>
              <w:autoSpaceDE w:val="0"/>
              <w:autoSpaceDN w:val="0"/>
              <w:adjustRightInd w:val="0"/>
              <w:spacing w:line="240" w:lineRule="auto"/>
              <w:jc w:val="left"/>
              <w:rPr>
                <w:rFonts w:ascii="Montserrat Medium" w:hAnsi="Montserrat Medium" w:cs="Arial"/>
                <w:b/>
                <w:bCs/>
                <w:sz w:val="18"/>
                <w:szCs w:val="18"/>
                <w:lang w:eastAsia="es-ES_tradnl"/>
              </w:rPr>
            </w:pPr>
            <w:r w:rsidRPr="00F55FBB">
              <w:rPr>
                <w:rFonts w:ascii="Montserrat Medium" w:hAnsi="Montserrat Medium" w:cs="Arial"/>
                <w:b/>
                <w:bCs/>
                <w:sz w:val="18"/>
                <w:szCs w:val="18"/>
              </w:rPr>
              <w:t>Autolesión con riesgo</w:t>
            </w:r>
          </w:p>
        </w:tc>
        <w:tc>
          <w:tcPr>
            <w:tcW w:w="601" w:type="pct"/>
            <w:shd w:val="clear" w:color="auto" w:fill="auto"/>
            <w:vAlign w:val="center"/>
          </w:tcPr>
          <w:p w14:paraId="664E8D54" w14:textId="77777777" w:rsidR="000D5205" w:rsidRPr="00F55FBB" w:rsidRDefault="000D5205" w:rsidP="000D5205">
            <w:pPr>
              <w:widowControl/>
              <w:autoSpaceDE w:val="0"/>
              <w:autoSpaceDN w:val="0"/>
              <w:adjustRightInd w:val="0"/>
              <w:spacing w:line="240" w:lineRule="auto"/>
              <w:jc w:val="left"/>
              <w:rPr>
                <w:rFonts w:ascii="Soberana Sans" w:hAnsi="Soberana Sans" w:cs="Arial"/>
                <w:b/>
                <w:bCs/>
                <w:sz w:val="18"/>
                <w:szCs w:val="18"/>
                <w:lang w:eastAsia="es-ES_tradnl"/>
              </w:rPr>
            </w:pPr>
          </w:p>
        </w:tc>
        <w:tc>
          <w:tcPr>
            <w:tcW w:w="3158" w:type="pct"/>
            <w:shd w:val="clear" w:color="auto" w:fill="auto"/>
            <w:vAlign w:val="center"/>
          </w:tcPr>
          <w:p w14:paraId="4CA4FAA7" w14:textId="4AA4D808" w:rsidR="000D5205" w:rsidRPr="00F55FBB" w:rsidRDefault="000D5205" w:rsidP="000D5205">
            <w:pPr>
              <w:rPr>
                <w:rFonts w:ascii="Montserrat" w:hAnsi="Montserrat" w:cs="Arial"/>
                <w:bCs/>
                <w:sz w:val="18"/>
                <w:szCs w:val="18"/>
              </w:rPr>
            </w:pPr>
            <w:r w:rsidRPr="00F55FBB">
              <w:rPr>
                <w:rFonts w:ascii="Montserrat" w:hAnsi="Montserrat" w:cs="Arial"/>
                <w:bCs/>
                <w:sz w:val="18"/>
                <w:szCs w:val="18"/>
              </w:rPr>
              <w:t>Se define como el dolor directo o la lesión infligida al propio cuerpo en un patrón repetido, sin intención de quitarse la vida pero que la lesión implica alto riesgo de mortalidad.</w:t>
            </w:r>
          </w:p>
          <w:p w14:paraId="6E90B08C" w14:textId="7C8A5D9B" w:rsidR="000D5205" w:rsidRPr="00F55FBB" w:rsidRDefault="000D5205" w:rsidP="000D5205">
            <w:pPr>
              <w:widowControl/>
              <w:autoSpaceDE w:val="0"/>
              <w:autoSpaceDN w:val="0"/>
              <w:adjustRightInd w:val="0"/>
              <w:spacing w:line="240" w:lineRule="auto"/>
              <w:rPr>
                <w:rFonts w:ascii="Montserrat" w:hAnsi="Montserrat" w:cs="Arial"/>
                <w:bCs/>
                <w:sz w:val="18"/>
                <w:szCs w:val="18"/>
                <w:lang w:eastAsia="es-ES_tradnl"/>
              </w:rPr>
            </w:pPr>
            <w:r w:rsidRPr="00F55FBB">
              <w:rPr>
                <w:rFonts w:ascii="Montserrat" w:hAnsi="Montserrat" w:cs="Arial"/>
                <w:bCs/>
                <w:sz w:val="18"/>
                <w:szCs w:val="18"/>
              </w:rPr>
              <w:t xml:space="preserve">Ejecución de un acto lesivo autoinfligido que causa dolor o daño tisular encaminado a quitarse la vida. </w:t>
            </w:r>
          </w:p>
        </w:tc>
      </w:tr>
      <w:tr w:rsidR="00F55FBB" w:rsidRPr="00F55FBB" w14:paraId="5BF3C1C3" w14:textId="77777777" w:rsidTr="587C79C7">
        <w:tc>
          <w:tcPr>
            <w:tcW w:w="1241" w:type="pct"/>
            <w:shd w:val="clear" w:color="auto" w:fill="auto"/>
            <w:vAlign w:val="center"/>
          </w:tcPr>
          <w:p w14:paraId="3DAA4E64" w14:textId="1B383BFF" w:rsidR="000D5205" w:rsidRPr="00F55FBB" w:rsidRDefault="000D5205" w:rsidP="000D5205">
            <w:pPr>
              <w:widowControl/>
              <w:autoSpaceDE w:val="0"/>
              <w:autoSpaceDN w:val="0"/>
              <w:adjustRightInd w:val="0"/>
              <w:spacing w:line="240" w:lineRule="auto"/>
              <w:jc w:val="left"/>
              <w:rPr>
                <w:rFonts w:ascii="Montserrat Medium" w:hAnsi="Montserrat Medium" w:cs="Arial"/>
                <w:b/>
                <w:bCs/>
                <w:sz w:val="18"/>
                <w:szCs w:val="18"/>
                <w:lang w:eastAsia="es-ES_tradnl"/>
              </w:rPr>
            </w:pPr>
            <w:r w:rsidRPr="00F55FBB">
              <w:rPr>
                <w:rFonts w:ascii="Montserrat Medium" w:hAnsi="Montserrat Medium" w:cs="Arial"/>
                <w:b/>
                <w:bCs/>
                <w:sz w:val="18"/>
                <w:szCs w:val="18"/>
              </w:rPr>
              <w:t>Autolesión sin riesgo</w:t>
            </w:r>
          </w:p>
        </w:tc>
        <w:tc>
          <w:tcPr>
            <w:tcW w:w="601" w:type="pct"/>
            <w:shd w:val="clear" w:color="auto" w:fill="auto"/>
            <w:vAlign w:val="center"/>
          </w:tcPr>
          <w:p w14:paraId="498E3190" w14:textId="77777777" w:rsidR="000D5205" w:rsidRPr="00F55FBB" w:rsidRDefault="000D5205" w:rsidP="000D5205">
            <w:pPr>
              <w:widowControl/>
              <w:autoSpaceDE w:val="0"/>
              <w:autoSpaceDN w:val="0"/>
              <w:adjustRightInd w:val="0"/>
              <w:spacing w:line="240" w:lineRule="auto"/>
              <w:jc w:val="left"/>
              <w:rPr>
                <w:rFonts w:ascii="Soberana Sans" w:hAnsi="Soberana Sans" w:cs="Arial"/>
                <w:b/>
                <w:bCs/>
                <w:sz w:val="18"/>
                <w:szCs w:val="18"/>
                <w:lang w:eastAsia="es-ES_tradnl"/>
              </w:rPr>
            </w:pPr>
          </w:p>
        </w:tc>
        <w:tc>
          <w:tcPr>
            <w:tcW w:w="3158" w:type="pct"/>
            <w:shd w:val="clear" w:color="auto" w:fill="auto"/>
            <w:vAlign w:val="center"/>
          </w:tcPr>
          <w:p w14:paraId="57625C1C" w14:textId="3CC328E9" w:rsidR="000D5205" w:rsidRPr="00F55FBB" w:rsidRDefault="000D5205" w:rsidP="000D5205">
            <w:pPr>
              <w:rPr>
                <w:rFonts w:ascii="Montserrat" w:hAnsi="Montserrat" w:cs="Arial"/>
                <w:bCs/>
                <w:sz w:val="18"/>
                <w:szCs w:val="18"/>
              </w:rPr>
            </w:pPr>
            <w:r w:rsidRPr="00F55FBB">
              <w:rPr>
                <w:rFonts w:ascii="Montserrat" w:hAnsi="Montserrat" w:cs="Arial"/>
                <w:bCs/>
                <w:sz w:val="18"/>
                <w:szCs w:val="18"/>
              </w:rPr>
              <w:t>Se define como un daño al tejido corporal deliberado, autoinfligido, sin intención suicida y sin propósito de ser sancionado social o culturalmente.</w:t>
            </w:r>
          </w:p>
          <w:p w14:paraId="6F1035FB" w14:textId="4CEA013E" w:rsidR="000D5205" w:rsidRPr="00F55FBB" w:rsidRDefault="000D5205" w:rsidP="000D5205">
            <w:pPr>
              <w:widowControl/>
              <w:autoSpaceDE w:val="0"/>
              <w:autoSpaceDN w:val="0"/>
              <w:adjustRightInd w:val="0"/>
              <w:spacing w:line="240" w:lineRule="auto"/>
              <w:rPr>
                <w:rFonts w:ascii="Montserrat" w:hAnsi="Montserrat" w:cs="Arial"/>
                <w:bCs/>
                <w:sz w:val="18"/>
                <w:szCs w:val="18"/>
                <w:lang w:eastAsia="es-ES_tradnl"/>
              </w:rPr>
            </w:pPr>
            <w:r w:rsidRPr="00F55FBB">
              <w:rPr>
                <w:rFonts w:ascii="Montserrat" w:hAnsi="Montserrat" w:cs="Arial"/>
                <w:bCs/>
                <w:sz w:val="18"/>
                <w:szCs w:val="18"/>
              </w:rPr>
              <w:t>Ejecución de un acto lesivo autoinfligido que causa dolor o daño superficial pero no tiene intenciones de causar la muerte.</w:t>
            </w:r>
          </w:p>
        </w:tc>
      </w:tr>
      <w:tr w:rsidR="00F55FBB" w:rsidRPr="00F55FBB" w14:paraId="08D26875" w14:textId="77777777" w:rsidTr="587C79C7">
        <w:tc>
          <w:tcPr>
            <w:tcW w:w="1241" w:type="pct"/>
            <w:shd w:val="clear" w:color="auto" w:fill="auto"/>
            <w:vAlign w:val="center"/>
          </w:tcPr>
          <w:p w14:paraId="04BE1AB7" w14:textId="6169D2D4" w:rsidR="000D5205" w:rsidRPr="00F55FBB" w:rsidRDefault="000D5205" w:rsidP="000D5205">
            <w:pPr>
              <w:widowControl/>
              <w:autoSpaceDE w:val="0"/>
              <w:autoSpaceDN w:val="0"/>
              <w:adjustRightInd w:val="0"/>
              <w:spacing w:line="240" w:lineRule="auto"/>
              <w:jc w:val="left"/>
              <w:rPr>
                <w:rFonts w:ascii="Montserrat Medium" w:hAnsi="Montserrat Medium" w:cs="Arial"/>
                <w:b/>
                <w:bCs/>
                <w:sz w:val="18"/>
                <w:szCs w:val="18"/>
                <w:lang w:eastAsia="es-ES_tradnl"/>
              </w:rPr>
            </w:pPr>
            <w:r w:rsidRPr="00F55FBB">
              <w:rPr>
                <w:rFonts w:ascii="Montserrat Medium" w:hAnsi="Montserrat Medium" w:cs="Arial"/>
                <w:b/>
                <w:bCs/>
                <w:sz w:val="18"/>
                <w:szCs w:val="18"/>
              </w:rPr>
              <w:t>Calificación de pruebas</w:t>
            </w:r>
          </w:p>
        </w:tc>
        <w:tc>
          <w:tcPr>
            <w:tcW w:w="601" w:type="pct"/>
            <w:shd w:val="clear" w:color="auto" w:fill="auto"/>
            <w:vAlign w:val="center"/>
          </w:tcPr>
          <w:p w14:paraId="0C13815D" w14:textId="77777777" w:rsidR="000D5205" w:rsidRPr="00F55FBB" w:rsidRDefault="000D5205" w:rsidP="000D5205">
            <w:pPr>
              <w:widowControl/>
              <w:autoSpaceDE w:val="0"/>
              <w:autoSpaceDN w:val="0"/>
              <w:adjustRightInd w:val="0"/>
              <w:spacing w:line="240" w:lineRule="auto"/>
              <w:jc w:val="left"/>
              <w:rPr>
                <w:rFonts w:ascii="Soberana Sans" w:hAnsi="Soberana Sans" w:cs="Arial"/>
                <w:b/>
                <w:bCs/>
                <w:sz w:val="18"/>
                <w:szCs w:val="18"/>
                <w:lang w:eastAsia="es-ES_tradnl"/>
              </w:rPr>
            </w:pPr>
          </w:p>
        </w:tc>
        <w:tc>
          <w:tcPr>
            <w:tcW w:w="3158" w:type="pct"/>
            <w:shd w:val="clear" w:color="auto" w:fill="auto"/>
            <w:vAlign w:val="center"/>
          </w:tcPr>
          <w:p w14:paraId="63568252" w14:textId="33C9ED0D" w:rsidR="000D5205" w:rsidRPr="00F55FBB" w:rsidRDefault="000D5205" w:rsidP="000D5205">
            <w:pPr>
              <w:widowControl/>
              <w:autoSpaceDE w:val="0"/>
              <w:autoSpaceDN w:val="0"/>
              <w:adjustRightInd w:val="0"/>
              <w:spacing w:line="240" w:lineRule="auto"/>
              <w:rPr>
                <w:rFonts w:ascii="Montserrat" w:hAnsi="Montserrat" w:cs="Arial"/>
                <w:bCs/>
                <w:sz w:val="18"/>
                <w:szCs w:val="18"/>
                <w:lang w:eastAsia="es-ES_tradnl"/>
              </w:rPr>
            </w:pPr>
            <w:r w:rsidRPr="00F55FBB">
              <w:rPr>
                <w:rFonts w:ascii="Montserrat" w:hAnsi="Montserrat" w:cs="Arial"/>
                <w:bCs/>
                <w:sz w:val="18"/>
                <w:szCs w:val="18"/>
              </w:rPr>
              <w:t>Componente de la evaluación psicológica que Implica el tiempo destinado al proceso de la obtención de un resultado concreto del instrumento utilizado; las pruebas estandarizadas tienen un protocolo que requiere que se califique la actuación del paciente, se consulten las tablas para la calificación y se obtenga el resultado de cada prueba.</w:t>
            </w:r>
          </w:p>
        </w:tc>
      </w:tr>
      <w:tr w:rsidR="00F55FBB" w:rsidRPr="00F55FBB" w14:paraId="59AAA04B" w14:textId="77777777" w:rsidTr="587C79C7">
        <w:tc>
          <w:tcPr>
            <w:tcW w:w="1241" w:type="pct"/>
            <w:vAlign w:val="center"/>
          </w:tcPr>
          <w:p w14:paraId="7E40C19B" w14:textId="77777777" w:rsidR="000D5205" w:rsidRPr="00F55FBB" w:rsidRDefault="000D5205" w:rsidP="000D5205">
            <w:pPr>
              <w:widowControl/>
              <w:autoSpaceDE w:val="0"/>
              <w:autoSpaceDN w:val="0"/>
              <w:adjustRightInd w:val="0"/>
              <w:spacing w:line="240" w:lineRule="auto"/>
              <w:jc w:val="left"/>
              <w:rPr>
                <w:rFonts w:ascii="Montserrat Medium" w:hAnsi="Montserrat Medium" w:cs="Arial"/>
                <w:b/>
                <w:bCs/>
                <w:sz w:val="18"/>
                <w:szCs w:val="18"/>
                <w:lang w:eastAsia="es-ES_tradnl"/>
              </w:rPr>
            </w:pPr>
            <w:r w:rsidRPr="00F55FBB">
              <w:rPr>
                <w:rFonts w:ascii="Montserrat Medium" w:hAnsi="Montserrat Medium" w:cs="Arial"/>
                <w:b/>
                <w:bCs/>
                <w:sz w:val="18"/>
                <w:szCs w:val="18"/>
                <w:lang w:eastAsia="es-ES_tradnl"/>
              </w:rPr>
              <w:t>Clasificación Estadística Internacional de Enfermedades y Problemas Relacionados con la</w:t>
            </w:r>
          </w:p>
          <w:p w14:paraId="15504348" w14:textId="77777777" w:rsidR="000D5205" w:rsidRPr="00F55FBB" w:rsidRDefault="000D5205" w:rsidP="000D5205">
            <w:pPr>
              <w:pStyle w:val="Tabletext"/>
              <w:jc w:val="left"/>
              <w:rPr>
                <w:rFonts w:ascii="Montserrat Medium" w:hAnsi="Montserrat Medium"/>
                <w:b/>
                <w:sz w:val="18"/>
                <w:szCs w:val="18"/>
                <w:lang w:val="es-ES_tradnl" w:eastAsia="es-MX"/>
              </w:rPr>
            </w:pPr>
            <w:r w:rsidRPr="00F55FBB">
              <w:rPr>
                <w:rFonts w:ascii="Montserrat Medium" w:hAnsi="Montserrat Medium"/>
                <w:b/>
                <w:bCs/>
                <w:sz w:val="18"/>
                <w:szCs w:val="18"/>
                <w:lang w:eastAsia="es-ES_tradnl"/>
              </w:rPr>
              <w:t>Salud</w:t>
            </w:r>
          </w:p>
        </w:tc>
        <w:tc>
          <w:tcPr>
            <w:tcW w:w="601" w:type="pct"/>
            <w:vAlign w:val="center"/>
          </w:tcPr>
          <w:p w14:paraId="4331F141" w14:textId="77777777" w:rsidR="000D5205" w:rsidRPr="00F55FBB" w:rsidRDefault="000D5205" w:rsidP="000D5205">
            <w:pPr>
              <w:pStyle w:val="Tabletext"/>
              <w:jc w:val="left"/>
              <w:rPr>
                <w:rFonts w:ascii="Montserrat Medium" w:hAnsi="Montserrat Medium"/>
                <w:b/>
                <w:i/>
                <w:sz w:val="18"/>
                <w:szCs w:val="18"/>
                <w:lang w:val="es-ES_tradnl"/>
              </w:rPr>
            </w:pPr>
            <w:r w:rsidRPr="00F55FBB">
              <w:rPr>
                <w:rFonts w:ascii="Montserrat Medium" w:hAnsi="Montserrat Medium"/>
                <w:b/>
                <w:i/>
                <w:sz w:val="18"/>
                <w:szCs w:val="18"/>
                <w:lang w:val="es-ES_tradnl"/>
              </w:rPr>
              <w:t>CIE</w:t>
            </w:r>
          </w:p>
        </w:tc>
        <w:tc>
          <w:tcPr>
            <w:tcW w:w="3158" w:type="pct"/>
            <w:vAlign w:val="center"/>
          </w:tcPr>
          <w:p w14:paraId="6E012B1E" w14:textId="77777777" w:rsidR="000D5205" w:rsidRPr="00F55FBB" w:rsidRDefault="000D5205" w:rsidP="000D5205">
            <w:pPr>
              <w:pStyle w:val="Tabletext"/>
              <w:rPr>
                <w:rFonts w:ascii="Montserrat" w:hAnsi="Montserrat"/>
                <w:sz w:val="18"/>
                <w:szCs w:val="18"/>
              </w:rPr>
            </w:pPr>
            <w:r w:rsidRPr="00F55FBB">
              <w:rPr>
                <w:rFonts w:ascii="Montserrat" w:hAnsi="Montserrat"/>
                <w:sz w:val="18"/>
                <w:szCs w:val="18"/>
              </w:rPr>
              <w:t>Estándar internacional de uso obligatorio en todo el país, para la codificación y generación de estadísticas de morbilidad y mortalidad uniformes, que permiten la comparación nacional e internacional.</w:t>
            </w:r>
          </w:p>
          <w:p w14:paraId="3DE01C4E" w14:textId="77777777" w:rsidR="000D5205" w:rsidRPr="00F55FBB" w:rsidRDefault="000D5205" w:rsidP="000D5205">
            <w:pPr>
              <w:pStyle w:val="Tabletext"/>
              <w:rPr>
                <w:rFonts w:ascii="Montserrat" w:hAnsi="Montserrat"/>
                <w:sz w:val="18"/>
                <w:szCs w:val="18"/>
                <w:lang w:val="es-ES_tradnl" w:eastAsia="es-MX"/>
              </w:rPr>
            </w:pPr>
            <w:r w:rsidRPr="00F55FBB">
              <w:rPr>
                <w:rFonts w:ascii="Montserrat" w:hAnsi="Montserrat"/>
                <w:sz w:val="18"/>
                <w:szCs w:val="18"/>
              </w:rPr>
              <w:t>Para efectos de esta Guía, se considera la versión vigente adoptada en nuestro país por el CEMECE.</w:t>
            </w:r>
          </w:p>
        </w:tc>
      </w:tr>
      <w:tr w:rsidR="00F55FBB" w:rsidRPr="00F55FBB" w14:paraId="6C93D06E" w14:textId="77777777" w:rsidTr="587C79C7">
        <w:tc>
          <w:tcPr>
            <w:tcW w:w="1241" w:type="pct"/>
            <w:vAlign w:val="center"/>
          </w:tcPr>
          <w:p w14:paraId="01D453C9" w14:textId="77777777" w:rsidR="000D5205" w:rsidRPr="00F55FBB" w:rsidRDefault="000D5205" w:rsidP="000D5205">
            <w:pPr>
              <w:pStyle w:val="Tabletext"/>
              <w:jc w:val="left"/>
              <w:rPr>
                <w:rFonts w:ascii="Montserrat Medium" w:hAnsi="Montserrat Medium"/>
                <w:b/>
                <w:sz w:val="18"/>
                <w:szCs w:val="18"/>
                <w:lang w:val="es-ES_tradnl" w:eastAsia="es-MX"/>
              </w:rPr>
            </w:pPr>
            <w:r w:rsidRPr="00F55FBB">
              <w:rPr>
                <w:rFonts w:ascii="Montserrat Medium" w:hAnsi="Montserrat Medium"/>
                <w:b/>
                <w:sz w:val="18"/>
                <w:szCs w:val="18"/>
                <w:lang w:val="es-ES_tradnl" w:eastAsia="es-MX"/>
              </w:rPr>
              <w:t>Clave Única de Establecimientos en</w:t>
            </w:r>
          </w:p>
          <w:p w14:paraId="499F0722" w14:textId="77777777" w:rsidR="000D5205" w:rsidRPr="00F55FBB" w:rsidRDefault="000D5205" w:rsidP="000D5205">
            <w:pPr>
              <w:widowControl/>
              <w:autoSpaceDE w:val="0"/>
              <w:autoSpaceDN w:val="0"/>
              <w:adjustRightInd w:val="0"/>
              <w:spacing w:line="240" w:lineRule="auto"/>
              <w:jc w:val="left"/>
              <w:rPr>
                <w:rFonts w:ascii="Montserrat Medium" w:hAnsi="Montserrat Medium" w:cs="Arial"/>
                <w:b/>
                <w:bCs/>
                <w:sz w:val="18"/>
                <w:szCs w:val="18"/>
                <w:lang w:eastAsia="es-ES_tradnl"/>
              </w:rPr>
            </w:pPr>
            <w:r w:rsidRPr="00F55FBB">
              <w:rPr>
                <w:rFonts w:ascii="Montserrat Medium" w:hAnsi="Montserrat Medium"/>
                <w:b/>
                <w:sz w:val="18"/>
                <w:szCs w:val="18"/>
                <w:lang w:val="es-ES_tradnl" w:eastAsia="es-MX"/>
              </w:rPr>
              <w:t>Salud</w:t>
            </w:r>
          </w:p>
        </w:tc>
        <w:tc>
          <w:tcPr>
            <w:tcW w:w="601" w:type="pct"/>
            <w:vAlign w:val="center"/>
          </w:tcPr>
          <w:p w14:paraId="74E17745" w14:textId="77777777" w:rsidR="000D5205" w:rsidRPr="00F55FBB" w:rsidRDefault="000D5205" w:rsidP="000D5205">
            <w:pPr>
              <w:pStyle w:val="Tabletext"/>
              <w:jc w:val="left"/>
              <w:rPr>
                <w:rFonts w:ascii="Montserrat Medium" w:hAnsi="Montserrat Medium"/>
                <w:b/>
                <w:i/>
                <w:sz w:val="18"/>
                <w:szCs w:val="18"/>
                <w:lang w:val="es-ES_tradnl"/>
              </w:rPr>
            </w:pPr>
            <w:r w:rsidRPr="00F55FBB">
              <w:rPr>
                <w:rFonts w:ascii="Montserrat Medium" w:hAnsi="Montserrat Medium"/>
                <w:b/>
                <w:i/>
                <w:sz w:val="18"/>
                <w:szCs w:val="18"/>
                <w:lang w:val="es-ES_tradnl"/>
              </w:rPr>
              <w:t>CLUES</w:t>
            </w:r>
          </w:p>
        </w:tc>
        <w:tc>
          <w:tcPr>
            <w:tcW w:w="3158" w:type="pct"/>
            <w:vAlign w:val="center"/>
          </w:tcPr>
          <w:p w14:paraId="08A993B2" w14:textId="77777777" w:rsidR="000D5205" w:rsidRPr="00F55FBB" w:rsidRDefault="000D5205" w:rsidP="000D5205">
            <w:pPr>
              <w:pStyle w:val="Tabletext"/>
              <w:rPr>
                <w:rFonts w:ascii="Montserrat" w:hAnsi="Montserrat"/>
                <w:sz w:val="18"/>
                <w:szCs w:val="18"/>
              </w:rPr>
            </w:pPr>
            <w:r w:rsidRPr="00F55FBB">
              <w:rPr>
                <w:rFonts w:ascii="Montserrat" w:hAnsi="Montserrat"/>
                <w:sz w:val="18"/>
                <w:szCs w:val="18"/>
                <w:lang w:val="es-ES_tradnl"/>
              </w:rPr>
              <w:t xml:space="preserve">Identificador </w:t>
            </w:r>
            <w:r w:rsidRPr="00F55FBB">
              <w:rPr>
                <w:rFonts w:ascii="Montserrat" w:hAnsi="Montserrat"/>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F55FBB" w:rsidRPr="00F55FBB" w14:paraId="73441C92" w14:textId="77777777" w:rsidTr="587C79C7">
        <w:tc>
          <w:tcPr>
            <w:tcW w:w="1241" w:type="pct"/>
            <w:vAlign w:val="center"/>
          </w:tcPr>
          <w:p w14:paraId="1EF6468F" w14:textId="2FF90424" w:rsidR="000D5205" w:rsidRPr="00F55FBB" w:rsidRDefault="000D5205" w:rsidP="000D5205">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Comportamiento</w:t>
            </w:r>
            <w:proofErr w:type="spellEnd"/>
            <w:r w:rsidRPr="00F55FBB">
              <w:rPr>
                <w:rFonts w:ascii="Montserrat Medium" w:hAnsi="Montserrat Medium"/>
                <w:b/>
                <w:sz w:val="18"/>
                <w:szCs w:val="18"/>
                <w:lang w:val="en-US" w:eastAsia="es-MX"/>
              </w:rPr>
              <w:t xml:space="preserve"> </w:t>
            </w:r>
            <w:proofErr w:type="spellStart"/>
            <w:r w:rsidRPr="00F55FBB">
              <w:rPr>
                <w:rFonts w:ascii="Montserrat Medium" w:hAnsi="Montserrat Medium"/>
                <w:b/>
                <w:sz w:val="18"/>
                <w:szCs w:val="18"/>
                <w:lang w:val="en-US" w:eastAsia="es-MX"/>
              </w:rPr>
              <w:t>suicida</w:t>
            </w:r>
            <w:proofErr w:type="spellEnd"/>
          </w:p>
        </w:tc>
        <w:tc>
          <w:tcPr>
            <w:tcW w:w="601" w:type="pct"/>
            <w:vAlign w:val="center"/>
          </w:tcPr>
          <w:p w14:paraId="68FDA288" w14:textId="77777777" w:rsidR="000D5205" w:rsidRPr="00F55FBB" w:rsidRDefault="000D5205" w:rsidP="000D5205">
            <w:pPr>
              <w:pStyle w:val="Tabletext"/>
              <w:jc w:val="left"/>
              <w:rPr>
                <w:rFonts w:ascii="Montserrat Medium" w:hAnsi="Montserrat Medium"/>
                <w:b/>
                <w:i/>
                <w:sz w:val="18"/>
                <w:szCs w:val="18"/>
                <w:lang w:val="es-ES_tradnl"/>
              </w:rPr>
            </w:pPr>
          </w:p>
        </w:tc>
        <w:tc>
          <w:tcPr>
            <w:tcW w:w="3158" w:type="pct"/>
            <w:vAlign w:val="center"/>
          </w:tcPr>
          <w:p w14:paraId="6551194A" w14:textId="7F209F6F" w:rsidR="000D5205" w:rsidRPr="00F55FBB" w:rsidRDefault="000D5205" w:rsidP="000D5205">
            <w:pPr>
              <w:pStyle w:val="Tabletext"/>
              <w:rPr>
                <w:rFonts w:ascii="Montserrat" w:hAnsi="Montserrat"/>
                <w:sz w:val="18"/>
                <w:szCs w:val="18"/>
                <w:lang w:val="es-ES"/>
              </w:rPr>
            </w:pPr>
            <w:r w:rsidRPr="00F55FBB">
              <w:rPr>
                <w:rFonts w:ascii="Montserrat" w:hAnsi="Montserrat"/>
                <w:sz w:val="18"/>
                <w:szCs w:val="18"/>
              </w:rPr>
              <w:t xml:space="preserve">El comportamiento suicida es toda acción donde el individuo se cause daño a sí mismo, independientemente del grado de letalidad, y de que se conozca o no, los motivos subyacentes, cuando se hace referencia al comportamiento suicida, no sólo se trata de la conducta consumada como tal, sino también del intento de suicidio, la ideación y las conductas </w:t>
            </w:r>
            <w:proofErr w:type="spellStart"/>
            <w:r w:rsidRPr="00F55FBB">
              <w:rPr>
                <w:rFonts w:ascii="Montserrat" w:hAnsi="Montserrat"/>
                <w:sz w:val="18"/>
                <w:szCs w:val="18"/>
              </w:rPr>
              <w:t>autolesivas</w:t>
            </w:r>
            <w:proofErr w:type="spellEnd"/>
            <w:r w:rsidRPr="00F55FBB">
              <w:rPr>
                <w:rFonts w:ascii="Montserrat" w:hAnsi="Montserrat"/>
                <w:sz w:val="18"/>
                <w:szCs w:val="18"/>
              </w:rPr>
              <w:t>.</w:t>
            </w:r>
          </w:p>
        </w:tc>
      </w:tr>
      <w:tr w:rsidR="00F55FBB" w:rsidRPr="00F55FBB" w14:paraId="18A62F6A" w14:textId="77777777" w:rsidTr="587C79C7">
        <w:tc>
          <w:tcPr>
            <w:tcW w:w="1241" w:type="pct"/>
            <w:vAlign w:val="center"/>
          </w:tcPr>
          <w:p w14:paraId="1AA4BA5A" w14:textId="6EA98D9F" w:rsidR="000D5205" w:rsidRPr="00F55FBB" w:rsidRDefault="000D5205" w:rsidP="000D5205">
            <w:pPr>
              <w:pStyle w:val="Tabletext"/>
              <w:jc w:val="left"/>
              <w:rPr>
                <w:rFonts w:ascii="Montserrat Medium" w:hAnsi="Montserrat Medium"/>
                <w:b/>
                <w:sz w:val="18"/>
                <w:szCs w:val="18"/>
                <w:lang w:val="es-ES_tradnl" w:eastAsia="es-MX"/>
              </w:rPr>
            </w:pPr>
            <w:r w:rsidRPr="00F55FBB">
              <w:rPr>
                <w:rFonts w:ascii="Montserrat Medium" w:hAnsi="Montserrat Medium"/>
                <w:b/>
                <w:sz w:val="18"/>
                <w:szCs w:val="18"/>
                <w:lang w:val="es-ES_tradnl" w:eastAsia="es-MX"/>
              </w:rPr>
              <w:t>Consulta de primera vez</w:t>
            </w:r>
          </w:p>
        </w:tc>
        <w:tc>
          <w:tcPr>
            <w:tcW w:w="601" w:type="pct"/>
            <w:vAlign w:val="center"/>
          </w:tcPr>
          <w:p w14:paraId="3C8DCFE2" w14:textId="77777777" w:rsidR="000D5205" w:rsidRPr="00F55FBB" w:rsidRDefault="000D5205" w:rsidP="000D5205">
            <w:pPr>
              <w:pStyle w:val="Tabletext"/>
              <w:jc w:val="left"/>
              <w:rPr>
                <w:rFonts w:ascii="Montserrat Medium" w:hAnsi="Montserrat Medium"/>
                <w:b/>
                <w:i/>
                <w:sz w:val="18"/>
                <w:szCs w:val="18"/>
                <w:lang w:val="es-ES_tradnl"/>
              </w:rPr>
            </w:pPr>
          </w:p>
        </w:tc>
        <w:tc>
          <w:tcPr>
            <w:tcW w:w="3158" w:type="pct"/>
            <w:vAlign w:val="center"/>
          </w:tcPr>
          <w:p w14:paraId="276CEBFE" w14:textId="26AC8C8B" w:rsidR="000D5205" w:rsidRPr="00F55FBB" w:rsidRDefault="000D5205" w:rsidP="000D5205">
            <w:pPr>
              <w:pStyle w:val="Tabletext"/>
              <w:rPr>
                <w:rFonts w:ascii="Montserrat" w:hAnsi="Montserrat"/>
                <w:sz w:val="18"/>
                <w:szCs w:val="18"/>
                <w:lang w:val="es-ES"/>
              </w:rPr>
            </w:pPr>
            <w:r w:rsidRPr="00F55FBB">
              <w:rPr>
                <w:rFonts w:ascii="Montserrat" w:hAnsi="Montserrat"/>
                <w:sz w:val="18"/>
                <w:szCs w:val="18"/>
              </w:rPr>
              <w:t>Atención de primera vez por una enfermedad o motivo determinado que brinda un profesional de salud a una persona en la unidad médica, independientemente de si es o no su Consulta de Primera Vez en el Año.</w:t>
            </w:r>
          </w:p>
        </w:tc>
      </w:tr>
      <w:tr w:rsidR="00F55FBB" w:rsidRPr="00F55FBB" w14:paraId="2311647F" w14:textId="77777777" w:rsidTr="587C79C7">
        <w:tc>
          <w:tcPr>
            <w:tcW w:w="1241" w:type="pct"/>
            <w:vAlign w:val="center"/>
          </w:tcPr>
          <w:p w14:paraId="7DAFF1B6" w14:textId="77B36B91" w:rsidR="000D5205" w:rsidRPr="00F55FBB" w:rsidRDefault="000D5205" w:rsidP="00F8163B">
            <w:pPr>
              <w:pStyle w:val="Tabletext"/>
              <w:jc w:val="left"/>
              <w:rPr>
                <w:rFonts w:ascii="Montserrat Medium" w:hAnsi="Montserrat Medium"/>
                <w:b/>
                <w:sz w:val="18"/>
                <w:szCs w:val="18"/>
                <w:highlight w:val="yellow"/>
                <w:lang w:val="es-ES_tradnl" w:eastAsia="es-MX"/>
              </w:rPr>
            </w:pPr>
            <w:r w:rsidRPr="00F55FBB">
              <w:rPr>
                <w:rFonts w:ascii="Montserrat Medium" w:hAnsi="Montserrat Medium"/>
                <w:b/>
                <w:sz w:val="18"/>
                <w:szCs w:val="18"/>
                <w:lang w:val="es-ES_tradnl" w:eastAsia="es-MX"/>
              </w:rPr>
              <w:t>Co</w:t>
            </w:r>
            <w:r w:rsidR="00F8163B" w:rsidRPr="00F55FBB">
              <w:rPr>
                <w:rFonts w:ascii="Montserrat Medium" w:hAnsi="Montserrat Medium"/>
                <w:b/>
                <w:sz w:val="18"/>
                <w:szCs w:val="18"/>
                <w:lang w:val="es-ES_tradnl" w:eastAsia="es-MX"/>
              </w:rPr>
              <w:t>nsulta de primera vez en el año</w:t>
            </w:r>
          </w:p>
        </w:tc>
        <w:tc>
          <w:tcPr>
            <w:tcW w:w="601" w:type="pct"/>
            <w:vAlign w:val="center"/>
          </w:tcPr>
          <w:p w14:paraId="61D8C6BB" w14:textId="77777777" w:rsidR="000D5205" w:rsidRPr="00F55FBB" w:rsidRDefault="000D5205" w:rsidP="000D5205">
            <w:pPr>
              <w:pStyle w:val="Tabletext"/>
              <w:jc w:val="left"/>
              <w:rPr>
                <w:rFonts w:ascii="Montserrat Medium" w:hAnsi="Montserrat Medium"/>
                <w:b/>
                <w:i/>
                <w:sz w:val="18"/>
                <w:szCs w:val="18"/>
                <w:lang w:val="es-ES_tradnl"/>
              </w:rPr>
            </w:pPr>
          </w:p>
        </w:tc>
        <w:tc>
          <w:tcPr>
            <w:tcW w:w="3158" w:type="pct"/>
            <w:vAlign w:val="center"/>
          </w:tcPr>
          <w:p w14:paraId="544CD843" w14:textId="50D1E49C" w:rsidR="000D5205" w:rsidRPr="00F55FBB" w:rsidRDefault="000D5205" w:rsidP="000D5205">
            <w:pPr>
              <w:pStyle w:val="Tabletext"/>
              <w:rPr>
                <w:rFonts w:ascii="Montserrat" w:hAnsi="Montserrat"/>
                <w:sz w:val="18"/>
                <w:szCs w:val="18"/>
                <w:lang w:val="es-ES_tradnl" w:eastAsia="es-MX"/>
              </w:rPr>
            </w:pPr>
            <w:r w:rsidRPr="00F55FBB">
              <w:rPr>
                <w:rFonts w:ascii="Montserrat" w:hAnsi="Montserrat"/>
                <w:sz w:val="18"/>
                <w:szCs w:val="18"/>
                <w:lang w:val="es-ES_tradnl" w:eastAsia="es-MX"/>
              </w:rPr>
              <w:t>Es la primera consulta que se brinda a la o el paciente en el año calendario en la unidad médica, sin importar la temporalidad o causa de la consulta. Esta información es de utilidad para saber el total de población que está haciendo uso de los servicios, de tal manera que es sinónimo de Población usuaria o Cobertura</w:t>
            </w:r>
            <w:r w:rsidR="0007713B" w:rsidRPr="00F55FBB">
              <w:rPr>
                <w:rFonts w:ascii="Montserrat" w:hAnsi="Montserrat"/>
                <w:sz w:val="18"/>
                <w:szCs w:val="18"/>
                <w:lang w:val="es-ES_tradnl" w:eastAsia="es-MX"/>
              </w:rPr>
              <w:t xml:space="preserve"> de atención</w:t>
            </w:r>
            <w:r w:rsidRPr="00F55FBB">
              <w:rPr>
                <w:rFonts w:ascii="Montserrat" w:hAnsi="Montserrat"/>
                <w:sz w:val="18"/>
                <w:szCs w:val="18"/>
                <w:lang w:val="es-ES_tradnl" w:eastAsia="es-MX"/>
              </w:rPr>
              <w:t>.</w:t>
            </w:r>
          </w:p>
        </w:tc>
      </w:tr>
      <w:tr w:rsidR="00F55FBB" w:rsidRPr="00F55FBB" w14:paraId="68F06CFC" w14:textId="77777777" w:rsidTr="587C79C7">
        <w:tc>
          <w:tcPr>
            <w:tcW w:w="1241" w:type="pct"/>
            <w:vAlign w:val="center"/>
          </w:tcPr>
          <w:p w14:paraId="65AA311C" w14:textId="1CC63487" w:rsidR="000D5205" w:rsidRPr="00F55FBB" w:rsidRDefault="000D5205" w:rsidP="000D5205">
            <w:pPr>
              <w:pStyle w:val="Tabletext"/>
              <w:jc w:val="left"/>
              <w:rPr>
                <w:rFonts w:ascii="Montserrat Medium" w:hAnsi="Montserrat Medium"/>
                <w:b/>
                <w:sz w:val="18"/>
                <w:szCs w:val="18"/>
                <w:lang w:val="es-ES_tradnl" w:eastAsia="es-MX"/>
              </w:rPr>
            </w:pPr>
            <w:r w:rsidRPr="00F55FBB">
              <w:rPr>
                <w:rFonts w:ascii="Montserrat Medium" w:hAnsi="Montserrat Medium"/>
                <w:b/>
                <w:sz w:val="18"/>
                <w:szCs w:val="18"/>
                <w:lang w:val="es-ES_tradnl" w:eastAsia="es-MX"/>
              </w:rPr>
              <w:lastRenderedPageBreak/>
              <w:t>Consulta externa</w:t>
            </w:r>
          </w:p>
        </w:tc>
        <w:tc>
          <w:tcPr>
            <w:tcW w:w="601" w:type="pct"/>
            <w:vAlign w:val="center"/>
          </w:tcPr>
          <w:p w14:paraId="4D2AEAFE" w14:textId="77777777" w:rsidR="000D5205" w:rsidRPr="00F55FBB" w:rsidRDefault="000D5205" w:rsidP="000D5205">
            <w:pPr>
              <w:pStyle w:val="Tabletext"/>
              <w:jc w:val="left"/>
              <w:rPr>
                <w:rFonts w:ascii="Montserrat Medium" w:hAnsi="Montserrat Medium"/>
                <w:b/>
                <w:i/>
                <w:sz w:val="18"/>
                <w:szCs w:val="18"/>
                <w:lang w:val="es-ES_tradnl"/>
              </w:rPr>
            </w:pPr>
          </w:p>
        </w:tc>
        <w:tc>
          <w:tcPr>
            <w:tcW w:w="3158" w:type="pct"/>
            <w:vAlign w:val="center"/>
          </w:tcPr>
          <w:p w14:paraId="0285FABA" w14:textId="319D02A3" w:rsidR="000D5205" w:rsidRPr="00F55FBB" w:rsidRDefault="000D5205" w:rsidP="000D5205">
            <w:pPr>
              <w:pStyle w:val="Tabletext"/>
              <w:rPr>
                <w:rFonts w:ascii="Montserrat" w:hAnsi="Montserrat"/>
                <w:sz w:val="18"/>
                <w:szCs w:val="18"/>
                <w:lang w:val="es-ES_tradnl" w:eastAsia="es-MX"/>
              </w:rPr>
            </w:pPr>
            <w:r w:rsidRPr="00F55FBB">
              <w:rPr>
                <w:rFonts w:ascii="Montserrat" w:hAnsi="Montserrat"/>
                <w:sz w:val="18"/>
                <w:szCs w:val="18"/>
                <w:lang w:val="es-ES_tradnl"/>
              </w:rPr>
              <w:t xml:space="preserve">Atención médica que se otorga a </w:t>
            </w:r>
            <w:r w:rsidRPr="00F55FBB">
              <w:rPr>
                <w:rFonts w:ascii="Montserrat" w:hAnsi="Montserrat"/>
                <w:sz w:val="18"/>
                <w:szCs w:val="18"/>
                <w:lang w:val="es-ES_tradnl" w:eastAsia="es-MX"/>
              </w:rPr>
              <w:t>la o el</w:t>
            </w:r>
            <w:r w:rsidRPr="00F55FBB">
              <w:rPr>
                <w:rFonts w:ascii="Montserrat" w:hAnsi="Montserrat"/>
                <w:sz w:val="18"/>
                <w:szCs w:val="18"/>
                <w:lang w:val="es-ES_tradnl"/>
              </w:rPr>
              <w:t xml:space="preserve"> paciente ambulatorio, en un consultorio o en el domicilio de dicho paciente, que consiste en realizar un interrogatorio y una exploración física para integrar un diagnóstico y/o dar seguimiento a una enfermedad diagnosticada previamente.</w:t>
            </w:r>
          </w:p>
        </w:tc>
      </w:tr>
      <w:tr w:rsidR="00F55FBB" w:rsidRPr="00F55FBB" w14:paraId="4D4763C1" w14:textId="77777777" w:rsidTr="587C79C7">
        <w:tc>
          <w:tcPr>
            <w:tcW w:w="1241" w:type="pct"/>
            <w:vAlign w:val="center"/>
          </w:tcPr>
          <w:p w14:paraId="30BB5027" w14:textId="01BA3DA6" w:rsidR="000D5205" w:rsidRPr="00F55FBB" w:rsidRDefault="000D5205" w:rsidP="000D5205">
            <w:pPr>
              <w:pStyle w:val="Tabletext"/>
              <w:jc w:val="left"/>
              <w:rPr>
                <w:rFonts w:ascii="Montserrat Medium" w:hAnsi="Montserrat Medium"/>
                <w:b/>
                <w:sz w:val="18"/>
                <w:szCs w:val="18"/>
                <w:lang w:val="es-ES_tradnl" w:eastAsia="es-MX"/>
              </w:rPr>
            </w:pPr>
            <w:r w:rsidRPr="00F55FBB">
              <w:rPr>
                <w:rFonts w:ascii="Montserrat Medium" w:hAnsi="Montserrat Medium"/>
                <w:b/>
                <w:sz w:val="18"/>
                <w:szCs w:val="18"/>
                <w:lang w:val="es-ES_tradnl" w:eastAsia="es-MX"/>
              </w:rPr>
              <w:t>Consulta subsecuente</w:t>
            </w:r>
          </w:p>
        </w:tc>
        <w:tc>
          <w:tcPr>
            <w:tcW w:w="601" w:type="pct"/>
            <w:vAlign w:val="center"/>
          </w:tcPr>
          <w:p w14:paraId="1CFEC11C" w14:textId="77777777" w:rsidR="000D5205" w:rsidRPr="00F55FBB" w:rsidRDefault="000D5205" w:rsidP="000D5205">
            <w:pPr>
              <w:pStyle w:val="Tabletext"/>
              <w:jc w:val="left"/>
              <w:rPr>
                <w:rFonts w:ascii="Montserrat Medium" w:hAnsi="Montserrat Medium"/>
                <w:b/>
                <w:i/>
                <w:sz w:val="18"/>
                <w:szCs w:val="18"/>
                <w:lang w:val="es-ES_tradnl"/>
              </w:rPr>
            </w:pPr>
          </w:p>
        </w:tc>
        <w:tc>
          <w:tcPr>
            <w:tcW w:w="3158" w:type="pct"/>
            <w:vAlign w:val="center"/>
          </w:tcPr>
          <w:p w14:paraId="744319F3" w14:textId="429B435A" w:rsidR="000D5205" w:rsidRPr="00F55FBB" w:rsidRDefault="000D5205" w:rsidP="000D5205">
            <w:pPr>
              <w:pStyle w:val="Tabletext"/>
              <w:rPr>
                <w:rFonts w:ascii="Montserrat" w:hAnsi="Montserrat"/>
                <w:sz w:val="18"/>
                <w:szCs w:val="18"/>
                <w:lang w:val="es-ES_tradnl"/>
              </w:rPr>
            </w:pPr>
            <w:r w:rsidRPr="00F55FBB">
              <w:rPr>
                <w:rFonts w:ascii="Montserrat" w:hAnsi="Montserrat"/>
                <w:sz w:val="18"/>
                <w:szCs w:val="18"/>
                <w:lang w:val="es-ES_tradnl" w:eastAsia="es-MX"/>
              </w:rPr>
              <w:t>Atención otorgada a la o el paciente, por personal de salud, cuando asiste por la misma enfermedad o motivo por el que ya se le otorgó una consulta en la unidad.</w:t>
            </w:r>
          </w:p>
        </w:tc>
      </w:tr>
      <w:tr w:rsidR="00F55FBB" w:rsidRPr="00F55FBB" w14:paraId="4716A2C2" w14:textId="77777777" w:rsidTr="587C79C7">
        <w:tc>
          <w:tcPr>
            <w:tcW w:w="1241" w:type="pct"/>
            <w:vAlign w:val="center"/>
          </w:tcPr>
          <w:p w14:paraId="638ABF5C" w14:textId="6C4CD2CF" w:rsidR="00297D2A" w:rsidRPr="00F55FBB" w:rsidRDefault="00297D2A" w:rsidP="00297D2A">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Consumo</w:t>
            </w:r>
            <w:proofErr w:type="spellEnd"/>
            <w:r w:rsidRPr="00F55FBB">
              <w:rPr>
                <w:rFonts w:ascii="Montserrat Medium" w:hAnsi="Montserrat Medium"/>
                <w:b/>
                <w:sz w:val="18"/>
                <w:szCs w:val="18"/>
                <w:lang w:val="en-US" w:eastAsia="es-MX"/>
              </w:rPr>
              <w:t xml:space="preserve"> de </w:t>
            </w:r>
            <w:proofErr w:type="spellStart"/>
            <w:r w:rsidRPr="00F55FBB">
              <w:rPr>
                <w:rFonts w:ascii="Montserrat Medium" w:hAnsi="Montserrat Medium"/>
                <w:b/>
                <w:sz w:val="18"/>
                <w:szCs w:val="18"/>
                <w:lang w:val="en-US" w:eastAsia="es-MX"/>
              </w:rPr>
              <w:t>sustancias</w:t>
            </w:r>
            <w:proofErr w:type="spellEnd"/>
            <w:r w:rsidRPr="00F55FBB">
              <w:rPr>
                <w:rFonts w:ascii="Montserrat Medium" w:hAnsi="Montserrat Medium"/>
                <w:b/>
                <w:sz w:val="18"/>
                <w:szCs w:val="18"/>
                <w:lang w:val="en-US" w:eastAsia="es-MX"/>
              </w:rPr>
              <w:t xml:space="preserve"> </w:t>
            </w:r>
            <w:proofErr w:type="spellStart"/>
            <w:r w:rsidRPr="00F55FBB">
              <w:rPr>
                <w:rFonts w:ascii="Montserrat Medium" w:hAnsi="Montserrat Medium"/>
                <w:b/>
                <w:sz w:val="18"/>
                <w:szCs w:val="18"/>
                <w:lang w:val="en-US" w:eastAsia="es-MX"/>
              </w:rPr>
              <w:t>psicoactivas</w:t>
            </w:r>
            <w:proofErr w:type="spellEnd"/>
          </w:p>
        </w:tc>
        <w:tc>
          <w:tcPr>
            <w:tcW w:w="601" w:type="pct"/>
            <w:vAlign w:val="center"/>
          </w:tcPr>
          <w:p w14:paraId="5CDC201C" w14:textId="77777777" w:rsidR="00297D2A" w:rsidRPr="00F55FBB" w:rsidRDefault="00297D2A" w:rsidP="00297D2A">
            <w:pPr>
              <w:pStyle w:val="Tabletext"/>
              <w:jc w:val="left"/>
              <w:rPr>
                <w:rFonts w:ascii="Montserrat Medium" w:hAnsi="Montserrat Medium"/>
                <w:b/>
                <w:i/>
                <w:sz w:val="18"/>
                <w:szCs w:val="18"/>
                <w:lang w:val="es-ES_tradnl"/>
              </w:rPr>
            </w:pPr>
          </w:p>
        </w:tc>
        <w:tc>
          <w:tcPr>
            <w:tcW w:w="3158" w:type="pct"/>
            <w:vAlign w:val="center"/>
          </w:tcPr>
          <w:p w14:paraId="03C8BD66" w14:textId="5A40456F" w:rsidR="00297D2A" w:rsidRPr="00F55FBB" w:rsidRDefault="00297D2A" w:rsidP="00297D2A">
            <w:pPr>
              <w:pStyle w:val="Texto"/>
              <w:spacing w:line="235" w:lineRule="exact"/>
              <w:ind w:firstLine="0"/>
              <w:rPr>
                <w:rFonts w:ascii="Montserrat" w:hAnsi="Montserrat"/>
                <w:szCs w:val="18"/>
                <w:lang w:val="es-ES_tradnl"/>
              </w:rPr>
            </w:pPr>
            <w:r w:rsidRPr="00F55FBB">
              <w:rPr>
                <w:rFonts w:ascii="Montserrat" w:hAnsi="Montserrat"/>
                <w:szCs w:val="18"/>
                <w:lang w:eastAsia="es-MX"/>
              </w:rPr>
              <w:t>Consumo de diversos compuestos naturales o sintéticos que actúan sobre el sistema nervioso y generan alteraciones en los pensamientos, emociones y el comportamiento.</w:t>
            </w:r>
          </w:p>
        </w:tc>
      </w:tr>
      <w:tr w:rsidR="00F55FBB" w:rsidRPr="00F55FBB" w14:paraId="1C561641" w14:textId="77777777" w:rsidTr="587C79C7">
        <w:tc>
          <w:tcPr>
            <w:tcW w:w="1241" w:type="pct"/>
            <w:vAlign w:val="center"/>
          </w:tcPr>
          <w:p w14:paraId="639D9F3A" w14:textId="6EB4A570" w:rsidR="00297D2A" w:rsidRPr="00F55FBB" w:rsidRDefault="00297D2A" w:rsidP="00297D2A">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Consumo</w:t>
            </w:r>
            <w:proofErr w:type="spellEnd"/>
            <w:r w:rsidRPr="00F55FBB">
              <w:rPr>
                <w:rFonts w:ascii="Montserrat Medium" w:hAnsi="Montserrat Medium"/>
                <w:b/>
                <w:sz w:val="18"/>
                <w:szCs w:val="18"/>
                <w:lang w:val="en-US" w:eastAsia="es-MX"/>
              </w:rPr>
              <w:t xml:space="preserve"> de alcohol</w:t>
            </w:r>
          </w:p>
        </w:tc>
        <w:tc>
          <w:tcPr>
            <w:tcW w:w="601" w:type="pct"/>
            <w:vAlign w:val="center"/>
          </w:tcPr>
          <w:p w14:paraId="30F24D9C" w14:textId="77777777" w:rsidR="00297D2A" w:rsidRPr="00F55FBB" w:rsidRDefault="00297D2A" w:rsidP="00297D2A">
            <w:pPr>
              <w:pStyle w:val="Tabletext"/>
              <w:jc w:val="left"/>
              <w:rPr>
                <w:rFonts w:ascii="Montserrat Medium" w:hAnsi="Montserrat Medium"/>
                <w:b/>
                <w:i/>
                <w:sz w:val="18"/>
                <w:szCs w:val="18"/>
                <w:lang w:val="es-ES_tradnl"/>
              </w:rPr>
            </w:pPr>
          </w:p>
        </w:tc>
        <w:tc>
          <w:tcPr>
            <w:tcW w:w="3158" w:type="pct"/>
            <w:vAlign w:val="center"/>
          </w:tcPr>
          <w:p w14:paraId="5A9835D5" w14:textId="233BAC08" w:rsidR="00297D2A" w:rsidRPr="00F55FBB" w:rsidRDefault="00297D2A" w:rsidP="00297D2A">
            <w:pPr>
              <w:pStyle w:val="Texto"/>
              <w:spacing w:line="235" w:lineRule="exact"/>
              <w:ind w:firstLine="0"/>
              <w:rPr>
                <w:rFonts w:ascii="Montserrat" w:hAnsi="Montserrat"/>
                <w:szCs w:val="18"/>
                <w:lang w:val="es-ES_tradnl"/>
              </w:rPr>
            </w:pPr>
            <w:r w:rsidRPr="00F55FBB">
              <w:rPr>
                <w:rFonts w:ascii="Montserrat" w:hAnsi="Montserrat"/>
                <w:bCs/>
                <w:szCs w:val="18"/>
              </w:rPr>
              <w:t>Se considera el consumo de alcohol o bebidas alcohólicas, es decir, bebidas destiladas o fermentadas que contienen etanol (alcohol etílico). En México se consideran bebidas alcohólicas a aquellas que contienen de 2 a 55% de volumen de etanol.</w:t>
            </w:r>
          </w:p>
        </w:tc>
      </w:tr>
      <w:tr w:rsidR="00F55FBB" w:rsidRPr="00F55FBB" w14:paraId="5D3E3878" w14:textId="77777777" w:rsidTr="587C79C7">
        <w:tc>
          <w:tcPr>
            <w:tcW w:w="1241" w:type="pct"/>
            <w:vAlign w:val="center"/>
          </w:tcPr>
          <w:p w14:paraId="3EDA80ED" w14:textId="43436993" w:rsidR="00297D2A" w:rsidRPr="00F55FBB" w:rsidRDefault="00297D2A" w:rsidP="00297D2A">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Consumo</w:t>
            </w:r>
            <w:proofErr w:type="spellEnd"/>
            <w:r w:rsidRPr="00F55FBB">
              <w:rPr>
                <w:rFonts w:ascii="Montserrat Medium" w:hAnsi="Montserrat Medium"/>
                <w:b/>
                <w:sz w:val="18"/>
                <w:szCs w:val="18"/>
                <w:lang w:val="en-US" w:eastAsia="es-MX"/>
              </w:rPr>
              <w:t xml:space="preserve"> de </w:t>
            </w:r>
            <w:proofErr w:type="spellStart"/>
            <w:r w:rsidRPr="00F55FBB">
              <w:rPr>
                <w:rFonts w:ascii="Montserrat Medium" w:hAnsi="Montserrat Medium"/>
                <w:b/>
                <w:sz w:val="18"/>
                <w:szCs w:val="18"/>
                <w:lang w:val="en-US" w:eastAsia="es-MX"/>
              </w:rPr>
              <w:t>alucinógenos</w:t>
            </w:r>
            <w:proofErr w:type="spellEnd"/>
          </w:p>
        </w:tc>
        <w:tc>
          <w:tcPr>
            <w:tcW w:w="601" w:type="pct"/>
            <w:vAlign w:val="center"/>
          </w:tcPr>
          <w:p w14:paraId="5F90E4AE" w14:textId="77777777" w:rsidR="00297D2A" w:rsidRPr="00F55FBB" w:rsidRDefault="00297D2A" w:rsidP="00297D2A">
            <w:pPr>
              <w:pStyle w:val="Tabletext"/>
              <w:jc w:val="left"/>
              <w:rPr>
                <w:rFonts w:ascii="Montserrat Medium" w:hAnsi="Montserrat Medium"/>
                <w:b/>
                <w:i/>
                <w:sz w:val="18"/>
                <w:szCs w:val="18"/>
                <w:lang w:val="es-ES_tradnl"/>
              </w:rPr>
            </w:pPr>
          </w:p>
        </w:tc>
        <w:tc>
          <w:tcPr>
            <w:tcW w:w="3158" w:type="pct"/>
            <w:vAlign w:val="center"/>
          </w:tcPr>
          <w:p w14:paraId="54A1C638" w14:textId="0C360EDD" w:rsidR="00297D2A" w:rsidRPr="00F55FBB" w:rsidRDefault="00297D2A" w:rsidP="00297D2A">
            <w:pPr>
              <w:pStyle w:val="Texto"/>
              <w:spacing w:line="235" w:lineRule="exact"/>
              <w:ind w:firstLine="0"/>
              <w:rPr>
                <w:rFonts w:ascii="Montserrat" w:hAnsi="Montserrat"/>
                <w:szCs w:val="18"/>
                <w:lang w:val="es-ES_tradnl"/>
              </w:rPr>
            </w:pPr>
            <w:r w:rsidRPr="00F55FBB">
              <w:rPr>
                <w:rFonts w:ascii="Montserrat" w:hAnsi="Montserrat"/>
                <w:bCs/>
                <w:szCs w:val="18"/>
              </w:rPr>
              <w:t xml:space="preserve">Se considera consumo de alucinógenos cuando existe el consumo de una sustancia psicoactiva que altera la conciencia que una persona tiene de su entorno y también de sus propios pensamientos y sentimientos. Comúnmente se divide en dos categorías: alucinógenos clásicos (como el LSD) y drogas </w:t>
            </w:r>
            <w:proofErr w:type="spellStart"/>
            <w:r w:rsidRPr="00F55FBB">
              <w:rPr>
                <w:rFonts w:ascii="Montserrat" w:hAnsi="Montserrat"/>
                <w:bCs/>
                <w:szCs w:val="18"/>
              </w:rPr>
              <w:t>disociativas</w:t>
            </w:r>
            <w:proofErr w:type="spellEnd"/>
            <w:r w:rsidRPr="00F55FBB">
              <w:rPr>
                <w:rFonts w:ascii="Montserrat" w:hAnsi="Montserrat"/>
                <w:bCs/>
                <w:szCs w:val="18"/>
              </w:rPr>
              <w:t xml:space="preserve"> (como la PCP).</w:t>
            </w:r>
          </w:p>
        </w:tc>
      </w:tr>
      <w:tr w:rsidR="00F55FBB" w:rsidRPr="00F55FBB" w14:paraId="1F47980D" w14:textId="77777777" w:rsidTr="587C79C7">
        <w:tc>
          <w:tcPr>
            <w:tcW w:w="1241" w:type="pct"/>
            <w:vAlign w:val="center"/>
          </w:tcPr>
          <w:p w14:paraId="0780E0DF" w14:textId="10E4DB53" w:rsidR="00297D2A" w:rsidRPr="00F55FBB" w:rsidRDefault="00297D2A" w:rsidP="00297D2A">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Consumo</w:t>
            </w:r>
            <w:proofErr w:type="spellEnd"/>
            <w:r w:rsidRPr="00F55FBB">
              <w:rPr>
                <w:rFonts w:ascii="Montserrat Medium" w:hAnsi="Montserrat Medium"/>
                <w:b/>
                <w:sz w:val="18"/>
                <w:szCs w:val="18"/>
                <w:lang w:val="en-US" w:eastAsia="es-MX"/>
              </w:rPr>
              <w:t xml:space="preserve"> de </w:t>
            </w:r>
            <w:proofErr w:type="spellStart"/>
            <w:r w:rsidRPr="00F55FBB">
              <w:rPr>
                <w:rFonts w:ascii="Montserrat Medium" w:hAnsi="Montserrat Medium"/>
                <w:b/>
                <w:sz w:val="18"/>
                <w:szCs w:val="18"/>
                <w:lang w:val="en-US" w:eastAsia="es-MX"/>
              </w:rPr>
              <w:t>benzodiacepinas</w:t>
            </w:r>
            <w:proofErr w:type="spellEnd"/>
          </w:p>
        </w:tc>
        <w:tc>
          <w:tcPr>
            <w:tcW w:w="601" w:type="pct"/>
            <w:vAlign w:val="center"/>
          </w:tcPr>
          <w:p w14:paraId="763F7FD5" w14:textId="77777777" w:rsidR="00297D2A" w:rsidRPr="00F55FBB" w:rsidRDefault="00297D2A" w:rsidP="00297D2A">
            <w:pPr>
              <w:pStyle w:val="Tabletext"/>
              <w:jc w:val="left"/>
              <w:rPr>
                <w:rFonts w:ascii="Montserrat Medium" w:hAnsi="Montserrat Medium"/>
                <w:b/>
                <w:i/>
                <w:sz w:val="18"/>
                <w:szCs w:val="18"/>
                <w:lang w:val="es-ES_tradnl"/>
              </w:rPr>
            </w:pPr>
          </w:p>
        </w:tc>
        <w:tc>
          <w:tcPr>
            <w:tcW w:w="3158" w:type="pct"/>
            <w:vAlign w:val="center"/>
          </w:tcPr>
          <w:p w14:paraId="7D1810C0" w14:textId="36BECAFB" w:rsidR="00297D2A" w:rsidRPr="00F55FBB" w:rsidRDefault="00297D2A" w:rsidP="00297D2A">
            <w:pPr>
              <w:pStyle w:val="Texto"/>
              <w:spacing w:line="235" w:lineRule="exact"/>
              <w:ind w:firstLine="0"/>
              <w:rPr>
                <w:rFonts w:ascii="Montserrat" w:hAnsi="Montserrat"/>
                <w:szCs w:val="18"/>
                <w:lang w:val="es-ES_tradnl"/>
              </w:rPr>
            </w:pPr>
            <w:r w:rsidRPr="00F55FBB">
              <w:rPr>
                <w:rFonts w:ascii="Montserrat" w:hAnsi="Montserrat"/>
                <w:bCs/>
                <w:szCs w:val="18"/>
              </w:rPr>
              <w:t xml:space="preserve">Se considera al consumo de benzodiacepinas al consumo inapropiado de esta clase de medicamentos (ya sea dentro o fuera de prescripción médica). </w:t>
            </w:r>
          </w:p>
        </w:tc>
      </w:tr>
      <w:tr w:rsidR="00F55FBB" w:rsidRPr="00F55FBB" w14:paraId="51427A6A" w14:textId="77777777" w:rsidTr="587C79C7">
        <w:tc>
          <w:tcPr>
            <w:tcW w:w="1241" w:type="pct"/>
            <w:vAlign w:val="center"/>
          </w:tcPr>
          <w:p w14:paraId="3CBE9204" w14:textId="507DD221" w:rsidR="00297D2A" w:rsidRPr="00F55FBB" w:rsidRDefault="00297D2A" w:rsidP="00297D2A">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Consumo</w:t>
            </w:r>
            <w:proofErr w:type="spellEnd"/>
            <w:r w:rsidRPr="00F55FBB">
              <w:rPr>
                <w:rFonts w:ascii="Montserrat Medium" w:hAnsi="Montserrat Medium"/>
                <w:b/>
                <w:sz w:val="18"/>
                <w:szCs w:val="18"/>
                <w:lang w:val="en-US" w:eastAsia="es-MX"/>
              </w:rPr>
              <w:t xml:space="preserve"> de cannabis</w:t>
            </w:r>
          </w:p>
        </w:tc>
        <w:tc>
          <w:tcPr>
            <w:tcW w:w="601" w:type="pct"/>
            <w:vAlign w:val="center"/>
          </w:tcPr>
          <w:p w14:paraId="75F48947" w14:textId="77777777" w:rsidR="00297D2A" w:rsidRPr="00F55FBB" w:rsidRDefault="00297D2A" w:rsidP="00297D2A">
            <w:pPr>
              <w:pStyle w:val="Tabletext"/>
              <w:jc w:val="left"/>
              <w:rPr>
                <w:rFonts w:ascii="Montserrat Medium" w:hAnsi="Montserrat Medium"/>
                <w:b/>
                <w:i/>
                <w:sz w:val="18"/>
                <w:szCs w:val="18"/>
                <w:lang w:val="es-ES_tradnl"/>
              </w:rPr>
            </w:pPr>
          </w:p>
        </w:tc>
        <w:tc>
          <w:tcPr>
            <w:tcW w:w="3158" w:type="pct"/>
            <w:vAlign w:val="center"/>
          </w:tcPr>
          <w:p w14:paraId="4143633A" w14:textId="05F318C1" w:rsidR="00297D2A" w:rsidRPr="00F55FBB" w:rsidRDefault="00297D2A" w:rsidP="00297D2A">
            <w:pPr>
              <w:pStyle w:val="Texto"/>
              <w:spacing w:line="235" w:lineRule="exact"/>
              <w:ind w:firstLine="0"/>
              <w:rPr>
                <w:rFonts w:ascii="Montserrat" w:hAnsi="Montserrat"/>
                <w:szCs w:val="18"/>
                <w:lang w:val="es-ES_tradnl"/>
              </w:rPr>
            </w:pPr>
            <w:r w:rsidRPr="00F55FBB">
              <w:rPr>
                <w:rFonts w:ascii="Montserrat" w:hAnsi="Montserrat"/>
                <w:bCs/>
                <w:szCs w:val="18"/>
              </w:rPr>
              <w:t xml:space="preserve">El consumo de cannabis se considera con el consumo de alguna sustancia que se obtiene a partir de la planta </w:t>
            </w:r>
            <w:r w:rsidRPr="00F55FBB">
              <w:rPr>
                <w:rFonts w:ascii="Montserrat" w:hAnsi="Montserrat"/>
                <w:bCs/>
                <w:i/>
                <w:iCs/>
                <w:szCs w:val="18"/>
              </w:rPr>
              <w:t>Cannabis sativa</w:t>
            </w:r>
            <w:r w:rsidRPr="00F55FBB">
              <w:rPr>
                <w:rFonts w:ascii="Montserrat" w:hAnsi="Montserrat"/>
                <w:bCs/>
                <w:szCs w:val="18"/>
              </w:rPr>
              <w:t>. Las presentaciones más consumidas del cannabis son la marihuana (hoja y tallos secados y triturados) y el hachís (resina prensada).</w:t>
            </w:r>
          </w:p>
        </w:tc>
      </w:tr>
      <w:tr w:rsidR="00F55FBB" w:rsidRPr="00F55FBB" w14:paraId="77EC36E9" w14:textId="77777777" w:rsidTr="587C79C7">
        <w:tc>
          <w:tcPr>
            <w:tcW w:w="1241" w:type="pct"/>
            <w:vAlign w:val="center"/>
          </w:tcPr>
          <w:p w14:paraId="4E6A3981" w14:textId="5A0952A4" w:rsidR="00297D2A" w:rsidRPr="00F55FBB" w:rsidRDefault="00297D2A" w:rsidP="00297D2A">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Consumo</w:t>
            </w:r>
            <w:proofErr w:type="spellEnd"/>
            <w:r w:rsidRPr="00F55FBB">
              <w:rPr>
                <w:rFonts w:ascii="Montserrat Medium" w:hAnsi="Montserrat Medium"/>
                <w:b/>
                <w:sz w:val="18"/>
                <w:szCs w:val="18"/>
                <w:lang w:val="en-US" w:eastAsia="es-MX"/>
              </w:rPr>
              <w:t xml:space="preserve"> de </w:t>
            </w:r>
            <w:proofErr w:type="spellStart"/>
            <w:r w:rsidRPr="00F55FBB">
              <w:rPr>
                <w:rFonts w:ascii="Montserrat Medium" w:hAnsi="Montserrat Medium"/>
                <w:b/>
                <w:sz w:val="18"/>
                <w:szCs w:val="18"/>
                <w:lang w:val="en-US" w:eastAsia="es-MX"/>
              </w:rPr>
              <w:t>cocaína</w:t>
            </w:r>
            <w:proofErr w:type="spellEnd"/>
          </w:p>
        </w:tc>
        <w:tc>
          <w:tcPr>
            <w:tcW w:w="601" w:type="pct"/>
            <w:vAlign w:val="center"/>
          </w:tcPr>
          <w:p w14:paraId="5C2CD790" w14:textId="77777777" w:rsidR="00297D2A" w:rsidRPr="00F55FBB" w:rsidRDefault="00297D2A" w:rsidP="00297D2A">
            <w:pPr>
              <w:pStyle w:val="Tabletext"/>
              <w:jc w:val="left"/>
              <w:rPr>
                <w:rFonts w:ascii="Montserrat Medium" w:hAnsi="Montserrat Medium"/>
                <w:b/>
                <w:i/>
                <w:sz w:val="18"/>
                <w:szCs w:val="18"/>
                <w:lang w:val="es-ES_tradnl"/>
              </w:rPr>
            </w:pPr>
          </w:p>
        </w:tc>
        <w:tc>
          <w:tcPr>
            <w:tcW w:w="3158" w:type="pct"/>
            <w:vAlign w:val="center"/>
          </w:tcPr>
          <w:p w14:paraId="3F569703" w14:textId="32B45610" w:rsidR="00297D2A" w:rsidRPr="00F55FBB" w:rsidRDefault="00297D2A" w:rsidP="00297D2A">
            <w:pPr>
              <w:pStyle w:val="Texto"/>
              <w:spacing w:line="235" w:lineRule="exact"/>
              <w:ind w:firstLine="0"/>
              <w:rPr>
                <w:rFonts w:ascii="Montserrat" w:hAnsi="Montserrat"/>
                <w:szCs w:val="18"/>
                <w:lang w:val="es-ES_tradnl"/>
              </w:rPr>
            </w:pPr>
            <w:r w:rsidRPr="00F55FBB">
              <w:rPr>
                <w:rFonts w:ascii="Montserrat" w:hAnsi="Montserrat"/>
                <w:szCs w:val="18"/>
              </w:rPr>
              <w:t xml:space="preserve">Se considera como consumo de cocaína cuando existe consumo de una sustancia que se obtiene de las hojas de la coca o que se sintetiza a partir de la </w:t>
            </w:r>
            <w:proofErr w:type="spellStart"/>
            <w:r w:rsidRPr="00F55FBB">
              <w:rPr>
                <w:rFonts w:ascii="Montserrat" w:hAnsi="Montserrat"/>
                <w:szCs w:val="18"/>
              </w:rPr>
              <w:t>ecgonina</w:t>
            </w:r>
            <w:proofErr w:type="spellEnd"/>
            <w:r w:rsidRPr="00F55FBB">
              <w:rPr>
                <w:rFonts w:ascii="Montserrat" w:hAnsi="Montserrat"/>
                <w:szCs w:val="18"/>
              </w:rPr>
              <w:t xml:space="preserve"> o sus derivados. Esta sustancia es considerada como una sustancia psicoactiva estimulante potente.</w:t>
            </w:r>
          </w:p>
        </w:tc>
      </w:tr>
      <w:tr w:rsidR="00F55FBB" w:rsidRPr="00F55FBB" w14:paraId="435474E0" w14:textId="77777777" w:rsidTr="587C79C7">
        <w:tc>
          <w:tcPr>
            <w:tcW w:w="1241" w:type="pct"/>
            <w:vAlign w:val="center"/>
          </w:tcPr>
          <w:p w14:paraId="170AEBA3" w14:textId="4B5680A6" w:rsidR="00297D2A" w:rsidRPr="00F55FBB" w:rsidRDefault="00297D2A" w:rsidP="00297D2A">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Consumo</w:t>
            </w:r>
            <w:proofErr w:type="spellEnd"/>
            <w:r w:rsidRPr="00F55FBB">
              <w:rPr>
                <w:rFonts w:ascii="Montserrat Medium" w:hAnsi="Montserrat Medium"/>
                <w:b/>
                <w:sz w:val="18"/>
                <w:szCs w:val="18"/>
                <w:lang w:val="en-US" w:eastAsia="es-MX"/>
              </w:rPr>
              <w:t xml:space="preserve"> de </w:t>
            </w:r>
            <w:proofErr w:type="spellStart"/>
            <w:r w:rsidRPr="00F55FBB">
              <w:rPr>
                <w:rFonts w:ascii="Montserrat Medium" w:hAnsi="Montserrat Medium"/>
                <w:b/>
                <w:sz w:val="18"/>
                <w:szCs w:val="18"/>
                <w:lang w:val="en-US" w:eastAsia="es-MX"/>
              </w:rPr>
              <w:t>inhalables</w:t>
            </w:r>
            <w:proofErr w:type="spellEnd"/>
          </w:p>
        </w:tc>
        <w:tc>
          <w:tcPr>
            <w:tcW w:w="601" w:type="pct"/>
            <w:vAlign w:val="center"/>
          </w:tcPr>
          <w:p w14:paraId="18FE7C3F" w14:textId="77777777" w:rsidR="00297D2A" w:rsidRPr="00F55FBB" w:rsidRDefault="00297D2A" w:rsidP="00297D2A">
            <w:pPr>
              <w:pStyle w:val="Tabletext"/>
              <w:jc w:val="left"/>
              <w:rPr>
                <w:rFonts w:ascii="Montserrat Medium" w:hAnsi="Montserrat Medium"/>
                <w:b/>
                <w:i/>
                <w:sz w:val="18"/>
                <w:szCs w:val="18"/>
                <w:lang w:val="es-ES_tradnl"/>
              </w:rPr>
            </w:pPr>
          </w:p>
        </w:tc>
        <w:tc>
          <w:tcPr>
            <w:tcW w:w="3158" w:type="pct"/>
            <w:vAlign w:val="center"/>
          </w:tcPr>
          <w:p w14:paraId="75F140EB" w14:textId="50923C2B" w:rsidR="00297D2A" w:rsidRPr="00F55FBB" w:rsidRDefault="00297D2A" w:rsidP="00297D2A">
            <w:pPr>
              <w:pStyle w:val="Texto"/>
              <w:spacing w:line="235" w:lineRule="exact"/>
              <w:ind w:firstLine="0"/>
              <w:rPr>
                <w:rFonts w:ascii="Montserrat" w:hAnsi="Montserrat"/>
                <w:szCs w:val="18"/>
                <w:lang w:val="es-ES_tradnl"/>
              </w:rPr>
            </w:pPr>
            <w:r w:rsidRPr="00F55FBB">
              <w:rPr>
                <w:rFonts w:ascii="Montserrat" w:hAnsi="Montserrat"/>
                <w:bCs/>
                <w:szCs w:val="18"/>
              </w:rPr>
              <w:t>El consumo de inhalables se considera cuando existe consumo de una sustancia volátil que al inhalar produce efectos psicoactivos. Pertenecen a este grupo de sustancias los disolventes, las pinturas, la gasolina, el pegamento industrial, los aerosoles, entre otros.</w:t>
            </w:r>
          </w:p>
        </w:tc>
      </w:tr>
      <w:tr w:rsidR="00F55FBB" w:rsidRPr="00F55FBB" w14:paraId="182E9079" w14:textId="77777777" w:rsidTr="587C79C7">
        <w:tc>
          <w:tcPr>
            <w:tcW w:w="1241" w:type="pct"/>
            <w:vAlign w:val="center"/>
          </w:tcPr>
          <w:p w14:paraId="15CA8C50" w14:textId="151B0BA0" w:rsidR="00297D2A" w:rsidRPr="00F55FBB" w:rsidRDefault="00297D2A" w:rsidP="00297D2A">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Consumo</w:t>
            </w:r>
            <w:proofErr w:type="spellEnd"/>
            <w:r w:rsidRPr="00F55FBB">
              <w:rPr>
                <w:rFonts w:ascii="Montserrat Medium" w:hAnsi="Montserrat Medium"/>
                <w:b/>
                <w:sz w:val="18"/>
                <w:szCs w:val="18"/>
                <w:lang w:val="en-US" w:eastAsia="es-MX"/>
              </w:rPr>
              <w:t xml:space="preserve"> de </w:t>
            </w:r>
            <w:proofErr w:type="spellStart"/>
            <w:r w:rsidRPr="00F55FBB">
              <w:rPr>
                <w:rFonts w:ascii="Montserrat Medium" w:hAnsi="Montserrat Medium"/>
                <w:b/>
                <w:sz w:val="18"/>
                <w:szCs w:val="18"/>
                <w:lang w:val="en-US" w:eastAsia="es-MX"/>
              </w:rPr>
              <w:t>metanfetaminas</w:t>
            </w:r>
            <w:proofErr w:type="spellEnd"/>
          </w:p>
        </w:tc>
        <w:tc>
          <w:tcPr>
            <w:tcW w:w="601" w:type="pct"/>
            <w:vAlign w:val="center"/>
          </w:tcPr>
          <w:p w14:paraId="1675A03F" w14:textId="77777777" w:rsidR="00297D2A" w:rsidRPr="00F55FBB" w:rsidRDefault="00297D2A" w:rsidP="00297D2A">
            <w:pPr>
              <w:pStyle w:val="Tabletext"/>
              <w:jc w:val="left"/>
              <w:rPr>
                <w:rFonts w:ascii="Montserrat Medium" w:hAnsi="Montserrat Medium"/>
                <w:b/>
                <w:i/>
                <w:sz w:val="18"/>
                <w:szCs w:val="18"/>
                <w:lang w:val="es-ES_tradnl"/>
              </w:rPr>
            </w:pPr>
          </w:p>
        </w:tc>
        <w:tc>
          <w:tcPr>
            <w:tcW w:w="3158" w:type="pct"/>
            <w:vAlign w:val="center"/>
          </w:tcPr>
          <w:p w14:paraId="399159CB" w14:textId="4999AFF9" w:rsidR="00297D2A" w:rsidRPr="00F55FBB" w:rsidRDefault="00297D2A" w:rsidP="00297D2A">
            <w:pPr>
              <w:pStyle w:val="Texto"/>
              <w:spacing w:line="235" w:lineRule="exact"/>
              <w:ind w:firstLine="0"/>
              <w:rPr>
                <w:rFonts w:ascii="Montserrat" w:hAnsi="Montserrat"/>
                <w:szCs w:val="18"/>
                <w:lang w:val="es-ES_tradnl"/>
              </w:rPr>
            </w:pPr>
            <w:r w:rsidRPr="00F55FBB">
              <w:rPr>
                <w:rFonts w:ascii="Montserrat" w:hAnsi="Montserrat"/>
                <w:szCs w:val="18"/>
                <w:lang w:eastAsia="es-MX"/>
              </w:rPr>
              <w:t xml:space="preserve">Se considera consumo de metanfetaminas cuando existe el consumo de algún producto del grupo de agonistas </w:t>
            </w:r>
            <w:proofErr w:type="spellStart"/>
            <w:r w:rsidRPr="00F55FBB">
              <w:rPr>
                <w:rFonts w:ascii="Montserrat" w:hAnsi="Montserrat"/>
                <w:szCs w:val="18"/>
                <w:lang w:eastAsia="es-MX"/>
              </w:rPr>
              <w:t>adernérgico</w:t>
            </w:r>
            <w:proofErr w:type="spellEnd"/>
            <w:r w:rsidRPr="00F55FBB">
              <w:rPr>
                <w:rFonts w:ascii="Montserrat" w:hAnsi="Montserrat"/>
                <w:szCs w:val="18"/>
                <w:lang w:eastAsia="es-MX"/>
              </w:rPr>
              <w:t xml:space="preserve"> sintéticos. Se presenta como líquido aceitoso a temperatura ambiente, insoluble en agua. En presentación de </w:t>
            </w:r>
            <w:proofErr w:type="spellStart"/>
            <w:r w:rsidRPr="00F55FBB">
              <w:rPr>
                <w:rFonts w:ascii="Montserrat" w:hAnsi="Montserrat"/>
                <w:szCs w:val="18"/>
                <w:lang w:eastAsia="es-MX"/>
              </w:rPr>
              <w:t>hidrocloruro</w:t>
            </w:r>
            <w:proofErr w:type="spellEnd"/>
            <w:r w:rsidRPr="00F55FBB">
              <w:rPr>
                <w:rFonts w:ascii="Montserrat" w:hAnsi="Montserrat"/>
                <w:szCs w:val="18"/>
                <w:lang w:eastAsia="es-MX"/>
              </w:rPr>
              <w:t>, se presenta como cristales blancos solubles (por lo que se llama popularmente como “cristal”).</w:t>
            </w:r>
          </w:p>
        </w:tc>
      </w:tr>
      <w:tr w:rsidR="00F55FBB" w:rsidRPr="00F55FBB" w14:paraId="423166BB" w14:textId="77777777" w:rsidTr="587C79C7">
        <w:tc>
          <w:tcPr>
            <w:tcW w:w="1241" w:type="pct"/>
            <w:vAlign w:val="center"/>
          </w:tcPr>
          <w:p w14:paraId="6D75DE95" w14:textId="009F91E1" w:rsidR="00297D2A" w:rsidRPr="00F55FBB" w:rsidRDefault="00297D2A" w:rsidP="00297D2A">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Consumo</w:t>
            </w:r>
            <w:proofErr w:type="spellEnd"/>
            <w:r w:rsidRPr="00F55FBB">
              <w:rPr>
                <w:rFonts w:ascii="Montserrat Medium" w:hAnsi="Montserrat Medium"/>
                <w:b/>
                <w:sz w:val="18"/>
                <w:szCs w:val="18"/>
                <w:lang w:val="en-US" w:eastAsia="es-MX"/>
              </w:rPr>
              <w:t xml:space="preserve"> de </w:t>
            </w:r>
            <w:proofErr w:type="spellStart"/>
            <w:r w:rsidRPr="00F55FBB">
              <w:rPr>
                <w:rFonts w:ascii="Montserrat Medium" w:hAnsi="Montserrat Medium"/>
                <w:b/>
                <w:sz w:val="18"/>
                <w:szCs w:val="18"/>
                <w:lang w:val="en-US" w:eastAsia="es-MX"/>
              </w:rPr>
              <w:t>opiáceos</w:t>
            </w:r>
            <w:proofErr w:type="spellEnd"/>
          </w:p>
        </w:tc>
        <w:tc>
          <w:tcPr>
            <w:tcW w:w="601" w:type="pct"/>
            <w:vAlign w:val="center"/>
          </w:tcPr>
          <w:p w14:paraId="5DE8F1F0" w14:textId="77777777" w:rsidR="00297D2A" w:rsidRPr="00F55FBB" w:rsidRDefault="00297D2A" w:rsidP="00297D2A">
            <w:pPr>
              <w:pStyle w:val="Tabletext"/>
              <w:jc w:val="left"/>
              <w:rPr>
                <w:rFonts w:ascii="Montserrat Medium" w:hAnsi="Montserrat Medium"/>
                <w:b/>
                <w:i/>
                <w:sz w:val="18"/>
                <w:szCs w:val="18"/>
                <w:lang w:val="es-ES_tradnl"/>
              </w:rPr>
            </w:pPr>
          </w:p>
        </w:tc>
        <w:tc>
          <w:tcPr>
            <w:tcW w:w="3158" w:type="pct"/>
            <w:vAlign w:val="center"/>
          </w:tcPr>
          <w:p w14:paraId="4C966F1C" w14:textId="04AC1E70" w:rsidR="00297D2A" w:rsidRPr="00F55FBB" w:rsidRDefault="00297D2A" w:rsidP="00297D2A">
            <w:pPr>
              <w:pStyle w:val="Texto"/>
              <w:spacing w:line="235" w:lineRule="exact"/>
              <w:ind w:firstLine="0"/>
              <w:rPr>
                <w:rFonts w:ascii="Montserrat" w:hAnsi="Montserrat"/>
                <w:szCs w:val="18"/>
                <w:lang w:val="es-ES_tradnl"/>
              </w:rPr>
            </w:pPr>
            <w:r w:rsidRPr="00F55FBB">
              <w:rPr>
                <w:rFonts w:ascii="Montserrat" w:hAnsi="Montserrat"/>
                <w:szCs w:val="18"/>
                <w:lang w:eastAsia="es-MX"/>
              </w:rPr>
              <w:t xml:space="preserve">Se considera consumo de opiáceos con el consumo de una sustancia que se encuentra en la planta del opio, pero que también </w:t>
            </w:r>
            <w:r w:rsidRPr="00F55FBB">
              <w:rPr>
                <w:rFonts w:ascii="Montserrat" w:hAnsi="Montserrat"/>
                <w:szCs w:val="18"/>
                <w:lang w:eastAsia="es-MX"/>
              </w:rPr>
              <w:lastRenderedPageBreak/>
              <w:t xml:space="preserve">puede producirse sintéticamente, que afecta la actividad del sistema nervioso central. Se incluye la heroína, un opiáceo utilizado como droga de consumo y analgésicos recetados como </w:t>
            </w:r>
            <w:proofErr w:type="spellStart"/>
            <w:r w:rsidRPr="00F55FBB">
              <w:rPr>
                <w:rFonts w:ascii="Montserrat" w:hAnsi="Montserrat"/>
                <w:szCs w:val="18"/>
                <w:lang w:eastAsia="es-MX"/>
              </w:rPr>
              <w:t>oxicodona</w:t>
            </w:r>
            <w:proofErr w:type="spellEnd"/>
            <w:r w:rsidRPr="00F55FBB">
              <w:rPr>
                <w:rFonts w:ascii="Montserrat" w:hAnsi="Montserrat"/>
                <w:szCs w:val="18"/>
                <w:lang w:eastAsia="es-MX"/>
              </w:rPr>
              <w:t xml:space="preserve">, </w:t>
            </w:r>
            <w:proofErr w:type="spellStart"/>
            <w:r w:rsidRPr="00F55FBB">
              <w:rPr>
                <w:rFonts w:ascii="Montserrat" w:hAnsi="Montserrat"/>
                <w:szCs w:val="18"/>
                <w:lang w:eastAsia="es-MX"/>
              </w:rPr>
              <w:t>hidrocodona</w:t>
            </w:r>
            <w:proofErr w:type="spellEnd"/>
            <w:r w:rsidRPr="00F55FBB">
              <w:rPr>
                <w:rFonts w:ascii="Montserrat" w:hAnsi="Montserrat"/>
                <w:szCs w:val="18"/>
                <w:lang w:eastAsia="es-MX"/>
              </w:rPr>
              <w:t xml:space="preserve">, </w:t>
            </w:r>
            <w:proofErr w:type="spellStart"/>
            <w:r w:rsidRPr="00F55FBB">
              <w:rPr>
                <w:rFonts w:ascii="Montserrat" w:hAnsi="Montserrat"/>
                <w:szCs w:val="18"/>
                <w:lang w:eastAsia="es-MX"/>
              </w:rPr>
              <w:t>fentanilo</w:t>
            </w:r>
            <w:proofErr w:type="spellEnd"/>
            <w:r w:rsidRPr="00F55FBB">
              <w:rPr>
                <w:rFonts w:ascii="Montserrat" w:hAnsi="Montserrat"/>
                <w:szCs w:val="18"/>
                <w:lang w:eastAsia="es-MX"/>
              </w:rPr>
              <w:t xml:space="preserve"> y </w:t>
            </w:r>
            <w:proofErr w:type="spellStart"/>
            <w:r w:rsidRPr="00F55FBB">
              <w:rPr>
                <w:rFonts w:ascii="Montserrat" w:hAnsi="Montserrat"/>
                <w:szCs w:val="18"/>
                <w:lang w:eastAsia="es-MX"/>
              </w:rPr>
              <w:t>tramadol</w:t>
            </w:r>
            <w:proofErr w:type="spellEnd"/>
            <w:r w:rsidRPr="00F55FBB">
              <w:rPr>
                <w:rFonts w:ascii="Montserrat" w:hAnsi="Montserrat"/>
                <w:szCs w:val="18"/>
                <w:lang w:eastAsia="es-MX"/>
              </w:rPr>
              <w:t>.</w:t>
            </w:r>
          </w:p>
        </w:tc>
      </w:tr>
      <w:tr w:rsidR="00F55FBB" w:rsidRPr="00F55FBB" w14:paraId="5A89BEBC" w14:textId="77777777" w:rsidTr="587C79C7">
        <w:tc>
          <w:tcPr>
            <w:tcW w:w="1241" w:type="pct"/>
            <w:vAlign w:val="center"/>
          </w:tcPr>
          <w:p w14:paraId="516AE1C3" w14:textId="5A185CEB" w:rsidR="00297D2A" w:rsidRPr="00F55FBB" w:rsidRDefault="00297D2A" w:rsidP="00297D2A">
            <w:pPr>
              <w:pStyle w:val="Tabletext"/>
              <w:jc w:val="left"/>
              <w:rPr>
                <w:rFonts w:ascii="Montserrat Medium" w:hAnsi="Montserrat Medium"/>
                <w:b/>
                <w:sz w:val="18"/>
                <w:szCs w:val="18"/>
                <w:lang w:val="es-ES_tradnl" w:eastAsia="es-MX"/>
              </w:rPr>
            </w:pPr>
            <w:r w:rsidRPr="00F55FBB">
              <w:rPr>
                <w:rFonts w:ascii="Montserrat Medium" w:hAnsi="Montserrat Medium"/>
                <w:b/>
                <w:sz w:val="18"/>
                <w:szCs w:val="18"/>
                <w:lang w:eastAsia="es-MX"/>
              </w:rPr>
              <w:lastRenderedPageBreak/>
              <w:t>Consumo de otras sustancias psicoactivas</w:t>
            </w:r>
          </w:p>
        </w:tc>
        <w:tc>
          <w:tcPr>
            <w:tcW w:w="601" w:type="pct"/>
            <w:vAlign w:val="center"/>
          </w:tcPr>
          <w:p w14:paraId="0C63C74A" w14:textId="77777777" w:rsidR="00297D2A" w:rsidRPr="00F55FBB" w:rsidRDefault="00297D2A" w:rsidP="00297D2A">
            <w:pPr>
              <w:pStyle w:val="Tabletext"/>
              <w:jc w:val="left"/>
              <w:rPr>
                <w:rFonts w:ascii="Montserrat Medium" w:hAnsi="Montserrat Medium"/>
                <w:b/>
                <w:i/>
                <w:sz w:val="18"/>
                <w:szCs w:val="18"/>
                <w:lang w:val="es-ES_tradnl"/>
              </w:rPr>
            </w:pPr>
          </w:p>
        </w:tc>
        <w:tc>
          <w:tcPr>
            <w:tcW w:w="3158" w:type="pct"/>
            <w:vAlign w:val="center"/>
          </w:tcPr>
          <w:p w14:paraId="6AE1265D" w14:textId="6FE03C63" w:rsidR="00297D2A" w:rsidRPr="00F55FBB" w:rsidRDefault="00297D2A" w:rsidP="00297D2A">
            <w:pPr>
              <w:pStyle w:val="Texto"/>
              <w:spacing w:line="235" w:lineRule="exact"/>
              <w:ind w:firstLine="0"/>
              <w:rPr>
                <w:rFonts w:ascii="Montserrat" w:hAnsi="Montserrat"/>
                <w:szCs w:val="18"/>
                <w:lang w:val="es-ES_tradnl"/>
              </w:rPr>
            </w:pPr>
            <w:r w:rsidRPr="00F55FBB">
              <w:rPr>
                <w:rFonts w:ascii="Montserrat" w:hAnsi="Montserrat"/>
                <w:szCs w:val="18"/>
                <w:lang w:eastAsia="es-MX"/>
              </w:rPr>
              <w:t>Se considera al consumo de otra sustancia psicoactiva no enlistada. Pueden ser de uso médico, industrial, derivados de origen natural o sintético que actúe sobre el sistema nervioso</w:t>
            </w:r>
            <w:r w:rsidR="00F55FBB" w:rsidRPr="00F55FBB">
              <w:rPr>
                <w:rFonts w:ascii="Montserrat" w:hAnsi="Montserrat"/>
                <w:szCs w:val="18"/>
                <w:lang w:eastAsia="es-MX"/>
              </w:rPr>
              <w:t xml:space="preserve"> </w:t>
            </w:r>
            <w:r w:rsidRPr="00F55FBB">
              <w:rPr>
                <w:rFonts w:ascii="Montserrat" w:hAnsi="Montserrat"/>
                <w:szCs w:val="18"/>
                <w:lang w:eastAsia="es-MX"/>
              </w:rPr>
              <w:t>y generan alteraciones en los pensamientos, emociones y el comportamiento.</w:t>
            </w:r>
          </w:p>
        </w:tc>
      </w:tr>
      <w:tr w:rsidR="00F55FBB" w:rsidRPr="00F55FBB" w14:paraId="37A878D5" w14:textId="77777777" w:rsidTr="587C79C7">
        <w:tc>
          <w:tcPr>
            <w:tcW w:w="1241" w:type="pct"/>
            <w:vAlign w:val="center"/>
          </w:tcPr>
          <w:p w14:paraId="3D2D0C49" w14:textId="7D40BBAE" w:rsidR="00297D2A" w:rsidRPr="00F55FBB" w:rsidRDefault="00297D2A" w:rsidP="00297D2A">
            <w:pPr>
              <w:pStyle w:val="Tabletext"/>
              <w:jc w:val="left"/>
              <w:rPr>
                <w:rFonts w:ascii="Montserrat Medium" w:hAnsi="Montserrat Medium"/>
                <w:b/>
                <w:sz w:val="18"/>
                <w:szCs w:val="18"/>
                <w:lang w:val="es-ES_tradnl" w:eastAsia="es-MX"/>
              </w:rPr>
            </w:pPr>
            <w:r w:rsidRPr="00F55FBB">
              <w:rPr>
                <w:rFonts w:ascii="Montserrat Medium" w:hAnsi="Montserrat Medium"/>
                <w:b/>
                <w:sz w:val="18"/>
                <w:szCs w:val="18"/>
                <w:lang w:eastAsia="es-MX"/>
              </w:rPr>
              <w:t>Consumo peligroso de sustancias psicoactivas</w:t>
            </w:r>
          </w:p>
        </w:tc>
        <w:tc>
          <w:tcPr>
            <w:tcW w:w="601" w:type="pct"/>
            <w:vAlign w:val="center"/>
          </w:tcPr>
          <w:p w14:paraId="043D2D68" w14:textId="77777777" w:rsidR="00297D2A" w:rsidRPr="00F55FBB" w:rsidRDefault="00297D2A" w:rsidP="00297D2A">
            <w:pPr>
              <w:pStyle w:val="Tabletext"/>
              <w:jc w:val="left"/>
              <w:rPr>
                <w:rFonts w:ascii="Montserrat Medium" w:hAnsi="Montserrat Medium"/>
                <w:b/>
                <w:i/>
                <w:sz w:val="18"/>
                <w:szCs w:val="18"/>
                <w:lang w:val="es-ES_tradnl"/>
              </w:rPr>
            </w:pPr>
          </w:p>
        </w:tc>
        <w:tc>
          <w:tcPr>
            <w:tcW w:w="3158" w:type="pct"/>
            <w:vAlign w:val="center"/>
          </w:tcPr>
          <w:p w14:paraId="3A039CF0" w14:textId="38EE0FCE" w:rsidR="00297D2A" w:rsidRPr="00F55FBB" w:rsidRDefault="00297D2A" w:rsidP="00297D2A">
            <w:pPr>
              <w:pStyle w:val="Texto"/>
              <w:spacing w:line="235" w:lineRule="exact"/>
              <w:ind w:firstLine="0"/>
              <w:rPr>
                <w:rFonts w:ascii="Montserrat" w:hAnsi="Montserrat"/>
                <w:szCs w:val="18"/>
                <w:lang w:val="es-ES_tradnl"/>
              </w:rPr>
            </w:pPr>
            <w:r w:rsidRPr="00F55FBB">
              <w:rPr>
                <w:rFonts w:ascii="Montserrat" w:hAnsi="Montserrat"/>
                <w:szCs w:val="18"/>
                <w:lang w:eastAsia="es-MX"/>
              </w:rPr>
              <w:t>Se registrará cuando existe consumo de una sustancia psicoactiva que aumenta apreciablemente el riesgo de consecuencias perjudiciales aún sin haber causado daño a la salud física o mental del consumidor o de otras personas en su entorno,</w:t>
            </w:r>
            <w:r w:rsidR="00F55FBB" w:rsidRPr="00F55FBB">
              <w:rPr>
                <w:rFonts w:ascii="Montserrat" w:hAnsi="Montserrat"/>
                <w:szCs w:val="18"/>
                <w:lang w:eastAsia="es-MX"/>
              </w:rPr>
              <w:t xml:space="preserve"> </w:t>
            </w:r>
            <w:r w:rsidRPr="00F55FBB">
              <w:rPr>
                <w:rFonts w:ascii="Montserrat" w:hAnsi="Montserrat"/>
                <w:szCs w:val="18"/>
                <w:lang w:eastAsia="es-MX"/>
              </w:rPr>
              <w:t>que justifica la atención y asesoramiento del profesional de la salud.</w:t>
            </w:r>
          </w:p>
        </w:tc>
      </w:tr>
      <w:tr w:rsidR="00F55FBB" w:rsidRPr="00F55FBB" w14:paraId="4CDBF6E6" w14:textId="77777777" w:rsidTr="587C79C7">
        <w:tc>
          <w:tcPr>
            <w:tcW w:w="1241" w:type="pct"/>
            <w:vAlign w:val="center"/>
          </w:tcPr>
          <w:p w14:paraId="7719716E" w14:textId="6C86A84E" w:rsidR="00297D2A" w:rsidRPr="00F55FBB" w:rsidRDefault="00297D2A" w:rsidP="00297D2A">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Consumo</w:t>
            </w:r>
            <w:proofErr w:type="spellEnd"/>
            <w:r w:rsidRPr="00F55FBB">
              <w:rPr>
                <w:rFonts w:ascii="Montserrat Medium" w:hAnsi="Montserrat Medium"/>
                <w:b/>
                <w:sz w:val="18"/>
                <w:szCs w:val="18"/>
                <w:lang w:val="en-US" w:eastAsia="es-MX"/>
              </w:rPr>
              <w:t xml:space="preserve"> de </w:t>
            </w:r>
            <w:proofErr w:type="spellStart"/>
            <w:r w:rsidRPr="00F55FBB">
              <w:rPr>
                <w:rFonts w:ascii="Montserrat Medium" w:hAnsi="Montserrat Medium"/>
                <w:b/>
                <w:sz w:val="18"/>
                <w:szCs w:val="18"/>
                <w:lang w:val="en-US" w:eastAsia="es-MX"/>
              </w:rPr>
              <w:t>tabaco</w:t>
            </w:r>
            <w:proofErr w:type="spellEnd"/>
          </w:p>
        </w:tc>
        <w:tc>
          <w:tcPr>
            <w:tcW w:w="601" w:type="pct"/>
            <w:vAlign w:val="center"/>
          </w:tcPr>
          <w:p w14:paraId="2621747C" w14:textId="77777777" w:rsidR="00297D2A" w:rsidRPr="00F55FBB" w:rsidRDefault="00297D2A" w:rsidP="00297D2A">
            <w:pPr>
              <w:pStyle w:val="Tabletext"/>
              <w:jc w:val="left"/>
              <w:rPr>
                <w:rFonts w:ascii="Montserrat Medium" w:hAnsi="Montserrat Medium"/>
                <w:b/>
                <w:i/>
                <w:sz w:val="18"/>
                <w:szCs w:val="18"/>
                <w:lang w:val="es-ES_tradnl"/>
              </w:rPr>
            </w:pPr>
          </w:p>
        </w:tc>
        <w:tc>
          <w:tcPr>
            <w:tcW w:w="3158" w:type="pct"/>
            <w:vAlign w:val="center"/>
          </w:tcPr>
          <w:p w14:paraId="6C7E85B2" w14:textId="1CB43941" w:rsidR="00297D2A" w:rsidRPr="00F55FBB" w:rsidRDefault="00297D2A" w:rsidP="00297D2A">
            <w:pPr>
              <w:pStyle w:val="Texto"/>
              <w:spacing w:line="235" w:lineRule="exact"/>
              <w:ind w:firstLine="0"/>
              <w:rPr>
                <w:rFonts w:ascii="Montserrat" w:hAnsi="Montserrat"/>
                <w:szCs w:val="18"/>
                <w:lang w:val="es-ES_tradnl"/>
              </w:rPr>
            </w:pPr>
            <w:r w:rsidRPr="00F55FBB">
              <w:rPr>
                <w:rFonts w:ascii="Montserrat" w:hAnsi="Montserrat"/>
                <w:szCs w:val="18"/>
                <w:lang w:eastAsia="es-MX"/>
              </w:rPr>
              <w:t xml:space="preserve">Se considera consumo de tabaco al consumo de productos que tienen como componentes de la planta </w:t>
            </w:r>
            <w:proofErr w:type="spellStart"/>
            <w:r w:rsidRPr="00F55FBB">
              <w:rPr>
                <w:rFonts w:ascii="Montserrat" w:hAnsi="Montserrat"/>
                <w:i/>
                <w:iCs/>
                <w:szCs w:val="18"/>
                <w:lang w:eastAsia="es-MX"/>
              </w:rPr>
              <w:t>Nicotiana</w:t>
            </w:r>
            <w:proofErr w:type="spellEnd"/>
            <w:r w:rsidRPr="00F55FBB">
              <w:rPr>
                <w:rFonts w:ascii="Montserrat" w:hAnsi="Montserrat"/>
                <w:i/>
                <w:iCs/>
                <w:szCs w:val="18"/>
                <w:lang w:eastAsia="es-MX"/>
              </w:rPr>
              <w:t xml:space="preserve"> </w:t>
            </w:r>
            <w:proofErr w:type="spellStart"/>
            <w:r w:rsidRPr="00F55FBB">
              <w:rPr>
                <w:rFonts w:ascii="Montserrat" w:hAnsi="Montserrat"/>
                <w:i/>
                <w:iCs/>
                <w:szCs w:val="18"/>
                <w:lang w:eastAsia="es-MX"/>
              </w:rPr>
              <w:t>tabacum</w:t>
            </w:r>
            <w:proofErr w:type="spellEnd"/>
            <w:r w:rsidRPr="00F55FBB">
              <w:rPr>
                <w:rFonts w:ascii="Montserrat" w:hAnsi="Montserrat"/>
                <w:szCs w:val="18"/>
                <w:lang w:eastAsia="es-MX"/>
              </w:rPr>
              <w:t>. Estos incluyen productos comestibles (cigarrillos, puros), vaporizados</w:t>
            </w:r>
            <w:r w:rsidR="00F55FBB" w:rsidRPr="00F55FBB">
              <w:rPr>
                <w:rFonts w:ascii="Montserrat" w:hAnsi="Montserrat"/>
                <w:szCs w:val="18"/>
                <w:lang w:eastAsia="es-MX"/>
              </w:rPr>
              <w:t xml:space="preserve"> </w:t>
            </w:r>
            <w:r w:rsidRPr="00F55FBB">
              <w:rPr>
                <w:rFonts w:ascii="Montserrat" w:hAnsi="Montserrat"/>
                <w:szCs w:val="18"/>
                <w:lang w:eastAsia="es-MX"/>
              </w:rPr>
              <w:t>o de tabaco calentado.</w:t>
            </w:r>
          </w:p>
        </w:tc>
      </w:tr>
      <w:tr w:rsidR="00F55FBB" w:rsidRPr="00F55FBB" w14:paraId="03E1D744" w14:textId="77777777" w:rsidTr="587C79C7">
        <w:tc>
          <w:tcPr>
            <w:tcW w:w="1241" w:type="pct"/>
            <w:vAlign w:val="center"/>
          </w:tcPr>
          <w:p w14:paraId="1D485E15" w14:textId="108BEAE4" w:rsidR="00297D2A" w:rsidRPr="00F55FBB" w:rsidRDefault="00297D2A" w:rsidP="00297D2A">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Contexto</w:t>
            </w:r>
            <w:proofErr w:type="spellEnd"/>
            <w:r w:rsidRPr="00F55FBB">
              <w:rPr>
                <w:rFonts w:ascii="Montserrat Medium" w:hAnsi="Montserrat Medium"/>
                <w:b/>
                <w:sz w:val="18"/>
                <w:szCs w:val="18"/>
                <w:lang w:val="en-US" w:eastAsia="es-MX"/>
              </w:rPr>
              <w:t xml:space="preserve"> de la </w:t>
            </w:r>
            <w:proofErr w:type="spellStart"/>
            <w:r w:rsidRPr="00F55FBB">
              <w:rPr>
                <w:rFonts w:ascii="Montserrat Medium" w:hAnsi="Montserrat Medium"/>
                <w:b/>
                <w:sz w:val="18"/>
                <w:szCs w:val="18"/>
                <w:lang w:val="en-US" w:eastAsia="es-MX"/>
              </w:rPr>
              <w:t>violencia</w:t>
            </w:r>
            <w:proofErr w:type="spellEnd"/>
          </w:p>
        </w:tc>
        <w:tc>
          <w:tcPr>
            <w:tcW w:w="601" w:type="pct"/>
            <w:vAlign w:val="center"/>
          </w:tcPr>
          <w:p w14:paraId="7C4E03D2" w14:textId="77777777" w:rsidR="00297D2A" w:rsidRPr="00F55FBB" w:rsidRDefault="00297D2A" w:rsidP="00297D2A">
            <w:pPr>
              <w:pStyle w:val="Tabletext"/>
              <w:jc w:val="left"/>
              <w:rPr>
                <w:rFonts w:ascii="Montserrat Medium" w:hAnsi="Montserrat Medium"/>
                <w:b/>
                <w:i/>
                <w:sz w:val="18"/>
                <w:szCs w:val="18"/>
                <w:lang w:val="es-ES_tradnl"/>
              </w:rPr>
            </w:pPr>
          </w:p>
        </w:tc>
        <w:tc>
          <w:tcPr>
            <w:tcW w:w="3158" w:type="pct"/>
            <w:vAlign w:val="center"/>
          </w:tcPr>
          <w:p w14:paraId="57F59855" w14:textId="62BEF069" w:rsidR="00297D2A" w:rsidRPr="00F55FBB" w:rsidRDefault="00297D2A" w:rsidP="00297D2A">
            <w:pPr>
              <w:pStyle w:val="Texto"/>
              <w:spacing w:line="235" w:lineRule="exact"/>
              <w:ind w:firstLine="0"/>
              <w:rPr>
                <w:rFonts w:ascii="Montserrat" w:hAnsi="Montserrat"/>
                <w:szCs w:val="18"/>
                <w:lang w:val="es-ES_tradnl"/>
              </w:rPr>
            </w:pPr>
            <w:r w:rsidRPr="00F55FBB">
              <w:rPr>
                <w:rFonts w:ascii="Montserrat" w:hAnsi="Montserrat"/>
                <w:szCs w:val="18"/>
                <w:lang w:eastAsia="es-MX"/>
              </w:rPr>
              <w:t>Se refiere al ámbito de la persona en donde ocurre la violencia.</w:t>
            </w:r>
          </w:p>
        </w:tc>
      </w:tr>
      <w:tr w:rsidR="00F55FBB" w:rsidRPr="00F55FBB" w14:paraId="0A147437" w14:textId="77777777" w:rsidTr="587C79C7">
        <w:tc>
          <w:tcPr>
            <w:tcW w:w="1241" w:type="pct"/>
            <w:vAlign w:val="center"/>
          </w:tcPr>
          <w:p w14:paraId="6D493406" w14:textId="77777777" w:rsidR="00297D2A" w:rsidRPr="00F55FBB" w:rsidRDefault="00297D2A" w:rsidP="00297D2A">
            <w:pPr>
              <w:pStyle w:val="Tabletext"/>
              <w:jc w:val="left"/>
              <w:rPr>
                <w:rFonts w:ascii="Montserrat Medium" w:hAnsi="Montserrat Medium"/>
                <w:b/>
                <w:sz w:val="18"/>
                <w:szCs w:val="18"/>
                <w:lang w:val="es-ES_tradnl" w:eastAsia="es-MX"/>
              </w:rPr>
            </w:pPr>
            <w:r w:rsidRPr="00F55FBB">
              <w:rPr>
                <w:rFonts w:ascii="Montserrat Medium" w:hAnsi="Montserrat Medium"/>
                <w:b/>
                <w:sz w:val="18"/>
                <w:szCs w:val="18"/>
                <w:lang w:val="es-ES_tradnl" w:eastAsia="es-MX"/>
              </w:rPr>
              <w:t>Contrarreferido</w:t>
            </w:r>
          </w:p>
        </w:tc>
        <w:tc>
          <w:tcPr>
            <w:tcW w:w="601" w:type="pct"/>
            <w:vAlign w:val="center"/>
          </w:tcPr>
          <w:p w14:paraId="2C5DCCDB" w14:textId="77777777" w:rsidR="00297D2A" w:rsidRPr="00F55FBB" w:rsidRDefault="00297D2A" w:rsidP="00297D2A">
            <w:pPr>
              <w:pStyle w:val="Tabletext"/>
              <w:jc w:val="left"/>
              <w:rPr>
                <w:rFonts w:ascii="Montserrat Medium" w:hAnsi="Montserrat Medium"/>
                <w:b/>
                <w:i/>
                <w:sz w:val="18"/>
                <w:szCs w:val="18"/>
                <w:lang w:val="es-ES_tradnl"/>
              </w:rPr>
            </w:pPr>
          </w:p>
        </w:tc>
        <w:tc>
          <w:tcPr>
            <w:tcW w:w="3158" w:type="pct"/>
            <w:vAlign w:val="center"/>
          </w:tcPr>
          <w:p w14:paraId="2588BF02" w14:textId="4E7367B0" w:rsidR="00297D2A" w:rsidRPr="00F55FBB" w:rsidRDefault="00297D2A" w:rsidP="007B5016">
            <w:pPr>
              <w:pStyle w:val="Texto"/>
              <w:spacing w:line="235" w:lineRule="exact"/>
              <w:ind w:firstLine="0"/>
              <w:rPr>
                <w:rFonts w:ascii="Montserrat" w:hAnsi="Montserrat"/>
                <w:szCs w:val="18"/>
                <w:lang w:val="es-ES_tradnl"/>
              </w:rPr>
            </w:pPr>
            <w:r w:rsidRPr="00F55FBB">
              <w:rPr>
                <w:rFonts w:ascii="Montserrat" w:hAnsi="Montserrat"/>
                <w:szCs w:val="18"/>
                <w:lang w:val="es-ES_tradnl"/>
              </w:rPr>
              <w:t xml:space="preserve">Cuando </w:t>
            </w:r>
            <w:r w:rsidRPr="00F55FBB">
              <w:rPr>
                <w:rFonts w:ascii="Montserrat" w:hAnsi="Montserrat"/>
                <w:szCs w:val="18"/>
                <w:lang w:val="es-ES_tradnl" w:eastAsia="es-MX"/>
              </w:rPr>
              <w:t>la o el</w:t>
            </w:r>
            <w:r w:rsidRPr="00F55FBB">
              <w:rPr>
                <w:rFonts w:ascii="Montserrat" w:hAnsi="Montserrat"/>
                <w:szCs w:val="18"/>
                <w:lang w:val="es-ES_tradnl"/>
              </w:rPr>
              <w:t xml:space="preserve"> paciente es enviado a la unidad que lo refirió después de haber recibido </w:t>
            </w:r>
            <w:r w:rsidR="00861141" w:rsidRPr="00F55FBB">
              <w:rPr>
                <w:rFonts w:ascii="Montserrat" w:hAnsi="Montserrat"/>
                <w:szCs w:val="18"/>
              </w:rPr>
              <w:t>atención en la unidad</w:t>
            </w:r>
            <w:r w:rsidRPr="00F55FBB">
              <w:rPr>
                <w:rFonts w:ascii="Montserrat" w:hAnsi="Montserrat"/>
                <w:szCs w:val="18"/>
                <w:lang w:val="es-ES_tradnl"/>
              </w:rPr>
              <w:t>.</w:t>
            </w:r>
          </w:p>
        </w:tc>
      </w:tr>
      <w:tr w:rsidR="00F55FBB" w:rsidRPr="00F55FBB" w14:paraId="500230EA" w14:textId="77777777" w:rsidTr="587C79C7">
        <w:tc>
          <w:tcPr>
            <w:tcW w:w="1241" w:type="pct"/>
            <w:vAlign w:val="center"/>
          </w:tcPr>
          <w:p w14:paraId="4DBB1634" w14:textId="77777777" w:rsidR="00861141" w:rsidRPr="00F55FBB" w:rsidRDefault="00861141" w:rsidP="00861141">
            <w:pPr>
              <w:jc w:val="left"/>
              <w:rPr>
                <w:rFonts w:ascii="Montserrat Medium" w:hAnsi="Montserrat Medium" w:cs="Arial"/>
                <w:b/>
                <w:sz w:val="18"/>
                <w:szCs w:val="18"/>
                <w:lang w:val="es-ES_tradnl" w:eastAsia="es-MX"/>
              </w:rPr>
            </w:pPr>
            <w:r w:rsidRPr="00F55FBB">
              <w:rPr>
                <w:rFonts w:ascii="Montserrat Medium" w:hAnsi="Montserrat Medium" w:cs="Arial"/>
                <w:b/>
                <w:sz w:val="18"/>
                <w:szCs w:val="18"/>
                <w:lang w:val="es-ES_tradnl" w:eastAsia="es-MX"/>
              </w:rPr>
              <w:t>Derechohabiencia</w:t>
            </w:r>
          </w:p>
        </w:tc>
        <w:tc>
          <w:tcPr>
            <w:tcW w:w="601" w:type="pct"/>
            <w:vAlign w:val="center"/>
          </w:tcPr>
          <w:p w14:paraId="1D4FB9E3" w14:textId="77777777" w:rsidR="00861141" w:rsidRPr="00F55FBB" w:rsidRDefault="00861141" w:rsidP="00861141">
            <w:pPr>
              <w:jc w:val="left"/>
              <w:rPr>
                <w:rFonts w:ascii="Montserrat Medium" w:hAnsi="Montserrat Medium" w:cs="Arial"/>
                <w:b/>
                <w:i/>
                <w:sz w:val="18"/>
                <w:szCs w:val="18"/>
                <w:lang w:val="es-ES_tradnl"/>
              </w:rPr>
            </w:pPr>
          </w:p>
        </w:tc>
        <w:tc>
          <w:tcPr>
            <w:tcW w:w="3158" w:type="pct"/>
            <w:vAlign w:val="center"/>
          </w:tcPr>
          <w:p w14:paraId="169AE9A6" w14:textId="24535921" w:rsidR="00861141" w:rsidRPr="00F55FBB" w:rsidRDefault="00861141" w:rsidP="00861141">
            <w:pPr>
              <w:pStyle w:val="Tabletext"/>
              <w:rPr>
                <w:rFonts w:ascii="Montserrat" w:hAnsi="Montserrat"/>
                <w:sz w:val="18"/>
                <w:szCs w:val="18"/>
                <w:lang w:val="es-ES_tradnl" w:eastAsia="es-MX"/>
              </w:rPr>
            </w:pPr>
            <w:r w:rsidRPr="00F55FBB">
              <w:rPr>
                <w:rFonts w:ascii="Montserrat" w:hAnsi="Montserrat"/>
                <w:sz w:val="18"/>
                <w:szCs w:val="18"/>
                <w:lang w:eastAsia="es-MX"/>
              </w:rPr>
              <w:t>Institución de seguridad social a la que está afiliada la persona para recibir servicios, entre los que se encuentran la atención médica y que cumplen con lo establecido en las disposiciones jurídicas aplicables que rigen a dichas instituciones.</w:t>
            </w:r>
          </w:p>
        </w:tc>
      </w:tr>
      <w:tr w:rsidR="00F55FBB" w:rsidRPr="00F55FBB" w14:paraId="10719CCA" w14:textId="77777777" w:rsidTr="587C79C7">
        <w:tc>
          <w:tcPr>
            <w:tcW w:w="1241" w:type="pct"/>
            <w:vAlign w:val="center"/>
          </w:tcPr>
          <w:p w14:paraId="668FA217" w14:textId="472BB0F8" w:rsidR="00861141" w:rsidRPr="00F55FBB" w:rsidRDefault="00861141" w:rsidP="00861141">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Derivación</w:t>
            </w:r>
            <w:proofErr w:type="spellEnd"/>
            <w:r w:rsidRPr="00F55FBB">
              <w:rPr>
                <w:rFonts w:ascii="Montserrat Medium" w:hAnsi="Montserrat Medium"/>
                <w:b/>
                <w:sz w:val="18"/>
                <w:szCs w:val="18"/>
                <w:lang w:val="en-US" w:eastAsia="es-MX"/>
              </w:rPr>
              <w:t xml:space="preserve"> de Preconsulta / Triage</w:t>
            </w:r>
          </w:p>
        </w:tc>
        <w:tc>
          <w:tcPr>
            <w:tcW w:w="601" w:type="pct"/>
            <w:vAlign w:val="center"/>
          </w:tcPr>
          <w:p w14:paraId="2F4A3D0D" w14:textId="77777777" w:rsidR="00861141" w:rsidRPr="00F55FBB" w:rsidRDefault="00861141" w:rsidP="00861141">
            <w:pPr>
              <w:pStyle w:val="Tabletext"/>
              <w:jc w:val="left"/>
              <w:rPr>
                <w:rFonts w:ascii="Montserrat Medium" w:hAnsi="Montserrat Medium"/>
                <w:b/>
                <w:i/>
                <w:sz w:val="18"/>
                <w:szCs w:val="18"/>
                <w:lang w:val="es-ES_tradnl"/>
              </w:rPr>
            </w:pPr>
          </w:p>
        </w:tc>
        <w:tc>
          <w:tcPr>
            <w:tcW w:w="3158" w:type="pct"/>
            <w:vAlign w:val="center"/>
          </w:tcPr>
          <w:p w14:paraId="4E14D664" w14:textId="7230F401" w:rsidR="00861141" w:rsidRPr="00F55FBB" w:rsidRDefault="00861141" w:rsidP="00861141">
            <w:pPr>
              <w:pStyle w:val="Tabletext"/>
              <w:rPr>
                <w:rFonts w:ascii="Montserrat" w:hAnsi="Montserrat"/>
                <w:sz w:val="18"/>
                <w:szCs w:val="18"/>
                <w:lang w:val="es-ES_tradnl" w:eastAsia="es-MX"/>
              </w:rPr>
            </w:pPr>
            <w:r w:rsidRPr="00F55FBB">
              <w:rPr>
                <w:rFonts w:ascii="Montserrat" w:hAnsi="Montserrat"/>
                <w:sz w:val="18"/>
                <w:szCs w:val="18"/>
                <w:lang w:eastAsia="es-MX"/>
              </w:rPr>
              <w:t xml:space="preserve">Destino del paciente posterior a la valoración en el servicio de preconsulta o </w:t>
            </w:r>
            <w:proofErr w:type="spellStart"/>
            <w:r w:rsidRPr="00F55FBB">
              <w:rPr>
                <w:rFonts w:ascii="Montserrat" w:hAnsi="Montserrat"/>
                <w:sz w:val="18"/>
                <w:szCs w:val="18"/>
                <w:lang w:eastAsia="es-MX"/>
              </w:rPr>
              <w:t>triage</w:t>
            </w:r>
            <w:proofErr w:type="spellEnd"/>
            <w:r w:rsidRPr="00F55FBB">
              <w:rPr>
                <w:rFonts w:ascii="Montserrat" w:hAnsi="Montserrat"/>
                <w:sz w:val="18"/>
                <w:szCs w:val="18"/>
                <w:lang w:eastAsia="es-MX"/>
              </w:rPr>
              <w:t xml:space="preserve"> de salud mental y adicciones para ser tratados o no en la unidad médica que brinda la atención.</w:t>
            </w:r>
          </w:p>
        </w:tc>
      </w:tr>
      <w:tr w:rsidR="00F55FBB" w:rsidRPr="00F55FBB" w14:paraId="54EA8127" w14:textId="77777777" w:rsidTr="587C79C7">
        <w:tc>
          <w:tcPr>
            <w:tcW w:w="1241" w:type="pct"/>
            <w:vAlign w:val="center"/>
          </w:tcPr>
          <w:p w14:paraId="718DD70C" w14:textId="5B0DC95E" w:rsidR="00861141" w:rsidRPr="00F55FBB" w:rsidRDefault="00861141" w:rsidP="00861141">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Dependencia</w:t>
            </w:r>
            <w:proofErr w:type="spellEnd"/>
          </w:p>
        </w:tc>
        <w:tc>
          <w:tcPr>
            <w:tcW w:w="601" w:type="pct"/>
            <w:vAlign w:val="center"/>
          </w:tcPr>
          <w:p w14:paraId="697FECCE" w14:textId="77777777" w:rsidR="00861141" w:rsidRPr="00F55FBB" w:rsidRDefault="00861141" w:rsidP="00861141">
            <w:pPr>
              <w:pStyle w:val="Tabletext"/>
              <w:jc w:val="left"/>
              <w:rPr>
                <w:rFonts w:ascii="Montserrat Medium" w:hAnsi="Montserrat Medium"/>
                <w:b/>
                <w:i/>
                <w:sz w:val="18"/>
                <w:szCs w:val="18"/>
                <w:lang w:val="es-ES_tradnl"/>
              </w:rPr>
            </w:pPr>
          </w:p>
        </w:tc>
        <w:tc>
          <w:tcPr>
            <w:tcW w:w="3158" w:type="pct"/>
            <w:vAlign w:val="center"/>
          </w:tcPr>
          <w:p w14:paraId="6BAC8801" w14:textId="3AF2F07E" w:rsidR="00861141" w:rsidRPr="00F55FBB" w:rsidRDefault="00861141" w:rsidP="00861141">
            <w:pPr>
              <w:pStyle w:val="Tabletext"/>
              <w:rPr>
                <w:rFonts w:ascii="Montserrat" w:hAnsi="Montserrat"/>
                <w:sz w:val="18"/>
                <w:szCs w:val="18"/>
                <w:lang w:val="es-ES_tradnl" w:eastAsia="es-MX"/>
              </w:rPr>
            </w:pPr>
            <w:r w:rsidRPr="00F55FBB">
              <w:rPr>
                <w:rFonts w:ascii="Montserrat" w:hAnsi="Montserrat"/>
                <w:sz w:val="18"/>
                <w:szCs w:val="18"/>
                <w:lang w:eastAsia="es-MX"/>
              </w:rPr>
              <w:t>Se considera dependencia a una sustancia psicoactiva cuando existe un fuerte impulso interno para consumir la sustancia que se manifiesta como una incapacidad de controlar el consumo, aumentando la prioridad otorgada al consumo sobre otras actividades y la persistencia del consumo a pesar del daño o las consecuencias negativas. Las características de la dependencia suelen ser evidentes durante un período de al menos 12 meses, pero el diagnóstico puede realizarse si el consumo de la sustancia es continuo (diario o casi diario) durante al menos 3 meses.</w:t>
            </w:r>
          </w:p>
        </w:tc>
      </w:tr>
      <w:tr w:rsidR="00F55FBB" w:rsidRPr="00F55FBB" w14:paraId="77EC0235" w14:textId="77777777" w:rsidTr="587C79C7">
        <w:tc>
          <w:tcPr>
            <w:tcW w:w="1241" w:type="pct"/>
            <w:vAlign w:val="center"/>
          </w:tcPr>
          <w:p w14:paraId="560067CA" w14:textId="4C3AD8B5" w:rsidR="00861141" w:rsidRPr="00F55FBB" w:rsidRDefault="00861141" w:rsidP="00861141">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Elaboración</w:t>
            </w:r>
            <w:proofErr w:type="spellEnd"/>
            <w:r w:rsidRPr="00F55FBB">
              <w:rPr>
                <w:rFonts w:ascii="Montserrat Medium" w:hAnsi="Montserrat Medium"/>
                <w:b/>
                <w:sz w:val="18"/>
                <w:szCs w:val="18"/>
                <w:lang w:val="en-US" w:eastAsia="es-MX"/>
              </w:rPr>
              <w:t xml:space="preserve"> de </w:t>
            </w:r>
            <w:proofErr w:type="spellStart"/>
            <w:r w:rsidRPr="00F55FBB">
              <w:rPr>
                <w:rFonts w:ascii="Montserrat Medium" w:hAnsi="Montserrat Medium"/>
                <w:b/>
                <w:sz w:val="18"/>
                <w:szCs w:val="18"/>
                <w:lang w:val="en-US" w:eastAsia="es-MX"/>
              </w:rPr>
              <w:t>reporte</w:t>
            </w:r>
            <w:proofErr w:type="spellEnd"/>
          </w:p>
        </w:tc>
        <w:tc>
          <w:tcPr>
            <w:tcW w:w="601" w:type="pct"/>
            <w:vAlign w:val="center"/>
          </w:tcPr>
          <w:p w14:paraId="689A8FFD" w14:textId="77777777" w:rsidR="00861141" w:rsidRPr="00F55FBB" w:rsidRDefault="00861141" w:rsidP="00861141">
            <w:pPr>
              <w:pStyle w:val="Tabletext"/>
              <w:jc w:val="left"/>
              <w:rPr>
                <w:rFonts w:ascii="Montserrat Medium" w:hAnsi="Montserrat Medium"/>
                <w:b/>
                <w:i/>
                <w:sz w:val="18"/>
                <w:szCs w:val="18"/>
                <w:lang w:val="es-ES_tradnl"/>
              </w:rPr>
            </w:pPr>
          </w:p>
        </w:tc>
        <w:tc>
          <w:tcPr>
            <w:tcW w:w="3158" w:type="pct"/>
            <w:vAlign w:val="center"/>
          </w:tcPr>
          <w:p w14:paraId="08987126" w14:textId="77777777" w:rsidR="00861141" w:rsidRPr="00F55FBB" w:rsidRDefault="00861141" w:rsidP="00861141">
            <w:pPr>
              <w:rPr>
                <w:rFonts w:ascii="Montserrat" w:hAnsi="Montserrat" w:cs="Arial"/>
                <w:sz w:val="18"/>
                <w:szCs w:val="18"/>
                <w:lang w:eastAsia="es-MX"/>
              </w:rPr>
            </w:pPr>
            <w:r w:rsidRPr="00F55FBB">
              <w:rPr>
                <w:rFonts w:ascii="Montserrat" w:hAnsi="Montserrat" w:cs="Arial"/>
                <w:sz w:val="18"/>
                <w:szCs w:val="18"/>
                <w:lang w:eastAsia="es-MX"/>
              </w:rPr>
              <w:t>El reporte implica la construcción de la impresión diagnóstica, es decir la estimación del padecimiento del paciente, así como su situación y las recomendaciones para su tratamiento.</w:t>
            </w:r>
          </w:p>
          <w:p w14:paraId="5B3966AA" w14:textId="77777777" w:rsidR="00861141" w:rsidRPr="00F55FBB" w:rsidRDefault="00861141" w:rsidP="00861141">
            <w:pPr>
              <w:rPr>
                <w:rFonts w:ascii="Montserrat" w:hAnsi="Montserrat" w:cs="Arial"/>
                <w:sz w:val="18"/>
                <w:szCs w:val="18"/>
                <w:lang w:eastAsia="es-MX"/>
              </w:rPr>
            </w:pPr>
            <w:r w:rsidRPr="00F55FBB">
              <w:rPr>
                <w:rFonts w:ascii="Montserrat" w:hAnsi="Montserrat" w:cs="Arial"/>
                <w:sz w:val="18"/>
                <w:szCs w:val="18"/>
                <w:lang w:eastAsia="es-MX"/>
              </w:rPr>
              <w:t>Este reporte incluye:</w:t>
            </w:r>
          </w:p>
          <w:p w14:paraId="442479E0" w14:textId="77777777" w:rsidR="00861141" w:rsidRPr="00F55FBB" w:rsidRDefault="00861141" w:rsidP="00861141">
            <w:pPr>
              <w:numPr>
                <w:ilvl w:val="0"/>
                <w:numId w:val="40"/>
              </w:numPr>
              <w:rPr>
                <w:rFonts w:ascii="Montserrat" w:hAnsi="Montserrat" w:cs="Arial"/>
                <w:sz w:val="18"/>
                <w:szCs w:val="18"/>
                <w:lang w:eastAsia="es-MX"/>
              </w:rPr>
            </w:pPr>
            <w:r w:rsidRPr="00F55FBB">
              <w:rPr>
                <w:rFonts w:ascii="Montserrat" w:hAnsi="Montserrat" w:cs="Arial"/>
                <w:sz w:val="18"/>
                <w:szCs w:val="18"/>
                <w:lang w:eastAsia="es-MX"/>
              </w:rPr>
              <w:t>Observación del paciente</w:t>
            </w:r>
          </w:p>
          <w:p w14:paraId="4664525A" w14:textId="77777777" w:rsidR="00861141" w:rsidRPr="00F55FBB" w:rsidRDefault="00861141" w:rsidP="00861141">
            <w:pPr>
              <w:numPr>
                <w:ilvl w:val="0"/>
                <w:numId w:val="40"/>
              </w:numPr>
              <w:rPr>
                <w:rFonts w:ascii="Montserrat" w:hAnsi="Montserrat" w:cs="Arial"/>
                <w:sz w:val="18"/>
                <w:szCs w:val="18"/>
                <w:lang w:eastAsia="es-MX"/>
              </w:rPr>
            </w:pPr>
            <w:r w:rsidRPr="00F55FBB">
              <w:rPr>
                <w:rFonts w:ascii="Montserrat" w:hAnsi="Montserrat" w:cs="Arial"/>
                <w:sz w:val="18"/>
                <w:szCs w:val="18"/>
                <w:lang w:eastAsia="es-MX"/>
              </w:rPr>
              <w:t>Antecedentes patológicos y no patológicos del paciente y de su familia.</w:t>
            </w:r>
          </w:p>
          <w:p w14:paraId="11B82795" w14:textId="77777777" w:rsidR="00861141" w:rsidRPr="00F55FBB" w:rsidRDefault="00861141" w:rsidP="00861141">
            <w:pPr>
              <w:numPr>
                <w:ilvl w:val="0"/>
                <w:numId w:val="40"/>
              </w:numPr>
              <w:rPr>
                <w:rFonts w:ascii="Montserrat" w:hAnsi="Montserrat" w:cs="Arial"/>
                <w:sz w:val="18"/>
                <w:szCs w:val="18"/>
                <w:lang w:eastAsia="es-MX"/>
              </w:rPr>
            </w:pPr>
            <w:r w:rsidRPr="00F55FBB">
              <w:rPr>
                <w:rFonts w:ascii="Montserrat" w:hAnsi="Montserrat" w:cs="Arial"/>
                <w:sz w:val="18"/>
                <w:szCs w:val="18"/>
                <w:lang w:eastAsia="es-MX"/>
              </w:rPr>
              <w:t>Los instrumentos que se utilizaron.</w:t>
            </w:r>
          </w:p>
          <w:p w14:paraId="60D32D48" w14:textId="77777777" w:rsidR="00861141" w:rsidRPr="00F55FBB" w:rsidRDefault="00861141" w:rsidP="00861141">
            <w:pPr>
              <w:numPr>
                <w:ilvl w:val="0"/>
                <w:numId w:val="40"/>
              </w:numPr>
              <w:rPr>
                <w:rFonts w:ascii="Montserrat" w:hAnsi="Montserrat" w:cs="Arial"/>
                <w:sz w:val="18"/>
                <w:szCs w:val="18"/>
                <w:lang w:eastAsia="es-MX"/>
              </w:rPr>
            </w:pPr>
            <w:r w:rsidRPr="00F55FBB">
              <w:rPr>
                <w:rFonts w:ascii="Montserrat" w:hAnsi="Montserrat" w:cs="Arial"/>
                <w:sz w:val="18"/>
                <w:szCs w:val="18"/>
                <w:lang w:eastAsia="es-MX"/>
              </w:rPr>
              <w:t>Los resultados obtenidos por áreas.</w:t>
            </w:r>
          </w:p>
          <w:p w14:paraId="207D1F2A" w14:textId="77777777" w:rsidR="00861141" w:rsidRPr="00F55FBB" w:rsidRDefault="00861141" w:rsidP="00861141">
            <w:pPr>
              <w:numPr>
                <w:ilvl w:val="0"/>
                <w:numId w:val="40"/>
              </w:numPr>
              <w:rPr>
                <w:rFonts w:ascii="Montserrat" w:hAnsi="Montserrat" w:cs="Arial"/>
                <w:sz w:val="18"/>
                <w:szCs w:val="18"/>
                <w:lang w:eastAsia="es-MX"/>
              </w:rPr>
            </w:pPr>
            <w:r w:rsidRPr="00F55FBB">
              <w:rPr>
                <w:rFonts w:ascii="Montserrat" w:hAnsi="Montserrat" w:cs="Arial"/>
                <w:sz w:val="18"/>
                <w:szCs w:val="18"/>
                <w:lang w:eastAsia="es-MX"/>
              </w:rPr>
              <w:lastRenderedPageBreak/>
              <w:t>Las conclusiones a las que se llegaron</w:t>
            </w:r>
          </w:p>
          <w:p w14:paraId="7B215955" w14:textId="5A849DF9" w:rsidR="00861141" w:rsidRPr="00F55FBB" w:rsidRDefault="00861141" w:rsidP="00861141">
            <w:pPr>
              <w:numPr>
                <w:ilvl w:val="0"/>
                <w:numId w:val="40"/>
              </w:numPr>
              <w:rPr>
                <w:rFonts w:ascii="Montserrat" w:hAnsi="Montserrat" w:cs="Arial"/>
                <w:sz w:val="18"/>
                <w:szCs w:val="18"/>
                <w:lang w:eastAsia="es-MX"/>
              </w:rPr>
            </w:pPr>
            <w:r w:rsidRPr="00F55FBB">
              <w:rPr>
                <w:rFonts w:ascii="Montserrat" w:hAnsi="Montserrat" w:cs="Arial"/>
                <w:sz w:val="18"/>
                <w:szCs w:val="18"/>
                <w:lang w:eastAsia="es-MX"/>
              </w:rPr>
              <w:t>La impresión diagnóstica</w:t>
            </w:r>
          </w:p>
          <w:p w14:paraId="2CAD2D14" w14:textId="2480CEC9" w:rsidR="001F7B8D" w:rsidRPr="00F55FBB" w:rsidRDefault="001F7B8D" w:rsidP="00861141">
            <w:pPr>
              <w:numPr>
                <w:ilvl w:val="0"/>
                <w:numId w:val="40"/>
              </w:numPr>
              <w:rPr>
                <w:rFonts w:ascii="Montserrat" w:hAnsi="Montserrat" w:cs="Arial"/>
                <w:sz w:val="18"/>
                <w:szCs w:val="18"/>
                <w:lang w:eastAsia="es-MX"/>
              </w:rPr>
            </w:pPr>
            <w:r w:rsidRPr="00F55FBB">
              <w:rPr>
                <w:rFonts w:ascii="Montserrat" w:hAnsi="Montserrat" w:cs="Arial"/>
                <w:sz w:val="18"/>
                <w:szCs w:val="18"/>
                <w:lang w:eastAsia="es-MX"/>
              </w:rPr>
              <w:t>Pronóstico</w:t>
            </w:r>
          </w:p>
          <w:p w14:paraId="0C92D46D" w14:textId="340E1349" w:rsidR="00861141" w:rsidRPr="00F55FBB" w:rsidRDefault="00861141" w:rsidP="00861141">
            <w:pPr>
              <w:pStyle w:val="Tabletext"/>
              <w:rPr>
                <w:rFonts w:ascii="Montserrat" w:hAnsi="Montserrat"/>
                <w:sz w:val="18"/>
                <w:szCs w:val="18"/>
                <w:lang w:val="es-ES_tradnl" w:eastAsia="es-MX"/>
              </w:rPr>
            </w:pPr>
            <w:r w:rsidRPr="00F55FBB">
              <w:rPr>
                <w:rFonts w:ascii="Montserrat" w:hAnsi="Montserrat"/>
                <w:sz w:val="18"/>
                <w:szCs w:val="18"/>
                <w:lang w:eastAsia="es-MX"/>
              </w:rPr>
              <w:t xml:space="preserve">Las sugerencias del tratamiento, jerarquizando los objetivos del mismo, de primera instancia para el área de psicología y las otras disciplinas tanto dentro de la institución como fuera de ésta. </w:t>
            </w:r>
          </w:p>
        </w:tc>
      </w:tr>
      <w:tr w:rsidR="00F55FBB" w:rsidRPr="00F55FBB" w14:paraId="3933675B" w14:textId="77777777" w:rsidTr="587C79C7">
        <w:tc>
          <w:tcPr>
            <w:tcW w:w="1241" w:type="pct"/>
            <w:vAlign w:val="center"/>
          </w:tcPr>
          <w:p w14:paraId="58F1D7E9" w14:textId="4B869F7E" w:rsidR="00861141" w:rsidRPr="00F55FBB" w:rsidRDefault="00861141" w:rsidP="00861141">
            <w:pPr>
              <w:pStyle w:val="Tabletext"/>
              <w:jc w:val="left"/>
              <w:rPr>
                <w:rFonts w:ascii="Montserrat Medium" w:hAnsi="Montserrat Medium"/>
                <w:b/>
                <w:sz w:val="18"/>
                <w:szCs w:val="18"/>
                <w:lang w:val="es-ES_tradnl" w:eastAsia="es-MX"/>
              </w:rPr>
            </w:pPr>
            <w:r w:rsidRPr="00F55FBB">
              <w:rPr>
                <w:rFonts w:ascii="Montserrat Medium" w:hAnsi="Montserrat Medium"/>
                <w:b/>
                <w:sz w:val="18"/>
                <w:szCs w:val="18"/>
                <w:lang w:eastAsia="es-MX"/>
              </w:rPr>
              <w:lastRenderedPageBreak/>
              <w:t>Educación de Salud Mental y Adicciones en Enfermería</w:t>
            </w:r>
          </w:p>
        </w:tc>
        <w:tc>
          <w:tcPr>
            <w:tcW w:w="601" w:type="pct"/>
            <w:vAlign w:val="center"/>
          </w:tcPr>
          <w:p w14:paraId="50F4DB49" w14:textId="77777777" w:rsidR="00861141" w:rsidRPr="00F55FBB" w:rsidRDefault="00861141" w:rsidP="00861141">
            <w:pPr>
              <w:pStyle w:val="Tabletext"/>
              <w:jc w:val="left"/>
              <w:rPr>
                <w:rFonts w:ascii="Montserrat Medium" w:hAnsi="Montserrat Medium"/>
                <w:b/>
                <w:i/>
                <w:sz w:val="18"/>
                <w:szCs w:val="18"/>
                <w:lang w:val="es-ES_tradnl"/>
              </w:rPr>
            </w:pPr>
          </w:p>
        </w:tc>
        <w:tc>
          <w:tcPr>
            <w:tcW w:w="3158" w:type="pct"/>
            <w:vAlign w:val="center"/>
          </w:tcPr>
          <w:p w14:paraId="5C8D70F6" w14:textId="4829D878" w:rsidR="00861141" w:rsidRPr="00F55FBB" w:rsidRDefault="00C64286" w:rsidP="00C64286">
            <w:pPr>
              <w:pStyle w:val="Tabletext"/>
              <w:rPr>
                <w:rFonts w:ascii="Montserrat" w:hAnsi="Montserrat"/>
                <w:sz w:val="18"/>
                <w:szCs w:val="18"/>
                <w:lang w:val="es-ES_tradnl" w:eastAsia="es-MX"/>
              </w:rPr>
            </w:pPr>
            <w:r w:rsidRPr="00F55FBB">
              <w:rPr>
                <w:rFonts w:ascii="Montserrat" w:hAnsi="Montserrat"/>
                <w:sz w:val="18"/>
                <w:szCs w:val="18"/>
                <w:lang w:eastAsia="es-MX"/>
              </w:rPr>
              <w:t>Se define como la disciplina encargada de alinear y organizar procesos educativos con el propósito de influir positivamente en conocimientos, prácticas y costumbres de individuos y comunidades en relación con su salud mental y adicciones</w:t>
            </w:r>
            <w:r w:rsidR="00861141" w:rsidRPr="00F55FBB">
              <w:rPr>
                <w:rFonts w:ascii="Montserrat" w:hAnsi="Montserrat"/>
                <w:sz w:val="18"/>
                <w:szCs w:val="18"/>
                <w:lang w:eastAsia="es-MX"/>
              </w:rPr>
              <w:t>.</w:t>
            </w:r>
          </w:p>
        </w:tc>
      </w:tr>
      <w:tr w:rsidR="00F55FBB" w:rsidRPr="00F55FBB" w14:paraId="1E5C7CE2" w14:textId="77777777" w:rsidTr="587C79C7">
        <w:tc>
          <w:tcPr>
            <w:tcW w:w="1241" w:type="pct"/>
            <w:vAlign w:val="center"/>
          </w:tcPr>
          <w:p w14:paraId="6890C023" w14:textId="7DB990BD" w:rsidR="00861141" w:rsidRPr="00F55FBB" w:rsidRDefault="00861141" w:rsidP="00861141">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Evaluación</w:t>
            </w:r>
            <w:proofErr w:type="spellEnd"/>
            <w:r w:rsidRPr="00F55FBB">
              <w:rPr>
                <w:rFonts w:ascii="Montserrat Medium" w:hAnsi="Montserrat Medium"/>
                <w:b/>
                <w:sz w:val="18"/>
                <w:szCs w:val="18"/>
                <w:lang w:val="en-US" w:eastAsia="es-MX"/>
              </w:rPr>
              <w:t xml:space="preserve"> </w:t>
            </w:r>
            <w:proofErr w:type="spellStart"/>
            <w:r w:rsidRPr="00F55FBB">
              <w:rPr>
                <w:rFonts w:ascii="Montserrat Medium" w:hAnsi="Montserrat Medium"/>
                <w:b/>
                <w:sz w:val="18"/>
                <w:szCs w:val="18"/>
                <w:lang w:val="en-US" w:eastAsia="es-MX"/>
              </w:rPr>
              <w:t>Psicológica</w:t>
            </w:r>
            <w:proofErr w:type="spellEnd"/>
          </w:p>
        </w:tc>
        <w:tc>
          <w:tcPr>
            <w:tcW w:w="601" w:type="pct"/>
            <w:vAlign w:val="center"/>
          </w:tcPr>
          <w:p w14:paraId="1427F7BA" w14:textId="77777777" w:rsidR="00861141" w:rsidRPr="00F55FBB" w:rsidRDefault="00861141" w:rsidP="00861141">
            <w:pPr>
              <w:pStyle w:val="Tabletext"/>
              <w:jc w:val="left"/>
              <w:rPr>
                <w:rFonts w:ascii="Montserrat Medium" w:hAnsi="Montserrat Medium"/>
                <w:b/>
                <w:i/>
                <w:sz w:val="18"/>
                <w:szCs w:val="18"/>
                <w:lang w:val="es-ES_tradnl"/>
              </w:rPr>
            </w:pPr>
          </w:p>
        </w:tc>
        <w:tc>
          <w:tcPr>
            <w:tcW w:w="3158" w:type="pct"/>
            <w:vAlign w:val="center"/>
          </w:tcPr>
          <w:p w14:paraId="52F28B56" w14:textId="77777777" w:rsidR="00861141" w:rsidRPr="00F55FBB" w:rsidRDefault="00861141" w:rsidP="00861141">
            <w:pPr>
              <w:rPr>
                <w:rFonts w:ascii="Montserrat" w:hAnsi="Montserrat" w:cs="Arial"/>
                <w:sz w:val="18"/>
                <w:szCs w:val="18"/>
                <w:lang w:eastAsia="es-MX"/>
              </w:rPr>
            </w:pPr>
            <w:r w:rsidRPr="00F55FBB">
              <w:rPr>
                <w:rFonts w:ascii="Montserrat" w:hAnsi="Montserrat" w:cs="Arial"/>
                <w:sz w:val="18"/>
                <w:szCs w:val="18"/>
                <w:lang w:eastAsia="es-MX"/>
              </w:rPr>
              <w:t>La evaluación psicológica es un proceso mediante el cual se explora y analiza el comportamiento de una persona (pareja, familia o grupo) a través de diversos instrumentos, pruebas, técnicas y test estandarizados, con el fin de ser un auxiliar para el diagnóstico. También puede utilizarse para dar seguimiento al tratamiento y estimar la evolución del mismo, con el objeto de tomar decisiones, esto es, hacer un cambio dentro del tratamiento, estimar el alta o proponer una canalización al servicio que resulte más beneficioso para el paciente.</w:t>
            </w:r>
          </w:p>
          <w:p w14:paraId="5C575B75" w14:textId="3DD832A4" w:rsidR="00861141" w:rsidRPr="00F55FBB" w:rsidRDefault="00861141" w:rsidP="00861141">
            <w:pPr>
              <w:pStyle w:val="Tabletext"/>
              <w:rPr>
                <w:rFonts w:ascii="Montserrat" w:hAnsi="Montserrat"/>
                <w:sz w:val="18"/>
                <w:szCs w:val="18"/>
                <w:lang w:val="es-ES_tradnl" w:eastAsia="es-MX"/>
              </w:rPr>
            </w:pPr>
            <w:r w:rsidRPr="00F55FBB">
              <w:rPr>
                <w:rFonts w:ascii="Montserrat" w:hAnsi="Montserrat"/>
                <w:sz w:val="18"/>
                <w:szCs w:val="18"/>
                <w:lang w:eastAsia="es-MX"/>
              </w:rPr>
              <w:t>El personal de psicología determinará el tipo de pruebas a realizar y estimará el número de sesiones que requerirá la evaluación.</w:t>
            </w:r>
          </w:p>
        </w:tc>
      </w:tr>
      <w:tr w:rsidR="00F55FBB" w:rsidRPr="00F55FBB" w14:paraId="09A4D6FA" w14:textId="77777777" w:rsidTr="587C79C7">
        <w:tc>
          <w:tcPr>
            <w:tcW w:w="1241" w:type="pct"/>
            <w:vAlign w:val="center"/>
          </w:tcPr>
          <w:p w14:paraId="0136A8BC" w14:textId="2A1B9399" w:rsidR="00861141" w:rsidRPr="00F55FBB" w:rsidRDefault="00861141" w:rsidP="00861141">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Entrega</w:t>
            </w:r>
            <w:proofErr w:type="spellEnd"/>
            <w:r w:rsidRPr="00F55FBB">
              <w:rPr>
                <w:rFonts w:ascii="Montserrat Medium" w:hAnsi="Montserrat Medium"/>
                <w:b/>
                <w:sz w:val="18"/>
                <w:szCs w:val="18"/>
                <w:lang w:val="en-US" w:eastAsia="es-MX"/>
              </w:rPr>
              <w:t xml:space="preserve"> de </w:t>
            </w:r>
            <w:proofErr w:type="spellStart"/>
            <w:r w:rsidRPr="00F55FBB">
              <w:rPr>
                <w:rFonts w:ascii="Montserrat Medium" w:hAnsi="Montserrat Medium"/>
                <w:b/>
                <w:sz w:val="18"/>
                <w:szCs w:val="18"/>
                <w:lang w:val="en-US" w:eastAsia="es-MX"/>
              </w:rPr>
              <w:t>resultados</w:t>
            </w:r>
            <w:proofErr w:type="spellEnd"/>
          </w:p>
        </w:tc>
        <w:tc>
          <w:tcPr>
            <w:tcW w:w="601" w:type="pct"/>
            <w:vAlign w:val="center"/>
          </w:tcPr>
          <w:p w14:paraId="28F3DF75" w14:textId="77777777" w:rsidR="00861141" w:rsidRPr="00F55FBB" w:rsidRDefault="00861141" w:rsidP="00861141">
            <w:pPr>
              <w:pStyle w:val="Tabletext"/>
              <w:jc w:val="left"/>
              <w:rPr>
                <w:rFonts w:ascii="Montserrat Medium" w:hAnsi="Montserrat Medium"/>
                <w:b/>
                <w:i/>
                <w:sz w:val="18"/>
                <w:szCs w:val="18"/>
                <w:lang w:val="es-ES_tradnl"/>
              </w:rPr>
            </w:pPr>
          </w:p>
        </w:tc>
        <w:tc>
          <w:tcPr>
            <w:tcW w:w="3158" w:type="pct"/>
            <w:vAlign w:val="center"/>
          </w:tcPr>
          <w:p w14:paraId="2ED056F6" w14:textId="7EFA1C23" w:rsidR="00861141" w:rsidRPr="00F55FBB" w:rsidRDefault="00861141" w:rsidP="00861141">
            <w:pPr>
              <w:pStyle w:val="Tabletext"/>
              <w:rPr>
                <w:rFonts w:ascii="Montserrat" w:hAnsi="Montserrat"/>
                <w:sz w:val="18"/>
                <w:szCs w:val="18"/>
                <w:lang w:val="es-ES_tradnl" w:eastAsia="es-MX"/>
              </w:rPr>
            </w:pPr>
            <w:r w:rsidRPr="00F55FBB">
              <w:rPr>
                <w:rFonts w:ascii="Montserrat" w:hAnsi="Montserrat"/>
                <w:sz w:val="18"/>
                <w:szCs w:val="18"/>
                <w:lang w:eastAsia="es-MX"/>
              </w:rPr>
              <w:t>Componente final de la evaluación psicológica al ser la sesión en la que el personal de psicología comenta con el paciente y/o con su familia, las conclusiones que se obtuvieron de la evaluación en el procedimiento establecido y el programa sugerido individualmente.</w:t>
            </w:r>
          </w:p>
        </w:tc>
      </w:tr>
      <w:tr w:rsidR="00F55FBB" w:rsidRPr="00F55FBB" w14:paraId="1083787D" w14:textId="77777777" w:rsidTr="587C79C7">
        <w:tc>
          <w:tcPr>
            <w:tcW w:w="1241" w:type="pct"/>
            <w:vAlign w:val="center"/>
          </w:tcPr>
          <w:p w14:paraId="093C9EF7" w14:textId="5C165676" w:rsidR="00861141" w:rsidRPr="00F55FBB" w:rsidRDefault="00861141" w:rsidP="00861141">
            <w:pPr>
              <w:pStyle w:val="Tabletext"/>
              <w:jc w:val="left"/>
              <w:rPr>
                <w:rFonts w:ascii="Montserrat Medium" w:hAnsi="Montserrat Medium"/>
                <w:b/>
                <w:sz w:val="18"/>
                <w:szCs w:val="18"/>
                <w:lang w:val="es-ES_tradnl" w:eastAsia="es-MX"/>
              </w:rPr>
            </w:pPr>
            <w:r w:rsidRPr="00F55FBB">
              <w:rPr>
                <w:rFonts w:ascii="Montserrat Medium" w:hAnsi="Montserrat Medium"/>
                <w:b/>
                <w:sz w:val="18"/>
                <w:szCs w:val="18"/>
                <w:lang w:eastAsia="es-MX"/>
              </w:rPr>
              <w:t>Episodio único de consumo nocivo</w:t>
            </w:r>
          </w:p>
        </w:tc>
        <w:tc>
          <w:tcPr>
            <w:tcW w:w="601" w:type="pct"/>
            <w:vAlign w:val="center"/>
          </w:tcPr>
          <w:p w14:paraId="75AB1EA0" w14:textId="77777777" w:rsidR="00861141" w:rsidRPr="00F55FBB" w:rsidRDefault="00861141" w:rsidP="00861141">
            <w:pPr>
              <w:pStyle w:val="Tabletext"/>
              <w:jc w:val="left"/>
              <w:rPr>
                <w:rFonts w:ascii="Montserrat Medium" w:hAnsi="Montserrat Medium"/>
                <w:b/>
                <w:i/>
                <w:sz w:val="18"/>
                <w:szCs w:val="18"/>
                <w:lang w:val="es-ES_tradnl"/>
              </w:rPr>
            </w:pPr>
          </w:p>
        </w:tc>
        <w:tc>
          <w:tcPr>
            <w:tcW w:w="3158" w:type="pct"/>
            <w:vAlign w:val="center"/>
          </w:tcPr>
          <w:p w14:paraId="40C2E978" w14:textId="5FFFCE7F" w:rsidR="00861141" w:rsidRPr="00F55FBB" w:rsidRDefault="00861141" w:rsidP="00861141">
            <w:pPr>
              <w:pStyle w:val="Tabletext"/>
              <w:rPr>
                <w:rFonts w:ascii="Montserrat" w:hAnsi="Montserrat"/>
                <w:sz w:val="18"/>
                <w:szCs w:val="18"/>
                <w:lang w:val="es-ES_tradnl" w:eastAsia="es-MX"/>
              </w:rPr>
            </w:pPr>
            <w:r w:rsidRPr="00F55FBB">
              <w:rPr>
                <w:rFonts w:ascii="Montserrat" w:hAnsi="Montserrat"/>
                <w:sz w:val="18"/>
                <w:szCs w:val="18"/>
                <w:lang w:eastAsia="es-MX"/>
              </w:rPr>
              <w:t>Se trata de un episodio aislado de consumo una sustancia psicoactiva que ha causado daños a la salud física o mental de una persona o ha provocado un comportamiento que puede dañar la salud de otras personas.</w:t>
            </w:r>
          </w:p>
        </w:tc>
      </w:tr>
      <w:tr w:rsidR="00F55FBB" w:rsidRPr="00F55FBB" w14:paraId="40688D0B" w14:textId="77777777" w:rsidTr="587C79C7">
        <w:tc>
          <w:tcPr>
            <w:tcW w:w="1241" w:type="pct"/>
            <w:vAlign w:val="center"/>
          </w:tcPr>
          <w:p w14:paraId="22C99BCC" w14:textId="73A1D1F9" w:rsidR="00861141" w:rsidRPr="00F55FBB" w:rsidRDefault="00861141" w:rsidP="00861141">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Ideación</w:t>
            </w:r>
            <w:proofErr w:type="spellEnd"/>
            <w:r w:rsidRPr="00F55FBB">
              <w:rPr>
                <w:rFonts w:ascii="Montserrat Medium" w:hAnsi="Montserrat Medium"/>
                <w:b/>
                <w:sz w:val="18"/>
                <w:szCs w:val="18"/>
                <w:lang w:val="en-US" w:eastAsia="es-MX"/>
              </w:rPr>
              <w:t xml:space="preserve"> </w:t>
            </w:r>
            <w:proofErr w:type="spellStart"/>
            <w:r w:rsidRPr="00F55FBB">
              <w:rPr>
                <w:rFonts w:ascii="Montserrat Medium" w:hAnsi="Montserrat Medium"/>
                <w:b/>
                <w:sz w:val="18"/>
                <w:szCs w:val="18"/>
                <w:lang w:val="en-US" w:eastAsia="es-MX"/>
              </w:rPr>
              <w:t>suicida</w:t>
            </w:r>
            <w:proofErr w:type="spellEnd"/>
          </w:p>
        </w:tc>
        <w:tc>
          <w:tcPr>
            <w:tcW w:w="601" w:type="pct"/>
            <w:vAlign w:val="center"/>
          </w:tcPr>
          <w:p w14:paraId="2B6AA0A6" w14:textId="77777777" w:rsidR="00861141" w:rsidRPr="00F55FBB" w:rsidRDefault="00861141" w:rsidP="00861141">
            <w:pPr>
              <w:pStyle w:val="Tabletext"/>
              <w:jc w:val="left"/>
              <w:rPr>
                <w:rFonts w:ascii="Montserrat Medium" w:hAnsi="Montserrat Medium"/>
                <w:b/>
                <w:i/>
                <w:sz w:val="18"/>
                <w:szCs w:val="18"/>
                <w:lang w:val="es-ES_tradnl"/>
              </w:rPr>
            </w:pPr>
          </w:p>
        </w:tc>
        <w:tc>
          <w:tcPr>
            <w:tcW w:w="3158" w:type="pct"/>
            <w:vAlign w:val="center"/>
          </w:tcPr>
          <w:p w14:paraId="34A1DB58" w14:textId="68ED5A51" w:rsidR="00861141" w:rsidRPr="00F55FBB" w:rsidRDefault="00861141" w:rsidP="00861141">
            <w:pPr>
              <w:pStyle w:val="Tabletext"/>
              <w:rPr>
                <w:rFonts w:ascii="Montserrat" w:hAnsi="Montserrat"/>
                <w:sz w:val="18"/>
                <w:szCs w:val="18"/>
                <w:lang w:val="es-ES_tradnl" w:eastAsia="es-MX"/>
              </w:rPr>
            </w:pPr>
            <w:r w:rsidRPr="00F55FBB">
              <w:rPr>
                <w:rFonts w:ascii="Montserrat" w:hAnsi="Montserrat"/>
                <w:sz w:val="18"/>
                <w:szCs w:val="18"/>
                <w:lang w:eastAsia="es-MX"/>
              </w:rPr>
              <w:t>Constructo del comportamiento suicida que expresa los deseos y pensamientos de muerte propia que puede ir acompañada de un plan para quitarse la vida.</w:t>
            </w:r>
          </w:p>
        </w:tc>
      </w:tr>
      <w:tr w:rsidR="00F55FBB" w:rsidRPr="00F55FBB" w14:paraId="73AA637C" w14:textId="77777777" w:rsidTr="587C79C7">
        <w:tc>
          <w:tcPr>
            <w:tcW w:w="1241" w:type="pct"/>
            <w:vAlign w:val="center"/>
          </w:tcPr>
          <w:p w14:paraId="60A9C0A4" w14:textId="23991A4D" w:rsidR="00861141" w:rsidRPr="00F55FBB" w:rsidRDefault="00861141" w:rsidP="00861141">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Integración</w:t>
            </w:r>
            <w:proofErr w:type="spellEnd"/>
            <w:r w:rsidRPr="00F55FBB">
              <w:rPr>
                <w:rFonts w:ascii="Montserrat Medium" w:hAnsi="Montserrat Medium"/>
                <w:b/>
                <w:sz w:val="18"/>
                <w:szCs w:val="18"/>
                <w:lang w:val="en-US" w:eastAsia="es-MX"/>
              </w:rPr>
              <w:t xml:space="preserve"> de la </w:t>
            </w:r>
            <w:proofErr w:type="spellStart"/>
            <w:r w:rsidRPr="00F55FBB">
              <w:rPr>
                <w:rFonts w:ascii="Montserrat Medium" w:hAnsi="Montserrat Medium"/>
                <w:b/>
                <w:sz w:val="18"/>
                <w:szCs w:val="18"/>
                <w:lang w:val="en-US" w:eastAsia="es-MX"/>
              </w:rPr>
              <w:t>evaluación</w:t>
            </w:r>
            <w:proofErr w:type="spellEnd"/>
          </w:p>
        </w:tc>
        <w:tc>
          <w:tcPr>
            <w:tcW w:w="601" w:type="pct"/>
            <w:vAlign w:val="center"/>
          </w:tcPr>
          <w:p w14:paraId="6B5049E3" w14:textId="77777777" w:rsidR="00861141" w:rsidRPr="00F55FBB" w:rsidRDefault="00861141" w:rsidP="00861141">
            <w:pPr>
              <w:pStyle w:val="Tabletext"/>
              <w:jc w:val="left"/>
              <w:rPr>
                <w:rFonts w:ascii="Montserrat Medium" w:hAnsi="Montserrat Medium"/>
                <w:b/>
                <w:i/>
                <w:sz w:val="18"/>
                <w:szCs w:val="18"/>
                <w:lang w:val="es-ES_tradnl"/>
              </w:rPr>
            </w:pPr>
          </w:p>
        </w:tc>
        <w:tc>
          <w:tcPr>
            <w:tcW w:w="3158" w:type="pct"/>
            <w:vAlign w:val="center"/>
          </w:tcPr>
          <w:p w14:paraId="022F8267" w14:textId="3846DED3" w:rsidR="00861141" w:rsidRPr="00F55FBB" w:rsidRDefault="00861141" w:rsidP="001F7B8D">
            <w:pPr>
              <w:pStyle w:val="Tabletext"/>
              <w:rPr>
                <w:rFonts w:ascii="Montserrat" w:hAnsi="Montserrat"/>
                <w:sz w:val="18"/>
                <w:szCs w:val="18"/>
                <w:lang w:val="es-ES_tradnl" w:eastAsia="es-MX"/>
              </w:rPr>
            </w:pPr>
            <w:r w:rsidRPr="00F55FBB">
              <w:rPr>
                <w:rFonts w:ascii="Montserrat" w:hAnsi="Montserrat"/>
                <w:sz w:val="18"/>
                <w:szCs w:val="18"/>
                <w:lang w:eastAsia="es-MX"/>
              </w:rPr>
              <w:t>Componente de la evaluación psicológica que corresponde al tiempo destinado en que el personal de psicología realiza la construcc</w:t>
            </w:r>
            <w:r w:rsidR="001F7B8D" w:rsidRPr="00F55FBB">
              <w:rPr>
                <w:rFonts w:ascii="Montserrat" w:hAnsi="Montserrat"/>
                <w:sz w:val="18"/>
                <w:szCs w:val="18"/>
                <w:lang w:eastAsia="es-MX"/>
              </w:rPr>
              <w:t>ión de la impresión diagnóstica, describe las características del estado actual del paciente y emite</w:t>
            </w:r>
            <w:r w:rsidRPr="00F55FBB">
              <w:rPr>
                <w:rFonts w:ascii="Montserrat" w:hAnsi="Montserrat"/>
                <w:sz w:val="18"/>
                <w:szCs w:val="18"/>
                <w:lang w:eastAsia="es-MX"/>
              </w:rPr>
              <w:t xml:space="preserve"> recomendaciones para su tratamiento mediante la elaboración de un reporte.</w:t>
            </w:r>
          </w:p>
        </w:tc>
      </w:tr>
      <w:tr w:rsidR="00F55FBB" w:rsidRPr="00F55FBB" w14:paraId="6B15626A" w14:textId="77777777" w:rsidTr="587C79C7">
        <w:tc>
          <w:tcPr>
            <w:tcW w:w="1241" w:type="pct"/>
            <w:vAlign w:val="center"/>
          </w:tcPr>
          <w:p w14:paraId="13CE0B37" w14:textId="6EEB6EBB" w:rsidR="00861141" w:rsidRPr="00F55FBB" w:rsidRDefault="00861141" w:rsidP="00861141">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Intento</w:t>
            </w:r>
            <w:proofErr w:type="spellEnd"/>
            <w:r w:rsidRPr="00F55FBB">
              <w:rPr>
                <w:rFonts w:ascii="Montserrat Medium" w:hAnsi="Montserrat Medium"/>
                <w:b/>
                <w:sz w:val="18"/>
                <w:szCs w:val="18"/>
                <w:lang w:val="en-US" w:eastAsia="es-MX"/>
              </w:rPr>
              <w:t xml:space="preserve"> </w:t>
            </w:r>
            <w:proofErr w:type="spellStart"/>
            <w:r w:rsidRPr="00F55FBB">
              <w:rPr>
                <w:rFonts w:ascii="Montserrat Medium" w:hAnsi="Montserrat Medium"/>
                <w:b/>
                <w:sz w:val="18"/>
                <w:szCs w:val="18"/>
                <w:lang w:val="en-US" w:eastAsia="es-MX"/>
              </w:rPr>
              <w:t>suicida</w:t>
            </w:r>
            <w:proofErr w:type="spellEnd"/>
          </w:p>
        </w:tc>
        <w:tc>
          <w:tcPr>
            <w:tcW w:w="601" w:type="pct"/>
            <w:vAlign w:val="center"/>
          </w:tcPr>
          <w:p w14:paraId="6290FF11" w14:textId="77777777" w:rsidR="00861141" w:rsidRPr="00F55FBB" w:rsidRDefault="00861141" w:rsidP="00861141">
            <w:pPr>
              <w:pStyle w:val="Tabletext"/>
              <w:jc w:val="left"/>
              <w:rPr>
                <w:rFonts w:ascii="Montserrat Medium" w:hAnsi="Montserrat Medium"/>
                <w:b/>
                <w:i/>
                <w:sz w:val="18"/>
                <w:szCs w:val="18"/>
                <w:lang w:val="es-ES_tradnl"/>
              </w:rPr>
            </w:pPr>
          </w:p>
        </w:tc>
        <w:tc>
          <w:tcPr>
            <w:tcW w:w="3158" w:type="pct"/>
            <w:vAlign w:val="center"/>
          </w:tcPr>
          <w:p w14:paraId="6F9610F4" w14:textId="5903E030" w:rsidR="00861141" w:rsidRPr="00F55FBB" w:rsidRDefault="00861141" w:rsidP="00861141">
            <w:pPr>
              <w:pStyle w:val="Tabletext"/>
              <w:rPr>
                <w:rFonts w:ascii="Montserrat" w:hAnsi="Montserrat"/>
                <w:sz w:val="18"/>
                <w:szCs w:val="18"/>
                <w:lang w:val="es-ES_tradnl" w:eastAsia="es-MX"/>
              </w:rPr>
            </w:pPr>
            <w:r w:rsidRPr="00F55FBB">
              <w:rPr>
                <w:rFonts w:ascii="Montserrat" w:hAnsi="Montserrat"/>
                <w:sz w:val="18"/>
                <w:szCs w:val="18"/>
                <w:lang w:eastAsia="es-MX"/>
              </w:rPr>
              <w:t xml:space="preserve">Todo acto destructivo, auto infligido, no fatal, realizado con la intención implícita o explícita de morir. Un comportamiento potencialmente perjudicial, lesivo, </w:t>
            </w:r>
            <w:proofErr w:type="spellStart"/>
            <w:r w:rsidRPr="00F55FBB">
              <w:rPr>
                <w:rFonts w:ascii="Montserrat" w:hAnsi="Montserrat"/>
                <w:sz w:val="18"/>
                <w:szCs w:val="18"/>
                <w:lang w:eastAsia="es-MX"/>
              </w:rPr>
              <w:t>autodirigido</w:t>
            </w:r>
            <w:proofErr w:type="spellEnd"/>
            <w:r w:rsidRPr="00F55FBB">
              <w:rPr>
                <w:rFonts w:ascii="Montserrat" w:hAnsi="Montserrat"/>
                <w:sz w:val="18"/>
                <w:szCs w:val="18"/>
                <w:lang w:eastAsia="es-MX"/>
              </w:rPr>
              <w:t>, sin resultado fatal con intención de morir como resultado de la conducta, para la que existe evidencia, implícita o explícita, de intencionalidad de provocarse la muerte en la cual que el individuo entiende las probables consecuencias de sus acciones. Dicha conducta puede provocar o no lesiones, independientemente de la letalidad del método.</w:t>
            </w:r>
          </w:p>
        </w:tc>
      </w:tr>
      <w:tr w:rsidR="00F55FBB" w:rsidRPr="00F55FBB" w14:paraId="72B0D214" w14:textId="77777777" w:rsidTr="587C79C7">
        <w:tc>
          <w:tcPr>
            <w:tcW w:w="1241" w:type="pct"/>
            <w:vAlign w:val="center"/>
          </w:tcPr>
          <w:p w14:paraId="3DFAB114" w14:textId="316A61B0" w:rsidR="00297D2A" w:rsidRPr="00F55FBB" w:rsidRDefault="00297D2A" w:rsidP="00297D2A">
            <w:pPr>
              <w:pStyle w:val="Tabletext"/>
              <w:jc w:val="left"/>
              <w:rPr>
                <w:rFonts w:ascii="Montserrat Medium" w:hAnsi="Montserrat Medium"/>
                <w:b/>
                <w:sz w:val="18"/>
                <w:szCs w:val="18"/>
                <w:lang w:val="es-ES_tradnl" w:eastAsia="es-MX"/>
              </w:rPr>
            </w:pPr>
            <w:r w:rsidRPr="00F55FBB">
              <w:rPr>
                <w:rFonts w:ascii="Montserrat Medium" w:hAnsi="Montserrat Medium"/>
                <w:b/>
                <w:sz w:val="18"/>
                <w:szCs w:val="18"/>
                <w:lang w:val="es-ES_tradnl" w:eastAsia="es-MX"/>
              </w:rPr>
              <w:lastRenderedPageBreak/>
              <w:t>Intersexual</w:t>
            </w:r>
          </w:p>
        </w:tc>
        <w:tc>
          <w:tcPr>
            <w:tcW w:w="601" w:type="pct"/>
            <w:vAlign w:val="center"/>
          </w:tcPr>
          <w:p w14:paraId="5568347D" w14:textId="77777777" w:rsidR="00297D2A" w:rsidRPr="00F55FBB" w:rsidRDefault="00297D2A" w:rsidP="00297D2A">
            <w:pPr>
              <w:pStyle w:val="Tabletext"/>
              <w:jc w:val="left"/>
              <w:rPr>
                <w:rFonts w:ascii="Montserrat Medium" w:hAnsi="Montserrat Medium"/>
                <w:b/>
                <w:i/>
                <w:sz w:val="18"/>
                <w:szCs w:val="18"/>
                <w:lang w:val="es-ES_tradnl"/>
              </w:rPr>
            </w:pPr>
          </w:p>
        </w:tc>
        <w:tc>
          <w:tcPr>
            <w:tcW w:w="3158" w:type="pct"/>
            <w:vAlign w:val="center"/>
          </w:tcPr>
          <w:p w14:paraId="19B292A7" w14:textId="371A0A32" w:rsidR="00297D2A" w:rsidRPr="00F55FBB" w:rsidRDefault="00297D2A" w:rsidP="00297D2A">
            <w:pPr>
              <w:pStyle w:val="Tabletext"/>
              <w:rPr>
                <w:rFonts w:ascii="Montserrat" w:hAnsi="Montserrat"/>
                <w:sz w:val="18"/>
                <w:szCs w:val="18"/>
                <w:lang w:val="es-ES_tradnl" w:eastAsia="es-MX"/>
              </w:rPr>
            </w:pPr>
            <w:r w:rsidRPr="00F55FBB">
              <w:rPr>
                <w:rFonts w:ascii="Montserrat" w:hAnsi="Montserrat"/>
                <w:sz w:val="18"/>
                <w:szCs w:val="18"/>
                <w:lang w:val="es-ES_tradnl" w:eastAsia="es-MX"/>
              </w:rPr>
              <w:t>Es un término que hace referencia a características biológicas que no obedecen al estándar binario mujer/varón. Estas variaciones pueden ser evidentes al nacimiento o pasar desapercibidas hasta la adolescencia o vida adulta, además de que cada corporalidad es única; por lo que, sus necesidades sanitarias son específicas.</w:t>
            </w:r>
          </w:p>
        </w:tc>
      </w:tr>
      <w:tr w:rsidR="00F55FBB" w:rsidRPr="00F55FBB" w14:paraId="15B5CF5A" w14:textId="77777777" w:rsidTr="587C79C7">
        <w:tc>
          <w:tcPr>
            <w:tcW w:w="1241" w:type="pct"/>
            <w:vAlign w:val="center"/>
          </w:tcPr>
          <w:p w14:paraId="406F8C9B" w14:textId="77777777" w:rsidR="00861141" w:rsidRPr="00F55FBB" w:rsidRDefault="00861141" w:rsidP="00861141">
            <w:pPr>
              <w:pStyle w:val="Tabletext"/>
              <w:jc w:val="left"/>
              <w:rPr>
                <w:rFonts w:ascii="Montserrat Medium" w:hAnsi="Montserrat Medium"/>
                <w:b/>
                <w:i/>
                <w:sz w:val="18"/>
                <w:szCs w:val="18"/>
                <w:lang w:val="es-ES_tradnl" w:eastAsia="es-MX"/>
              </w:rPr>
            </w:pPr>
            <w:r w:rsidRPr="00F55FBB">
              <w:rPr>
                <w:rFonts w:ascii="Montserrat Medium" w:hAnsi="Montserrat Medium"/>
                <w:b/>
                <w:sz w:val="18"/>
                <w:szCs w:val="18"/>
                <w:lang w:val="es-ES_tradnl" w:eastAsia="es-MX"/>
              </w:rPr>
              <w:t>Migrante</w:t>
            </w:r>
          </w:p>
        </w:tc>
        <w:tc>
          <w:tcPr>
            <w:tcW w:w="601" w:type="pct"/>
            <w:vAlign w:val="center"/>
          </w:tcPr>
          <w:p w14:paraId="1271E570" w14:textId="77777777" w:rsidR="00861141" w:rsidRPr="00F55FBB" w:rsidRDefault="00861141" w:rsidP="00861141">
            <w:pPr>
              <w:pStyle w:val="Tabletext"/>
              <w:jc w:val="left"/>
              <w:rPr>
                <w:rFonts w:ascii="Montserrat Medium" w:hAnsi="Montserrat Medium"/>
                <w:b/>
                <w:i/>
                <w:sz w:val="18"/>
                <w:szCs w:val="18"/>
                <w:lang w:val="es-ES_tradnl"/>
              </w:rPr>
            </w:pPr>
          </w:p>
        </w:tc>
        <w:tc>
          <w:tcPr>
            <w:tcW w:w="3158" w:type="pct"/>
            <w:vAlign w:val="center"/>
          </w:tcPr>
          <w:p w14:paraId="5F95BE5D" w14:textId="7F73EFCD" w:rsidR="006A4048" w:rsidRPr="00D239A5" w:rsidRDefault="006A4048" w:rsidP="006A4048">
            <w:pPr>
              <w:pStyle w:val="Tabletext"/>
              <w:rPr>
                <w:rFonts w:ascii="Montserrat" w:hAnsi="Montserrat"/>
                <w:sz w:val="18"/>
                <w:szCs w:val="18"/>
                <w:lang w:val="es-ES_tradnl" w:eastAsia="es-MX"/>
              </w:rPr>
            </w:pPr>
            <w:r w:rsidRPr="00D239A5">
              <w:rPr>
                <w:rFonts w:ascii="Montserrat" w:hAnsi="Montserrat"/>
                <w:sz w:val="18"/>
                <w:szCs w:val="18"/>
                <w:lang w:val="es-ES_tradnl" w:eastAsia="es-MX"/>
              </w:rPr>
              <w:t>Entiéndase por migrante a la persona, sola o acompañada, de cualquier grupo de edad y sexo, que se mueve de su lugar de residencia a otro (salga, transite, considere como destino o retorne), ya sea dentro del país o a través de una frontera internacional, por cualquier tipo de motivación y de manera temporal o permanente.</w:t>
            </w:r>
          </w:p>
          <w:p w14:paraId="409B0258" w14:textId="731C4418" w:rsidR="00861141" w:rsidRPr="00D239A5" w:rsidRDefault="006A4048" w:rsidP="006A4048">
            <w:pPr>
              <w:pStyle w:val="Tabletext"/>
              <w:rPr>
                <w:rFonts w:ascii="Montserrat" w:hAnsi="Montserrat"/>
                <w:sz w:val="18"/>
                <w:szCs w:val="18"/>
                <w:lang w:eastAsia="es-MX"/>
              </w:rPr>
            </w:pPr>
            <w:r w:rsidRPr="00D239A5">
              <w:rPr>
                <w:rFonts w:ascii="Montserrat" w:hAnsi="Montserrat"/>
                <w:sz w:val="18"/>
                <w:szCs w:val="18"/>
                <w:lang w:val="es-ES_tradnl" w:eastAsia="es-MX"/>
              </w:rPr>
              <w:t xml:space="preserve">Nota. </w:t>
            </w:r>
            <w:r w:rsidRPr="00D239A5">
              <w:rPr>
                <w:rFonts w:ascii="Montserrat" w:hAnsi="Montserrat"/>
                <w:sz w:val="18"/>
                <w:szCs w:val="18"/>
              </w:rPr>
              <w:t>Considera definición de CONAPO, migración interna, Ley de Migración, definición en el Plan y definición de OIM.</w:t>
            </w:r>
          </w:p>
        </w:tc>
      </w:tr>
      <w:tr w:rsidR="00F55FBB" w:rsidRPr="00F55FBB" w14:paraId="5326D902" w14:textId="77777777" w:rsidTr="587C79C7">
        <w:tc>
          <w:tcPr>
            <w:tcW w:w="1241" w:type="pct"/>
            <w:vAlign w:val="center"/>
          </w:tcPr>
          <w:p w14:paraId="28B23D11" w14:textId="2B827CF7" w:rsidR="00861141" w:rsidRPr="00F55FBB" w:rsidRDefault="00861141" w:rsidP="00861141">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Paciente</w:t>
            </w:r>
            <w:proofErr w:type="spellEnd"/>
            <w:r w:rsidRPr="00F55FBB">
              <w:rPr>
                <w:rFonts w:ascii="Montserrat Medium" w:hAnsi="Montserrat Medium"/>
                <w:b/>
                <w:sz w:val="18"/>
                <w:szCs w:val="18"/>
                <w:lang w:val="en-US" w:eastAsia="es-MX"/>
              </w:rPr>
              <w:t xml:space="preserve"> en r</w:t>
            </w:r>
            <w:r w:rsidRPr="00F55FBB">
              <w:rPr>
                <w:rFonts w:ascii="Montserrat Medium" w:hAnsi="Montserrat Medium"/>
                <w:b/>
                <w:sz w:val="18"/>
                <w:szCs w:val="18"/>
                <w:lang w:eastAsia="es-MX"/>
              </w:rPr>
              <w:t>emisión</w:t>
            </w:r>
          </w:p>
        </w:tc>
        <w:tc>
          <w:tcPr>
            <w:tcW w:w="601" w:type="pct"/>
            <w:vAlign w:val="center"/>
          </w:tcPr>
          <w:p w14:paraId="58DD856C" w14:textId="77777777" w:rsidR="00861141" w:rsidRPr="00F55FBB" w:rsidRDefault="00861141" w:rsidP="00861141">
            <w:pPr>
              <w:pStyle w:val="Tabletext"/>
              <w:jc w:val="left"/>
              <w:rPr>
                <w:rFonts w:ascii="Montserrat Medium" w:hAnsi="Montserrat Medium"/>
                <w:b/>
                <w:i/>
                <w:sz w:val="18"/>
                <w:szCs w:val="18"/>
                <w:lang w:val="es-ES_tradnl"/>
              </w:rPr>
            </w:pPr>
          </w:p>
        </w:tc>
        <w:tc>
          <w:tcPr>
            <w:tcW w:w="3158" w:type="pct"/>
            <w:vAlign w:val="center"/>
          </w:tcPr>
          <w:p w14:paraId="45546EAE" w14:textId="0812338D" w:rsidR="00861141" w:rsidRPr="00F55FBB" w:rsidRDefault="00C64286" w:rsidP="00C64286">
            <w:pPr>
              <w:pStyle w:val="Tabletext"/>
              <w:rPr>
                <w:rFonts w:ascii="Montserrat" w:hAnsi="Montserrat"/>
                <w:sz w:val="18"/>
                <w:szCs w:val="18"/>
                <w:lang w:val="es-ES_tradnl" w:eastAsia="es-MX"/>
              </w:rPr>
            </w:pPr>
            <w:r w:rsidRPr="00F55FBB">
              <w:rPr>
                <w:rFonts w:ascii="Montserrat" w:hAnsi="Montserrat"/>
                <w:sz w:val="18"/>
                <w:szCs w:val="18"/>
                <w:lang w:eastAsia="es-MX"/>
              </w:rPr>
              <w:t>Paciente que demuestra mejoría durante los últimos dos meses no ha habido signos o síntomas significativos del trastorno, y ya no interfieren en su conducta y por lo tanto se encuentran por debajo del umbral que amerita la atención y permite el alta del paciente en el servicio</w:t>
            </w:r>
            <w:r w:rsidR="00861141" w:rsidRPr="00F55FBB">
              <w:rPr>
                <w:rFonts w:ascii="Montserrat" w:hAnsi="Montserrat"/>
                <w:sz w:val="18"/>
                <w:szCs w:val="18"/>
                <w:lang w:eastAsia="es-MX"/>
              </w:rPr>
              <w:t>.</w:t>
            </w:r>
          </w:p>
        </w:tc>
      </w:tr>
      <w:tr w:rsidR="00F55FBB" w:rsidRPr="00F55FBB" w14:paraId="5591D4BA" w14:textId="77777777" w:rsidTr="587C79C7">
        <w:tc>
          <w:tcPr>
            <w:tcW w:w="1241" w:type="pct"/>
            <w:vAlign w:val="center"/>
          </w:tcPr>
          <w:p w14:paraId="27C8E308" w14:textId="2F1FD874" w:rsidR="00861141" w:rsidRPr="00F55FBB" w:rsidRDefault="00861141" w:rsidP="00861141">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Patrón</w:t>
            </w:r>
            <w:proofErr w:type="spellEnd"/>
            <w:r w:rsidRPr="00F55FBB">
              <w:rPr>
                <w:rFonts w:ascii="Montserrat Medium" w:hAnsi="Montserrat Medium"/>
                <w:b/>
                <w:sz w:val="18"/>
                <w:szCs w:val="18"/>
                <w:lang w:val="en-US" w:eastAsia="es-MX"/>
              </w:rPr>
              <w:t xml:space="preserve"> </w:t>
            </w:r>
            <w:proofErr w:type="spellStart"/>
            <w:r w:rsidRPr="00F55FBB">
              <w:rPr>
                <w:rFonts w:ascii="Montserrat Medium" w:hAnsi="Montserrat Medium"/>
                <w:b/>
                <w:sz w:val="18"/>
                <w:szCs w:val="18"/>
                <w:lang w:val="en-US" w:eastAsia="es-MX"/>
              </w:rPr>
              <w:t>nocivo</w:t>
            </w:r>
            <w:proofErr w:type="spellEnd"/>
            <w:r w:rsidRPr="00F55FBB">
              <w:rPr>
                <w:rFonts w:ascii="Montserrat Medium" w:hAnsi="Montserrat Medium"/>
                <w:b/>
                <w:sz w:val="18"/>
                <w:szCs w:val="18"/>
                <w:lang w:val="en-US" w:eastAsia="es-MX"/>
              </w:rPr>
              <w:t xml:space="preserve"> de </w:t>
            </w:r>
            <w:proofErr w:type="spellStart"/>
            <w:r w:rsidRPr="00F55FBB">
              <w:rPr>
                <w:rFonts w:ascii="Montserrat Medium" w:hAnsi="Montserrat Medium"/>
                <w:b/>
                <w:sz w:val="18"/>
                <w:szCs w:val="18"/>
                <w:lang w:val="en-US" w:eastAsia="es-MX"/>
              </w:rPr>
              <w:t>consumo</w:t>
            </w:r>
            <w:proofErr w:type="spellEnd"/>
          </w:p>
        </w:tc>
        <w:tc>
          <w:tcPr>
            <w:tcW w:w="601" w:type="pct"/>
            <w:vAlign w:val="center"/>
          </w:tcPr>
          <w:p w14:paraId="60BA62ED" w14:textId="77777777" w:rsidR="00861141" w:rsidRPr="00F55FBB" w:rsidRDefault="00861141" w:rsidP="00861141">
            <w:pPr>
              <w:pStyle w:val="Tabletext"/>
              <w:jc w:val="left"/>
              <w:rPr>
                <w:rFonts w:ascii="Montserrat Medium" w:hAnsi="Montserrat Medium"/>
                <w:b/>
                <w:i/>
                <w:sz w:val="18"/>
                <w:szCs w:val="18"/>
                <w:lang w:val="es-ES_tradnl"/>
              </w:rPr>
            </w:pPr>
          </w:p>
        </w:tc>
        <w:tc>
          <w:tcPr>
            <w:tcW w:w="3158" w:type="pct"/>
            <w:vAlign w:val="center"/>
          </w:tcPr>
          <w:p w14:paraId="697200B3" w14:textId="73BFAF68" w:rsidR="00861141" w:rsidRPr="00F55FBB" w:rsidRDefault="00861141" w:rsidP="00861141">
            <w:pPr>
              <w:pStyle w:val="Tabletext"/>
              <w:rPr>
                <w:rFonts w:ascii="Montserrat" w:hAnsi="Montserrat"/>
                <w:sz w:val="18"/>
                <w:szCs w:val="18"/>
                <w:lang w:val="es-ES_tradnl" w:eastAsia="es-MX"/>
              </w:rPr>
            </w:pPr>
            <w:r w:rsidRPr="00F55FBB">
              <w:rPr>
                <w:rFonts w:ascii="Montserrat" w:hAnsi="Montserrat"/>
                <w:sz w:val="18"/>
                <w:szCs w:val="18"/>
                <w:lang w:eastAsia="es-MX"/>
              </w:rPr>
              <w:t>Se considera patrón nocivo de consumo al consumo de una sustancia psicoactiva que ha causado daños a la salud física o mental de una persona o que ha tenido como resultado un comportamiento que puede dañar la salud de otras personas.</w:t>
            </w:r>
          </w:p>
        </w:tc>
      </w:tr>
      <w:tr w:rsidR="00F55FBB" w:rsidRPr="00F55FBB" w14:paraId="1BB05593" w14:textId="77777777" w:rsidTr="587C79C7">
        <w:tc>
          <w:tcPr>
            <w:tcW w:w="1241" w:type="pct"/>
            <w:vAlign w:val="center"/>
          </w:tcPr>
          <w:p w14:paraId="5A1DB6BF" w14:textId="303C9B01" w:rsidR="00861141" w:rsidRPr="00F55FBB" w:rsidRDefault="00861141" w:rsidP="00861141">
            <w:pPr>
              <w:pStyle w:val="Tabletext"/>
              <w:jc w:val="left"/>
              <w:rPr>
                <w:rFonts w:ascii="Montserrat Medium" w:hAnsi="Montserrat Medium"/>
                <w:b/>
                <w:sz w:val="18"/>
                <w:szCs w:val="18"/>
                <w:lang w:val="es-ES_tradnl" w:eastAsia="es-MX"/>
              </w:rPr>
            </w:pPr>
            <w:r w:rsidRPr="00F55FBB">
              <w:rPr>
                <w:rFonts w:ascii="Montserrat Medium" w:hAnsi="Montserrat Medium"/>
                <w:b/>
                <w:sz w:val="18"/>
                <w:szCs w:val="18"/>
                <w:lang w:val="en-US" w:eastAsia="es-MX"/>
              </w:rPr>
              <w:t>Posvención</w:t>
            </w:r>
          </w:p>
        </w:tc>
        <w:tc>
          <w:tcPr>
            <w:tcW w:w="601" w:type="pct"/>
            <w:vAlign w:val="center"/>
          </w:tcPr>
          <w:p w14:paraId="40F89DF8" w14:textId="77777777" w:rsidR="00861141" w:rsidRPr="00F55FBB" w:rsidRDefault="00861141" w:rsidP="00861141">
            <w:pPr>
              <w:pStyle w:val="Tabletext"/>
              <w:jc w:val="left"/>
              <w:rPr>
                <w:rFonts w:ascii="Montserrat Medium" w:hAnsi="Montserrat Medium"/>
                <w:b/>
                <w:i/>
                <w:sz w:val="18"/>
                <w:szCs w:val="18"/>
                <w:lang w:val="es-ES_tradnl"/>
              </w:rPr>
            </w:pPr>
          </w:p>
        </w:tc>
        <w:tc>
          <w:tcPr>
            <w:tcW w:w="3158" w:type="pct"/>
            <w:vAlign w:val="center"/>
          </w:tcPr>
          <w:p w14:paraId="1CD1121B" w14:textId="20135400" w:rsidR="00861141" w:rsidRPr="00F55FBB" w:rsidRDefault="00861141" w:rsidP="00861141">
            <w:pPr>
              <w:pStyle w:val="Tabletext"/>
              <w:rPr>
                <w:rFonts w:ascii="Montserrat" w:hAnsi="Montserrat"/>
                <w:sz w:val="18"/>
                <w:szCs w:val="18"/>
                <w:lang w:val="es-ES_tradnl" w:eastAsia="es-MX"/>
              </w:rPr>
            </w:pPr>
            <w:r w:rsidRPr="00F55FBB">
              <w:rPr>
                <w:rFonts w:ascii="Montserrat" w:hAnsi="Montserrat"/>
                <w:sz w:val="18"/>
                <w:szCs w:val="18"/>
                <w:lang w:eastAsia="es-MX"/>
              </w:rPr>
              <w:t>Tipo de Intervención psicoterapéutica que consiste en ofrecer apoyo a la familia y entorno cercano de las personas que han fallecido por suicidio. Busca no solo coadyuvar en el proceso de duelo por suicidio, sino también intervenir en torno a las creencias, sentimientos y riesgos que se pueden estar gestando entorno al evento suicida.</w:t>
            </w:r>
          </w:p>
        </w:tc>
      </w:tr>
      <w:tr w:rsidR="00F55FBB" w:rsidRPr="00F55FBB" w14:paraId="0BC2537B" w14:textId="77777777" w:rsidTr="587C79C7">
        <w:tc>
          <w:tcPr>
            <w:tcW w:w="1241" w:type="pct"/>
            <w:vAlign w:val="center"/>
          </w:tcPr>
          <w:p w14:paraId="355034A6" w14:textId="11114B30" w:rsidR="00297D2A" w:rsidRPr="00F55FBB" w:rsidRDefault="00861141" w:rsidP="00297D2A">
            <w:pPr>
              <w:pStyle w:val="Tabletext"/>
              <w:jc w:val="left"/>
              <w:rPr>
                <w:rFonts w:ascii="Montserrat Medium" w:hAnsi="Montserrat Medium"/>
                <w:b/>
                <w:sz w:val="18"/>
                <w:szCs w:val="18"/>
                <w:lang w:val="es-ES_tradnl" w:eastAsia="es-MX"/>
              </w:rPr>
            </w:pPr>
            <w:r w:rsidRPr="00F55FBB">
              <w:rPr>
                <w:rFonts w:ascii="Montserrat Medium" w:hAnsi="Montserrat Medium"/>
                <w:b/>
                <w:sz w:val="18"/>
                <w:szCs w:val="18"/>
                <w:lang w:eastAsia="es-MX"/>
              </w:rPr>
              <w:t>Preconsulta</w:t>
            </w:r>
            <w:r w:rsidRPr="00F55FBB">
              <w:rPr>
                <w:rFonts w:ascii="Montserrat Medium" w:hAnsi="Montserrat Medium"/>
                <w:b/>
                <w:sz w:val="18"/>
                <w:szCs w:val="18"/>
                <w:lang w:val="en-US" w:eastAsia="es-MX"/>
              </w:rPr>
              <w:t xml:space="preserve"> / triage</w:t>
            </w:r>
          </w:p>
        </w:tc>
        <w:tc>
          <w:tcPr>
            <w:tcW w:w="601" w:type="pct"/>
            <w:vAlign w:val="center"/>
          </w:tcPr>
          <w:p w14:paraId="61008677" w14:textId="77777777" w:rsidR="00297D2A" w:rsidRPr="00F55FBB" w:rsidRDefault="00297D2A" w:rsidP="00297D2A">
            <w:pPr>
              <w:pStyle w:val="Tabletext"/>
              <w:jc w:val="left"/>
              <w:rPr>
                <w:rFonts w:ascii="Montserrat Medium" w:hAnsi="Montserrat Medium"/>
                <w:b/>
                <w:i/>
                <w:sz w:val="18"/>
                <w:szCs w:val="18"/>
                <w:lang w:val="es-ES_tradnl"/>
              </w:rPr>
            </w:pPr>
          </w:p>
        </w:tc>
        <w:tc>
          <w:tcPr>
            <w:tcW w:w="3158" w:type="pct"/>
            <w:vAlign w:val="center"/>
          </w:tcPr>
          <w:p w14:paraId="6C336BFA" w14:textId="1D527433" w:rsidR="00297D2A" w:rsidRPr="00F55FBB" w:rsidRDefault="00297D2A" w:rsidP="00297D2A">
            <w:pPr>
              <w:pStyle w:val="Tabletext"/>
              <w:rPr>
                <w:rFonts w:ascii="Montserrat" w:hAnsi="Montserrat"/>
                <w:sz w:val="18"/>
                <w:szCs w:val="18"/>
                <w:lang w:val="es-ES_tradnl" w:eastAsia="es-MX"/>
              </w:rPr>
            </w:pPr>
            <w:r w:rsidRPr="00F55FBB">
              <w:rPr>
                <w:rFonts w:ascii="Montserrat" w:hAnsi="Montserrat"/>
                <w:sz w:val="18"/>
                <w:szCs w:val="18"/>
                <w:lang w:val="es-ES_tradnl" w:eastAsia="es-MX"/>
              </w:rPr>
              <w:t>Es el servicio para otorgar atención médica a toda la población que lo solicite, con la finalidad de valorar médicamente a las personas enfermas e identificar a aquellas que por su padecimiento requieran ser tratadas en las unidades médicas especializadas para la atención de la Salud Mental y de Psiquiatría.</w:t>
            </w:r>
          </w:p>
        </w:tc>
      </w:tr>
      <w:tr w:rsidR="00F55FBB" w:rsidRPr="00F55FBB" w14:paraId="0DC516F3" w14:textId="77777777" w:rsidTr="587C79C7">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07AEDEB4" w14:textId="6DF0912D" w:rsidR="00297D2A" w:rsidRPr="00F55FBB" w:rsidRDefault="00297D2A" w:rsidP="00297D2A">
            <w:pPr>
              <w:pStyle w:val="Tabletext"/>
              <w:jc w:val="left"/>
              <w:rPr>
                <w:rFonts w:ascii="Montserrat Medium" w:hAnsi="Montserrat Medium"/>
                <w:b/>
                <w:sz w:val="18"/>
                <w:szCs w:val="18"/>
                <w:lang w:val="es-ES_tradnl" w:eastAsia="es-MX"/>
              </w:rPr>
            </w:pPr>
            <w:r w:rsidRPr="00F55FBB">
              <w:rPr>
                <w:rFonts w:ascii="Montserrat Medium" w:hAnsi="Montserrat Medium"/>
                <w:b/>
                <w:bCs/>
                <w:sz w:val="18"/>
                <w:szCs w:val="18"/>
                <w:lang w:eastAsia="es-ES_tradnl"/>
              </w:rPr>
              <w:t>Pueblos Afromexicanos</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5AA25723" w14:textId="77777777" w:rsidR="00297D2A" w:rsidRPr="00F55FBB" w:rsidRDefault="00297D2A" w:rsidP="00297D2A">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20F5B8F3" w14:textId="7799AFED" w:rsidR="00297D2A" w:rsidRPr="00F55FBB" w:rsidRDefault="00297D2A" w:rsidP="00297D2A">
            <w:pPr>
              <w:pStyle w:val="Tabletext"/>
              <w:rPr>
                <w:rFonts w:ascii="Montserrat" w:hAnsi="Montserrat"/>
                <w:sz w:val="18"/>
                <w:szCs w:val="18"/>
              </w:rPr>
            </w:pPr>
            <w:r w:rsidRPr="00F55FBB">
              <w:rPr>
                <w:rFonts w:ascii="Montserrat" w:hAnsi="Montserrat"/>
                <w:sz w:val="18"/>
                <w:szCs w:val="18"/>
              </w:rPr>
              <w:t xml:space="preserve">Conjunto de personas que, bajo cualquier </w:t>
            </w:r>
            <w:proofErr w:type="spellStart"/>
            <w:r w:rsidRPr="00F55FBB">
              <w:rPr>
                <w:rFonts w:ascii="Montserrat" w:hAnsi="Montserrat"/>
                <w:sz w:val="18"/>
                <w:szCs w:val="18"/>
              </w:rPr>
              <w:t>autodenominación</w:t>
            </w:r>
            <w:proofErr w:type="spellEnd"/>
            <w:r w:rsidRPr="00F55FBB">
              <w:rPr>
                <w:rFonts w:ascii="Montserrat" w:hAnsi="Montserrat"/>
                <w:sz w:val="18"/>
                <w:szCs w:val="18"/>
              </w:rPr>
              <w:t>, reconocen un origen o ascendencia de personas procedentes del continente africano en una condición que pudo ser o no forzada, antes o después de constituirse el estado nacional; y forman una unidad social, económica y cultural. Oficina de Comunicación del Senado de la República. Reconocen derechos a pueblos y comunidades indígenas. Ciudad de México: Boletín 1821; 2019. (CNEGSR).</w:t>
            </w:r>
          </w:p>
        </w:tc>
      </w:tr>
      <w:tr w:rsidR="00F55FBB" w:rsidRPr="00F55FBB" w14:paraId="6F2B6768" w14:textId="77777777" w:rsidTr="587C79C7">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73196437" w14:textId="27C41EAD" w:rsidR="00861141" w:rsidRPr="00F55FBB" w:rsidRDefault="00861141" w:rsidP="00861141">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Programa</w:t>
            </w:r>
            <w:proofErr w:type="spellEnd"/>
            <w:r w:rsidRPr="00F55FBB">
              <w:rPr>
                <w:rFonts w:ascii="Montserrat Medium" w:hAnsi="Montserrat Medium"/>
                <w:b/>
                <w:sz w:val="18"/>
                <w:szCs w:val="18"/>
                <w:lang w:val="en-US" w:eastAsia="es-MX"/>
              </w:rPr>
              <w:t xml:space="preserve"> de </w:t>
            </w:r>
            <w:proofErr w:type="spellStart"/>
            <w:r w:rsidRPr="00F55FBB">
              <w:rPr>
                <w:rFonts w:ascii="Montserrat Medium" w:hAnsi="Montserrat Medium"/>
                <w:b/>
                <w:sz w:val="18"/>
                <w:szCs w:val="18"/>
                <w:lang w:val="en-US" w:eastAsia="es-MX"/>
              </w:rPr>
              <w:t>Justicia</w:t>
            </w:r>
            <w:proofErr w:type="spellEnd"/>
            <w:r w:rsidRPr="00F55FBB">
              <w:rPr>
                <w:rFonts w:ascii="Montserrat Medium" w:hAnsi="Montserrat Medium"/>
                <w:b/>
                <w:sz w:val="18"/>
                <w:szCs w:val="18"/>
                <w:lang w:val="en-US" w:eastAsia="es-MX"/>
              </w:rPr>
              <w:t xml:space="preserve"> </w:t>
            </w:r>
            <w:proofErr w:type="spellStart"/>
            <w:r w:rsidRPr="00F55FBB">
              <w:rPr>
                <w:rFonts w:ascii="Montserrat Medium" w:hAnsi="Montserrat Medium"/>
                <w:b/>
                <w:sz w:val="18"/>
                <w:szCs w:val="18"/>
                <w:lang w:val="en-US" w:eastAsia="es-MX"/>
              </w:rPr>
              <w:t>Terapéutica</w:t>
            </w:r>
            <w:proofErr w:type="spellEnd"/>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302682AD" w14:textId="77777777" w:rsidR="00861141" w:rsidRPr="00F55FBB" w:rsidRDefault="00861141" w:rsidP="00861141">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506FE184" w14:textId="29D9A51F" w:rsidR="00861141" w:rsidRPr="00F55FBB" w:rsidRDefault="00861141" w:rsidP="00861141">
            <w:pPr>
              <w:pStyle w:val="Tabletext"/>
              <w:rPr>
                <w:rFonts w:ascii="Montserrat" w:hAnsi="Montserrat"/>
                <w:sz w:val="18"/>
                <w:szCs w:val="18"/>
                <w:lang w:val="es-ES" w:eastAsia="es-MX"/>
              </w:rPr>
            </w:pPr>
            <w:r w:rsidRPr="00F55FBB">
              <w:rPr>
                <w:rFonts w:ascii="Montserrat" w:hAnsi="Montserrat"/>
                <w:sz w:val="18"/>
                <w:szCs w:val="18"/>
                <w:lang w:eastAsia="es-MX"/>
              </w:rPr>
              <w:t>Programa de una instancia judicial que contempla acciones que se llevan a cabo de manera integral e interdisciplinaria para lograr la rehabilitación y reinserción social de una persona que cometió un delito.</w:t>
            </w:r>
          </w:p>
        </w:tc>
      </w:tr>
      <w:tr w:rsidR="00F55FBB" w:rsidRPr="00F55FBB" w14:paraId="192749F8" w14:textId="77777777" w:rsidTr="587C79C7">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57A42BD8" w14:textId="1DA05AAC" w:rsidR="00861141" w:rsidRPr="00F55FBB" w:rsidRDefault="00861141" w:rsidP="00861141">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lastRenderedPageBreak/>
              <w:t>Psicoeducación</w:t>
            </w:r>
            <w:proofErr w:type="spellEnd"/>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5032DECD" w14:textId="77777777" w:rsidR="00861141" w:rsidRPr="00F55FBB" w:rsidRDefault="00861141" w:rsidP="00861141">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4A9A3670" w14:textId="2BC34C1B" w:rsidR="00861141" w:rsidRPr="00F55FBB" w:rsidRDefault="00861141" w:rsidP="00861141">
            <w:pPr>
              <w:pStyle w:val="Tabletext"/>
              <w:rPr>
                <w:rFonts w:ascii="Montserrat" w:hAnsi="Montserrat"/>
                <w:sz w:val="18"/>
                <w:szCs w:val="18"/>
                <w:lang w:val="es-ES" w:eastAsia="es-MX"/>
              </w:rPr>
            </w:pPr>
            <w:r w:rsidRPr="00F55FBB">
              <w:rPr>
                <w:rFonts w:ascii="Montserrat" w:hAnsi="Montserrat"/>
                <w:sz w:val="18"/>
                <w:szCs w:val="18"/>
                <w:lang w:eastAsia="es-MX"/>
              </w:rPr>
              <w:t xml:space="preserve">Es una aproximación terapéutica para pacientes y familiares que busca generar cambios de actitud favorables ante el diagnóstico y mejorar el apego a los tratamientos, basándose en brindar información específica acerca de su enfermedad, tratamiento y pronostico referente a la patología, la situación física, psíquica y/o del tratamiento; evitando tecnicismos, El objetivo otorgar información manera clara y concisa para crear consciencia de enfermedad, sensibilizar hacia cambio óptimo, promoviendo la autonomía, el empoderamiento y la reintegración social. La </w:t>
            </w:r>
            <w:proofErr w:type="spellStart"/>
            <w:r w:rsidRPr="00F55FBB">
              <w:rPr>
                <w:rFonts w:ascii="Montserrat" w:hAnsi="Montserrat"/>
                <w:sz w:val="18"/>
                <w:szCs w:val="18"/>
                <w:lang w:eastAsia="es-MX"/>
              </w:rPr>
              <w:t>psicoeducación</w:t>
            </w:r>
            <w:proofErr w:type="spellEnd"/>
            <w:r w:rsidRPr="00F55FBB">
              <w:rPr>
                <w:rFonts w:ascii="Montserrat" w:hAnsi="Montserrat"/>
                <w:sz w:val="18"/>
                <w:szCs w:val="18"/>
                <w:lang w:eastAsia="es-MX"/>
              </w:rPr>
              <w:t xml:space="preserve"> no solo se limita a padecimientos, puede usarse en diversos contextos que por desconocimiento pueden estar influyendo negativamente sobre el o los individuos. El abordaje puede ser a nivel individual, familiar, pareja o a través de grupos psicoeducativos.</w:t>
            </w:r>
          </w:p>
        </w:tc>
      </w:tr>
      <w:tr w:rsidR="00F55FBB" w:rsidRPr="00F55FBB" w14:paraId="62402F8B" w14:textId="77777777" w:rsidTr="587C79C7">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66758BF5" w14:textId="7E4B768E" w:rsidR="00861141" w:rsidRPr="00F55FBB" w:rsidRDefault="00861141" w:rsidP="00861141">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Psicoterapia</w:t>
            </w:r>
            <w:proofErr w:type="spellEnd"/>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46872F50" w14:textId="77777777" w:rsidR="00861141" w:rsidRPr="00F55FBB" w:rsidRDefault="00861141" w:rsidP="00861141">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4B2EECD3" w14:textId="1700F37F" w:rsidR="001F7B8D" w:rsidRPr="00F55FBB" w:rsidRDefault="001F7B8D" w:rsidP="00861141">
            <w:pPr>
              <w:pStyle w:val="Tabletext"/>
              <w:rPr>
                <w:rFonts w:ascii="Montserrat" w:hAnsi="Montserrat"/>
                <w:sz w:val="18"/>
                <w:szCs w:val="18"/>
                <w:lang w:val="es-ES" w:eastAsia="es-MX"/>
              </w:rPr>
            </w:pPr>
            <w:r w:rsidRPr="00F55FBB">
              <w:rPr>
                <w:rFonts w:ascii="Montserrat" w:hAnsi="Montserrat"/>
                <w:sz w:val="18"/>
                <w:szCs w:val="18"/>
                <w:lang w:val="es-ES" w:eastAsia="es-MX"/>
              </w:rPr>
              <w:t>Tratamiento científico de naturaleza psicológica con diversos marcos teóricos, enfoques y técnicas de implementación que tienen como objetivo ayudar a una persona, familia o grupo, a identificar y cambiar emociones, pensamientos y comportamientos que alteran su bienestar y funcionalidad. La psicoterapia implica la comunicación entre pacientes y terapeutas, conlleva un proceso de atención que va desde la evaluación o valoración inicial, el tratamiento y el seguimiento de la persona, esta es llevada a cabo por un profesional de salud mental capacitado, con el objetivo de mejorar o mantener la salud mental de los que la reciben.</w:t>
            </w:r>
          </w:p>
        </w:tc>
      </w:tr>
      <w:tr w:rsidR="00F55FBB" w:rsidRPr="00F55FBB" w14:paraId="7023004A" w14:textId="77777777" w:rsidTr="587C79C7">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10D03B0E" w14:textId="7A8346BA" w:rsidR="00861141" w:rsidRPr="00F55FBB" w:rsidRDefault="007B5016" w:rsidP="007B5016">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Psicoterapia</w:t>
            </w:r>
            <w:proofErr w:type="spellEnd"/>
            <w:r w:rsidRPr="00F55FBB">
              <w:rPr>
                <w:rFonts w:ascii="Montserrat Medium" w:hAnsi="Montserrat Medium"/>
                <w:b/>
                <w:sz w:val="18"/>
                <w:szCs w:val="18"/>
                <w:lang w:val="en-US" w:eastAsia="es-MX"/>
              </w:rPr>
              <w:t xml:space="preserve"> familiar</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1F764F32" w14:textId="77777777" w:rsidR="00861141" w:rsidRPr="00F55FBB" w:rsidRDefault="00861141" w:rsidP="00861141">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18C8F31B" w14:textId="6B4F365F" w:rsidR="00861141" w:rsidRPr="00F55FBB" w:rsidRDefault="00C64286" w:rsidP="00C64286">
            <w:pPr>
              <w:pStyle w:val="Tabletext"/>
              <w:rPr>
                <w:rFonts w:ascii="Montserrat" w:hAnsi="Montserrat"/>
                <w:sz w:val="18"/>
                <w:szCs w:val="18"/>
                <w:lang w:val="es-ES" w:eastAsia="es-MX"/>
              </w:rPr>
            </w:pPr>
            <w:r w:rsidRPr="00F55FBB">
              <w:rPr>
                <w:rFonts w:ascii="Montserrat" w:hAnsi="Montserrat"/>
                <w:sz w:val="18"/>
                <w:szCs w:val="18"/>
                <w:lang w:eastAsia="es-MX"/>
              </w:rPr>
              <w:t>Metodología psicoterapéutica dirigido al sistema familiar, en el cual se busca analizar y dar atención a las interacciones que se producen dentro del grupo familiar así como las crisis que existan en esta, con el objetivo de permitir la sana convivencia e integración de los individuos involucrados</w:t>
            </w:r>
            <w:r w:rsidR="00861141" w:rsidRPr="00F55FBB">
              <w:rPr>
                <w:rFonts w:ascii="Montserrat" w:hAnsi="Montserrat"/>
                <w:sz w:val="18"/>
                <w:szCs w:val="18"/>
                <w:lang w:eastAsia="es-MX"/>
              </w:rPr>
              <w:t>.</w:t>
            </w:r>
          </w:p>
        </w:tc>
      </w:tr>
      <w:tr w:rsidR="00F55FBB" w:rsidRPr="00F55FBB" w14:paraId="5BEFAA2E" w14:textId="77777777" w:rsidTr="587C79C7">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52B85748" w14:textId="3C73428B" w:rsidR="00861141" w:rsidRPr="00F55FBB" w:rsidRDefault="00861141" w:rsidP="00861141">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Psicoterapia</w:t>
            </w:r>
            <w:proofErr w:type="spellEnd"/>
            <w:r w:rsidRPr="00F55FBB">
              <w:rPr>
                <w:rFonts w:ascii="Montserrat Medium" w:hAnsi="Montserrat Medium"/>
                <w:b/>
                <w:sz w:val="18"/>
                <w:szCs w:val="18"/>
                <w:lang w:val="en-US" w:eastAsia="es-MX"/>
              </w:rPr>
              <w:t xml:space="preserve"> </w:t>
            </w:r>
            <w:proofErr w:type="spellStart"/>
            <w:r w:rsidRPr="00F55FBB">
              <w:rPr>
                <w:rFonts w:ascii="Montserrat Medium" w:hAnsi="Montserrat Medium"/>
                <w:b/>
                <w:sz w:val="18"/>
                <w:szCs w:val="18"/>
                <w:lang w:val="en-US" w:eastAsia="es-MX"/>
              </w:rPr>
              <w:t>grupal</w:t>
            </w:r>
            <w:proofErr w:type="spellEnd"/>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04F93974" w14:textId="77777777" w:rsidR="00861141" w:rsidRPr="00F55FBB" w:rsidRDefault="00861141" w:rsidP="00861141">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681DD7E0" w14:textId="42068DEB" w:rsidR="00861141" w:rsidRPr="00F55FBB" w:rsidRDefault="00C64286" w:rsidP="00C64286">
            <w:pPr>
              <w:pStyle w:val="Tabletext"/>
              <w:rPr>
                <w:rFonts w:ascii="Montserrat" w:hAnsi="Montserrat"/>
                <w:sz w:val="18"/>
                <w:szCs w:val="18"/>
                <w:lang w:val="es-ES" w:eastAsia="es-MX"/>
              </w:rPr>
            </w:pPr>
            <w:r w:rsidRPr="00F55FBB">
              <w:rPr>
                <w:rFonts w:ascii="Montserrat" w:hAnsi="Montserrat"/>
                <w:sz w:val="18"/>
                <w:szCs w:val="18"/>
                <w:lang w:eastAsia="es-MX"/>
              </w:rPr>
              <w:t>Es un proceso complejo que ocurre mediante una interacción intrincada de varias experiencias humanas guiadas llamadas factores curativos como serían: infundir esperanza, universalidad, ofrecer información, altruismo, recapitulación correctiva del grupo familiar primario, desarrollo de las técnicas de socialización, conducta de imitación, aprendizaje interpersonal, catarsis, factores existenciales y cohesión grupal</w:t>
            </w:r>
            <w:r w:rsidR="00861141" w:rsidRPr="00F55FBB">
              <w:rPr>
                <w:rFonts w:ascii="Montserrat" w:hAnsi="Montserrat"/>
                <w:sz w:val="18"/>
                <w:szCs w:val="18"/>
                <w:lang w:eastAsia="es-MX"/>
              </w:rPr>
              <w:t>.</w:t>
            </w:r>
          </w:p>
        </w:tc>
      </w:tr>
      <w:tr w:rsidR="00F55FBB" w:rsidRPr="00F55FBB" w14:paraId="68EDBB8A" w14:textId="77777777" w:rsidTr="587C79C7">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11E8EB8A" w14:textId="3F96FD1E" w:rsidR="00861141" w:rsidRPr="00F55FBB" w:rsidRDefault="00861141" w:rsidP="00861141">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Psicoterapia</w:t>
            </w:r>
            <w:proofErr w:type="spellEnd"/>
            <w:r w:rsidRPr="00F55FBB">
              <w:rPr>
                <w:rFonts w:ascii="Montserrat Medium" w:hAnsi="Montserrat Medium"/>
                <w:b/>
                <w:sz w:val="18"/>
                <w:szCs w:val="18"/>
                <w:lang w:val="en-US" w:eastAsia="es-MX"/>
              </w:rPr>
              <w:t xml:space="preserve"> individual</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2FA0B585" w14:textId="77777777" w:rsidR="00861141" w:rsidRPr="00F55FBB" w:rsidRDefault="00861141" w:rsidP="00861141">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4360857C" w14:textId="6ADDAC5F" w:rsidR="00861141" w:rsidRPr="00F55FBB" w:rsidRDefault="00C64286" w:rsidP="00C64286">
            <w:pPr>
              <w:pStyle w:val="Tabletext"/>
              <w:rPr>
                <w:rFonts w:ascii="Montserrat" w:hAnsi="Montserrat"/>
                <w:sz w:val="18"/>
                <w:szCs w:val="18"/>
                <w:lang w:val="es-ES" w:eastAsia="es-MX"/>
              </w:rPr>
            </w:pPr>
            <w:r w:rsidRPr="00F55FBB">
              <w:rPr>
                <w:rFonts w:ascii="Montserrat" w:hAnsi="Montserrat"/>
                <w:sz w:val="18"/>
                <w:szCs w:val="18"/>
                <w:lang w:eastAsia="es-MX"/>
              </w:rPr>
              <w:t>Intervención psicoterapéutica personalizada, que pretende abordar los conflictos personales, la psicopatología y las crisis del individuo, para reencontrar el equilibrio emocional, estimular su crecimiento personal, potenciar sus habilidades sociales y dotarla de las herramientas de afrontamiento que necesita</w:t>
            </w:r>
            <w:r w:rsidR="00861141" w:rsidRPr="00F55FBB">
              <w:rPr>
                <w:rFonts w:ascii="Montserrat" w:hAnsi="Montserrat"/>
                <w:sz w:val="18"/>
                <w:szCs w:val="18"/>
                <w:lang w:eastAsia="es-MX"/>
              </w:rPr>
              <w:t>.</w:t>
            </w:r>
          </w:p>
        </w:tc>
      </w:tr>
      <w:tr w:rsidR="00F55FBB" w:rsidRPr="00F55FBB" w14:paraId="453B790C" w14:textId="77777777" w:rsidTr="587C79C7">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00C60AD6" w14:textId="2B57B2CB" w:rsidR="00861141" w:rsidRPr="00F55FBB" w:rsidRDefault="00861141" w:rsidP="00861141">
            <w:pPr>
              <w:pStyle w:val="Tabletext"/>
              <w:jc w:val="left"/>
              <w:rPr>
                <w:rFonts w:ascii="Montserrat Medium" w:hAnsi="Montserrat Medium"/>
                <w:b/>
                <w:sz w:val="18"/>
                <w:szCs w:val="18"/>
                <w:lang w:val="es-ES_tradnl" w:eastAsia="es-MX"/>
              </w:rPr>
            </w:pPr>
            <w:proofErr w:type="spellStart"/>
            <w:r w:rsidRPr="00F55FBB">
              <w:rPr>
                <w:rFonts w:ascii="Montserrat Medium" w:hAnsi="Montserrat Medium"/>
                <w:b/>
                <w:sz w:val="18"/>
                <w:szCs w:val="18"/>
                <w:lang w:val="en-US" w:eastAsia="es-MX"/>
              </w:rPr>
              <w:t>Psicoterapia</w:t>
            </w:r>
            <w:proofErr w:type="spellEnd"/>
            <w:r w:rsidRPr="00F55FBB">
              <w:rPr>
                <w:rFonts w:ascii="Montserrat Medium" w:hAnsi="Montserrat Medium"/>
                <w:b/>
                <w:sz w:val="18"/>
                <w:szCs w:val="18"/>
                <w:lang w:val="en-US" w:eastAsia="es-MX"/>
              </w:rPr>
              <w:t xml:space="preserve"> de </w:t>
            </w:r>
            <w:proofErr w:type="spellStart"/>
            <w:r w:rsidRPr="00F55FBB">
              <w:rPr>
                <w:rFonts w:ascii="Montserrat Medium" w:hAnsi="Montserrat Medium"/>
                <w:b/>
                <w:sz w:val="18"/>
                <w:szCs w:val="18"/>
                <w:lang w:val="en-US" w:eastAsia="es-MX"/>
              </w:rPr>
              <w:t>pareja</w:t>
            </w:r>
            <w:proofErr w:type="spellEnd"/>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489A52D6" w14:textId="77777777" w:rsidR="00861141" w:rsidRPr="00F55FBB" w:rsidRDefault="00861141" w:rsidP="00861141">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6368C431" w14:textId="1DAC3DAF" w:rsidR="00861141" w:rsidRPr="00F55FBB" w:rsidRDefault="00C64286" w:rsidP="00C64286">
            <w:pPr>
              <w:pStyle w:val="Tabletext"/>
              <w:rPr>
                <w:rFonts w:ascii="Montserrat" w:hAnsi="Montserrat"/>
                <w:sz w:val="18"/>
                <w:szCs w:val="18"/>
                <w:lang w:val="es-ES" w:eastAsia="es-MX"/>
              </w:rPr>
            </w:pPr>
            <w:r w:rsidRPr="00F55FBB">
              <w:rPr>
                <w:rFonts w:ascii="Montserrat" w:hAnsi="Montserrat"/>
                <w:sz w:val="18"/>
                <w:szCs w:val="18"/>
                <w:lang w:eastAsia="es-MX"/>
              </w:rPr>
              <w:t>Tratamiento psicoterapéutico que incluye a dos personas con vínculo afectivo como noviazgo, matrimonio, unión libre, etc. Destinada a analizar y tratar, los conflictos surgidos en el seno de la relación</w:t>
            </w:r>
            <w:r w:rsidR="00861141" w:rsidRPr="00F55FBB">
              <w:rPr>
                <w:rFonts w:ascii="Montserrat" w:hAnsi="Montserrat"/>
                <w:sz w:val="18"/>
                <w:szCs w:val="18"/>
                <w:lang w:eastAsia="es-MX"/>
              </w:rPr>
              <w:t>.</w:t>
            </w:r>
          </w:p>
        </w:tc>
      </w:tr>
      <w:tr w:rsidR="00F55FBB" w:rsidRPr="00F55FBB" w14:paraId="68EF0F59" w14:textId="77777777" w:rsidTr="587C79C7">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35FE3F73" w14:textId="77777777" w:rsidR="00297D2A" w:rsidRPr="00F55FBB" w:rsidRDefault="00297D2A" w:rsidP="00297D2A">
            <w:pPr>
              <w:pStyle w:val="Tabletext"/>
              <w:jc w:val="left"/>
              <w:rPr>
                <w:rFonts w:ascii="Montserrat Medium" w:hAnsi="Montserrat Medium"/>
                <w:b/>
                <w:sz w:val="18"/>
                <w:szCs w:val="18"/>
                <w:lang w:val="es-ES_tradnl" w:eastAsia="es-MX"/>
              </w:rPr>
            </w:pPr>
            <w:r w:rsidRPr="00F55FBB">
              <w:rPr>
                <w:rFonts w:ascii="Montserrat Medium" w:hAnsi="Montserrat Medium"/>
                <w:b/>
                <w:sz w:val="18"/>
                <w:szCs w:val="18"/>
                <w:lang w:val="es-ES_tradnl" w:eastAsia="es-MX"/>
              </w:rPr>
              <w:t>Referencia y contrarreferencia</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75D4FBE9" w14:textId="77777777" w:rsidR="00297D2A" w:rsidRPr="00F55FBB" w:rsidRDefault="00297D2A" w:rsidP="00297D2A">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1D949A45" w14:textId="377AD281" w:rsidR="00297D2A" w:rsidRPr="00F55FBB" w:rsidRDefault="00297D2A" w:rsidP="007B5016">
            <w:pPr>
              <w:pStyle w:val="Tabletext"/>
              <w:rPr>
                <w:rFonts w:ascii="Montserrat" w:hAnsi="Montserrat"/>
                <w:sz w:val="18"/>
                <w:szCs w:val="18"/>
                <w:lang w:val="es-ES" w:eastAsia="es-MX"/>
              </w:rPr>
            </w:pPr>
            <w:r w:rsidRPr="00F55FBB">
              <w:rPr>
                <w:rFonts w:ascii="Montserrat" w:hAnsi="Montserrat"/>
                <w:sz w:val="18"/>
                <w:szCs w:val="18"/>
                <w:lang w:val="es-ES" w:eastAsia="es-MX"/>
              </w:rPr>
              <w:t>Procedimiento médico administrativo entre unidades operativas de los tres niveles de atención para facilitar el envío-recepción-regreso de las o los pacientes, con el propósito de brindar atención médica o</w:t>
            </w:r>
            <w:r w:rsidR="007B5016" w:rsidRPr="00F55FBB">
              <w:rPr>
                <w:rFonts w:ascii="Montserrat" w:hAnsi="Montserrat"/>
                <w:sz w:val="18"/>
                <w:szCs w:val="18"/>
                <w:lang w:val="es-ES" w:eastAsia="es-MX"/>
              </w:rPr>
              <w:t>portuna, integral y de calidad.</w:t>
            </w:r>
          </w:p>
        </w:tc>
      </w:tr>
      <w:tr w:rsidR="00F55FBB" w:rsidRPr="00F55FBB" w14:paraId="519F92DF" w14:textId="77777777" w:rsidTr="587C79C7">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362CB1B5" w14:textId="77777777" w:rsidR="00297D2A" w:rsidRPr="00F55FBB" w:rsidRDefault="00297D2A" w:rsidP="00297D2A">
            <w:pPr>
              <w:pStyle w:val="Tabletext"/>
              <w:jc w:val="left"/>
              <w:rPr>
                <w:rFonts w:ascii="Montserrat Medium" w:hAnsi="Montserrat Medium"/>
                <w:b/>
                <w:sz w:val="18"/>
                <w:szCs w:val="18"/>
                <w:lang w:val="es-ES_tradnl" w:eastAsia="es-MX"/>
              </w:rPr>
            </w:pPr>
            <w:r w:rsidRPr="00F55FBB">
              <w:rPr>
                <w:rFonts w:ascii="Montserrat Medium" w:hAnsi="Montserrat Medium"/>
                <w:b/>
                <w:sz w:val="18"/>
                <w:szCs w:val="18"/>
                <w:lang w:val="es-ES_tradnl" w:eastAsia="es-MX"/>
              </w:rPr>
              <w:t>Referido</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6BAA4791" w14:textId="77777777" w:rsidR="00297D2A" w:rsidRPr="00F55FBB" w:rsidRDefault="00297D2A" w:rsidP="00297D2A">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7E886535" w14:textId="710D14CE" w:rsidR="00297D2A" w:rsidRPr="00F55FBB" w:rsidRDefault="00297D2A" w:rsidP="007B5016">
            <w:pPr>
              <w:pStyle w:val="Tabletext"/>
              <w:rPr>
                <w:rFonts w:ascii="Montserrat" w:hAnsi="Montserrat"/>
                <w:sz w:val="18"/>
                <w:szCs w:val="18"/>
                <w:lang w:val="es-ES_tradnl" w:eastAsia="es-MX"/>
              </w:rPr>
            </w:pPr>
            <w:r w:rsidRPr="00F55FBB">
              <w:rPr>
                <w:rFonts w:ascii="Montserrat" w:hAnsi="Montserrat"/>
                <w:sz w:val="18"/>
                <w:szCs w:val="18"/>
                <w:lang w:val="es-ES_tradnl" w:eastAsia="es-MX"/>
              </w:rPr>
              <w:t xml:space="preserve">Es cuando la o el paciente durante la consulta es enviado a </w:t>
            </w:r>
            <w:r w:rsidR="00F665EA" w:rsidRPr="00F55FBB">
              <w:rPr>
                <w:rFonts w:ascii="Montserrat" w:hAnsi="Montserrat"/>
                <w:sz w:val="18"/>
                <w:szCs w:val="18"/>
                <w:lang w:eastAsia="es-MX"/>
              </w:rPr>
              <w:t xml:space="preserve">otra </w:t>
            </w:r>
            <w:r w:rsidRPr="00F55FBB">
              <w:rPr>
                <w:rFonts w:ascii="Montserrat" w:hAnsi="Montserrat"/>
                <w:sz w:val="18"/>
                <w:szCs w:val="18"/>
                <w:lang w:val="es-ES_tradnl" w:eastAsia="es-MX"/>
              </w:rPr>
              <w:t>unidad para su atención.</w:t>
            </w:r>
          </w:p>
        </w:tc>
      </w:tr>
      <w:tr w:rsidR="00F55FBB" w:rsidRPr="00F55FBB" w14:paraId="6033605B" w14:textId="77777777" w:rsidTr="587C79C7">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4D71D116" w14:textId="1300DC72" w:rsidR="00297D2A" w:rsidRPr="00F55FBB" w:rsidRDefault="00297D2A" w:rsidP="00297D2A">
            <w:pPr>
              <w:pStyle w:val="Tabletext"/>
              <w:jc w:val="left"/>
              <w:rPr>
                <w:rFonts w:ascii="Montserrat Medium" w:hAnsi="Montserrat Medium"/>
                <w:b/>
                <w:sz w:val="18"/>
                <w:szCs w:val="18"/>
                <w:lang w:val="es-ES_tradnl" w:eastAsia="es-MX"/>
              </w:rPr>
            </w:pPr>
            <w:r w:rsidRPr="00F55FBB">
              <w:rPr>
                <w:rFonts w:ascii="Montserrat Medium" w:hAnsi="Montserrat Medium"/>
                <w:b/>
                <w:sz w:val="18"/>
                <w:szCs w:val="18"/>
                <w:lang w:val="es-ES_tradnl" w:eastAsia="es-MX"/>
              </w:rPr>
              <w:lastRenderedPageBreak/>
              <w:t>SINAIS</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226F268A" w14:textId="2315CB4C" w:rsidR="00297D2A" w:rsidRPr="00F55FBB" w:rsidRDefault="00297D2A" w:rsidP="00297D2A">
            <w:pPr>
              <w:pStyle w:val="Tabletext"/>
              <w:jc w:val="left"/>
              <w:rPr>
                <w:rFonts w:ascii="Montserrat Medium" w:hAnsi="Montserrat Medium"/>
                <w:b/>
                <w:i/>
                <w:sz w:val="18"/>
                <w:szCs w:val="18"/>
                <w:lang w:val="es-ES_tradnl"/>
              </w:rPr>
            </w:pPr>
            <w:r w:rsidRPr="00F55FBB">
              <w:rPr>
                <w:rFonts w:ascii="Montserrat" w:hAnsi="Montserrat"/>
                <w:b/>
                <w:i/>
                <w:sz w:val="18"/>
                <w:szCs w:val="18"/>
                <w:lang w:val="es-ES_tradnl"/>
              </w:rPr>
              <w:t>SINAIS</w:t>
            </w: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1D26450A" w14:textId="1624D9D6" w:rsidR="00297D2A" w:rsidRPr="00F55FBB" w:rsidRDefault="00297D2A" w:rsidP="00297D2A">
            <w:pPr>
              <w:pStyle w:val="Tabletext"/>
              <w:rPr>
                <w:rFonts w:ascii="Montserrat" w:hAnsi="Montserrat"/>
                <w:sz w:val="18"/>
                <w:szCs w:val="18"/>
                <w:lang w:val="es-ES_tradnl" w:eastAsia="es-MX"/>
              </w:rPr>
            </w:pPr>
            <w:r w:rsidRPr="00F55FBB">
              <w:rPr>
                <w:rFonts w:ascii="Montserrat" w:hAnsi="Montserrat"/>
                <w:sz w:val="18"/>
                <w:szCs w:val="18"/>
                <w:lang w:val="es-ES_tradnl" w:eastAsia="es-MX"/>
              </w:rPr>
              <w:t>Sistema Nacional de Información en Salud</w:t>
            </w:r>
          </w:p>
        </w:tc>
      </w:tr>
      <w:tr w:rsidR="00F55FBB" w:rsidRPr="00F55FBB" w14:paraId="5C88C016" w14:textId="77777777" w:rsidTr="587C79C7">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52485CFD" w14:textId="1EC59533" w:rsidR="00297D2A" w:rsidRPr="00F55FBB" w:rsidRDefault="00297D2A" w:rsidP="00297D2A">
            <w:pPr>
              <w:pStyle w:val="Tabletext"/>
              <w:jc w:val="left"/>
              <w:rPr>
                <w:rFonts w:ascii="Montserrat Medium" w:hAnsi="Montserrat Medium"/>
                <w:b/>
                <w:sz w:val="18"/>
                <w:szCs w:val="18"/>
                <w:lang w:val="es-ES_tradnl" w:eastAsia="es-MX"/>
              </w:rPr>
            </w:pPr>
            <w:r w:rsidRPr="00F55FBB">
              <w:rPr>
                <w:rFonts w:ascii="Montserrat Medium" w:hAnsi="Montserrat Medium"/>
                <w:b/>
                <w:sz w:val="18"/>
                <w:szCs w:val="18"/>
                <w:lang w:val="es-ES_tradnl" w:eastAsia="es-MX"/>
              </w:rPr>
              <w:t>SINBA</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3D24434E" w14:textId="1CF990AF" w:rsidR="00297D2A" w:rsidRPr="00F55FBB" w:rsidRDefault="00297D2A" w:rsidP="00297D2A">
            <w:pPr>
              <w:pStyle w:val="Tabletext"/>
              <w:jc w:val="left"/>
              <w:rPr>
                <w:rFonts w:ascii="Montserrat Medium" w:hAnsi="Montserrat Medium"/>
                <w:b/>
                <w:i/>
                <w:sz w:val="18"/>
                <w:szCs w:val="18"/>
                <w:lang w:val="es-ES_tradnl"/>
              </w:rPr>
            </w:pPr>
            <w:r w:rsidRPr="00F55FBB">
              <w:rPr>
                <w:rFonts w:ascii="Montserrat" w:hAnsi="Montserrat"/>
                <w:b/>
                <w:i/>
                <w:sz w:val="18"/>
                <w:szCs w:val="18"/>
                <w:lang w:val="es-ES_tradnl"/>
              </w:rPr>
              <w:t>SINBA</w:t>
            </w: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3336E8AB" w14:textId="2D30442B" w:rsidR="00297D2A" w:rsidRPr="00F55FBB" w:rsidRDefault="00297D2A" w:rsidP="00297D2A">
            <w:pPr>
              <w:pStyle w:val="Tabletext"/>
              <w:rPr>
                <w:rFonts w:ascii="Montserrat" w:hAnsi="Montserrat"/>
                <w:sz w:val="18"/>
                <w:szCs w:val="18"/>
                <w:lang w:val="es-ES_tradnl" w:eastAsia="es-MX"/>
              </w:rPr>
            </w:pPr>
            <w:r w:rsidRPr="00F55FBB">
              <w:rPr>
                <w:rFonts w:ascii="Montserrat" w:hAnsi="Montserrat"/>
                <w:sz w:val="18"/>
                <w:szCs w:val="18"/>
                <w:lang w:val="es-ES_tradnl" w:eastAsia="es-MX"/>
              </w:rPr>
              <w:t>Sistema Nacional de Información Básica en Materia de Salud.</w:t>
            </w:r>
          </w:p>
        </w:tc>
      </w:tr>
      <w:tr w:rsidR="00F55FBB" w:rsidRPr="00F55FBB" w14:paraId="34B7CD4C" w14:textId="77777777" w:rsidTr="587C79C7">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2C5A15DB" w14:textId="2FB4011C" w:rsidR="00297D2A" w:rsidRPr="00F55FBB" w:rsidRDefault="00297D2A" w:rsidP="00297D2A">
            <w:pPr>
              <w:pStyle w:val="Tabletext"/>
              <w:jc w:val="left"/>
              <w:rPr>
                <w:rFonts w:ascii="Montserrat Medium" w:hAnsi="Montserrat Medium"/>
                <w:b/>
                <w:sz w:val="18"/>
                <w:szCs w:val="18"/>
                <w:lang w:val="es-ES_tradnl" w:eastAsia="es-MX"/>
              </w:rPr>
            </w:pPr>
            <w:r w:rsidRPr="00F55FBB">
              <w:rPr>
                <w:rFonts w:ascii="Montserrat Medium" w:hAnsi="Montserrat Medium"/>
                <w:b/>
                <w:sz w:val="18"/>
                <w:szCs w:val="18"/>
                <w:lang w:val="es-ES_tradnl" w:eastAsia="es-MX"/>
              </w:rPr>
              <w:t>SIS</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17054AE7" w14:textId="279B60B2" w:rsidR="00297D2A" w:rsidRPr="00F55FBB" w:rsidRDefault="00297D2A" w:rsidP="00297D2A">
            <w:pPr>
              <w:pStyle w:val="Tabletext"/>
              <w:jc w:val="left"/>
              <w:rPr>
                <w:rFonts w:ascii="Montserrat Medium" w:hAnsi="Montserrat Medium"/>
                <w:b/>
                <w:i/>
                <w:sz w:val="18"/>
                <w:szCs w:val="18"/>
                <w:lang w:val="es-ES_tradnl"/>
              </w:rPr>
            </w:pPr>
            <w:r w:rsidRPr="00F55FBB">
              <w:rPr>
                <w:rFonts w:ascii="Montserrat" w:hAnsi="Montserrat"/>
                <w:b/>
                <w:i/>
                <w:sz w:val="18"/>
                <w:szCs w:val="18"/>
                <w:lang w:val="es-ES_tradnl"/>
              </w:rPr>
              <w:t>SIS</w:t>
            </w: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411744D1" w14:textId="0ED9581F" w:rsidR="00297D2A" w:rsidRPr="00F55FBB" w:rsidRDefault="00297D2A" w:rsidP="00297D2A">
            <w:pPr>
              <w:pStyle w:val="Tabletext"/>
              <w:rPr>
                <w:rFonts w:ascii="Montserrat" w:hAnsi="Montserrat"/>
                <w:sz w:val="18"/>
                <w:szCs w:val="18"/>
                <w:lang w:val="es-ES_tradnl" w:eastAsia="es-MX"/>
              </w:rPr>
            </w:pPr>
            <w:r w:rsidRPr="00F55FBB">
              <w:rPr>
                <w:rFonts w:ascii="Montserrat" w:hAnsi="Montserrat"/>
                <w:sz w:val="18"/>
                <w:szCs w:val="18"/>
                <w:lang w:val="es-ES_tradnl" w:eastAsia="es-MX"/>
              </w:rPr>
              <w:t>Subsistema de Prestación de Servicios del Sistema de Información en Salud.</w:t>
            </w:r>
          </w:p>
        </w:tc>
      </w:tr>
      <w:tr w:rsidR="00F55FBB" w:rsidRPr="00F55FBB" w14:paraId="08A22883" w14:textId="77777777" w:rsidTr="587C79C7">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1EBA90E0" w14:textId="29D04B95" w:rsidR="00F665EA" w:rsidRPr="00F55FBB" w:rsidRDefault="00F665EA" w:rsidP="00F665EA">
            <w:pPr>
              <w:pStyle w:val="Tabletext"/>
              <w:jc w:val="left"/>
              <w:rPr>
                <w:rFonts w:ascii="Montserrat Medium" w:hAnsi="Montserrat Medium"/>
                <w:b/>
                <w:sz w:val="18"/>
                <w:szCs w:val="18"/>
                <w:lang w:val="es-ES_tradnl" w:eastAsia="es-MX"/>
              </w:rPr>
            </w:pPr>
            <w:r w:rsidRPr="00F55FBB">
              <w:rPr>
                <w:rFonts w:ascii="Montserrat" w:hAnsi="Montserrat"/>
                <w:b/>
                <w:sz w:val="18"/>
                <w:szCs w:val="18"/>
                <w:lang w:val="en-US" w:eastAsia="es-MX"/>
              </w:rPr>
              <w:t>Teleconsulta</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765495E6" w14:textId="36F0615B" w:rsidR="00F665EA" w:rsidRPr="00F55FBB" w:rsidRDefault="00F665EA" w:rsidP="00F665EA">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26077F0F" w14:textId="5973168A" w:rsidR="00F665EA" w:rsidRPr="00F55FBB" w:rsidRDefault="00F665EA" w:rsidP="00F665EA">
            <w:pPr>
              <w:pStyle w:val="Tabletext"/>
              <w:rPr>
                <w:rFonts w:ascii="Montserrat" w:hAnsi="Montserrat"/>
                <w:sz w:val="18"/>
                <w:szCs w:val="18"/>
                <w:lang w:val="es-ES_tradnl" w:eastAsia="es-MX"/>
              </w:rPr>
            </w:pPr>
            <w:r w:rsidRPr="00F55FBB">
              <w:rPr>
                <w:rFonts w:ascii="Montserrat" w:hAnsi="Montserrat"/>
                <w:sz w:val="18"/>
                <w:szCs w:val="18"/>
                <w:lang w:eastAsia="es-MX"/>
              </w:rPr>
              <w:t>Consulta de salud mental y adicciones que se lleva a cabo por un profesional de la salud vía remota por medio de videoconferencia con alguna plataforma tecnológica con la finalidad de brindar atención y realizar detecciones, diagnósticos, tratamientos y/o seguimiento a pacientes y su familia.</w:t>
            </w:r>
          </w:p>
        </w:tc>
      </w:tr>
      <w:tr w:rsidR="00F55FBB" w:rsidRPr="00F55FBB" w14:paraId="04F0C649" w14:textId="77777777" w:rsidTr="587C79C7">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07D4D620" w14:textId="475F53DE" w:rsidR="00F665EA" w:rsidRPr="00F55FBB" w:rsidRDefault="00F665EA" w:rsidP="00F665EA">
            <w:pPr>
              <w:pStyle w:val="Tabletext"/>
              <w:jc w:val="left"/>
              <w:rPr>
                <w:rFonts w:ascii="Montserrat" w:hAnsi="Montserrat"/>
                <w:b/>
                <w:sz w:val="18"/>
                <w:szCs w:val="18"/>
                <w:lang w:eastAsia="es-MX"/>
              </w:rPr>
            </w:pPr>
            <w:r w:rsidRPr="00F55FBB">
              <w:rPr>
                <w:rFonts w:ascii="Montserrat" w:hAnsi="Montserrat"/>
                <w:b/>
                <w:sz w:val="18"/>
                <w:szCs w:val="18"/>
                <w:lang w:eastAsia="es-MX"/>
              </w:rPr>
              <w:t>Tipo de atención de consumo de sustancias</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0B273383" w14:textId="77777777" w:rsidR="00F665EA" w:rsidRPr="00F55FBB" w:rsidRDefault="00F665EA" w:rsidP="00F665EA">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79EFF0AB" w14:textId="2F215898" w:rsidR="00F665EA" w:rsidRPr="00F55FBB" w:rsidRDefault="00F665EA" w:rsidP="00F665EA">
            <w:pPr>
              <w:pStyle w:val="Tabletext"/>
              <w:rPr>
                <w:rFonts w:ascii="Montserrat" w:hAnsi="Montserrat"/>
                <w:sz w:val="18"/>
                <w:szCs w:val="18"/>
                <w:lang w:eastAsia="es-MX"/>
              </w:rPr>
            </w:pPr>
            <w:r w:rsidRPr="00F55FBB">
              <w:rPr>
                <w:rFonts w:ascii="Montserrat" w:hAnsi="Montserrat"/>
                <w:sz w:val="18"/>
                <w:szCs w:val="18"/>
                <w:lang w:eastAsia="es-MX"/>
              </w:rPr>
              <w:t>Relación entre el consumo de la sustancia psicoactiva y la naturaleza de la atención clínica brindada</w:t>
            </w:r>
          </w:p>
        </w:tc>
      </w:tr>
      <w:tr w:rsidR="00F55FBB" w:rsidRPr="00F55FBB" w14:paraId="3E9D7FF0" w14:textId="77777777" w:rsidTr="587C79C7">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1B0C2F03" w14:textId="2D509D1B" w:rsidR="00F665EA" w:rsidRPr="00F55FBB" w:rsidRDefault="00F665EA" w:rsidP="00F665EA">
            <w:pPr>
              <w:pStyle w:val="Tabletext"/>
              <w:jc w:val="left"/>
              <w:rPr>
                <w:rFonts w:ascii="Montserrat" w:hAnsi="Montserrat"/>
                <w:b/>
                <w:sz w:val="18"/>
                <w:szCs w:val="18"/>
                <w:lang w:eastAsia="es-MX"/>
              </w:rPr>
            </w:pPr>
            <w:r w:rsidRPr="00F55FBB">
              <w:rPr>
                <w:rFonts w:ascii="Montserrat" w:hAnsi="Montserrat"/>
                <w:b/>
                <w:sz w:val="18"/>
                <w:szCs w:val="18"/>
                <w:lang w:eastAsia="es-MX"/>
              </w:rPr>
              <w:t>Tipo de consumo de sustancias</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3D74349F" w14:textId="77777777" w:rsidR="00F665EA" w:rsidRPr="00F55FBB" w:rsidRDefault="00F665EA" w:rsidP="00F665EA">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2E1389E2" w14:textId="08A7DF24" w:rsidR="00F665EA" w:rsidRPr="00F55FBB" w:rsidRDefault="00F665EA" w:rsidP="00F665EA">
            <w:pPr>
              <w:pStyle w:val="Tabletext"/>
              <w:rPr>
                <w:rFonts w:ascii="Montserrat" w:hAnsi="Montserrat"/>
                <w:sz w:val="18"/>
                <w:szCs w:val="18"/>
                <w:lang w:eastAsia="es-MX"/>
              </w:rPr>
            </w:pPr>
            <w:r w:rsidRPr="00F55FBB">
              <w:rPr>
                <w:rFonts w:ascii="Montserrat" w:hAnsi="Montserrat"/>
                <w:sz w:val="18"/>
                <w:szCs w:val="18"/>
                <w:lang w:eastAsia="es-MX"/>
              </w:rPr>
              <w:t>Manera en que el individuo consume la sustancia psicoactiva, y el impacto fisiológico, psicológico y social que tiene la sustancia sobre el mismo.</w:t>
            </w:r>
          </w:p>
        </w:tc>
      </w:tr>
      <w:tr w:rsidR="00F55FBB" w:rsidRPr="00F55FBB" w14:paraId="790CCE8A" w14:textId="77777777" w:rsidTr="587C79C7">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547710FD" w14:textId="2B2822C0" w:rsidR="00F665EA" w:rsidRPr="00F55FBB" w:rsidRDefault="00F665EA" w:rsidP="00F665EA">
            <w:pPr>
              <w:pStyle w:val="Tabletext"/>
              <w:jc w:val="left"/>
              <w:rPr>
                <w:rFonts w:ascii="Montserrat" w:hAnsi="Montserrat"/>
                <w:b/>
                <w:sz w:val="18"/>
                <w:szCs w:val="18"/>
                <w:lang w:eastAsia="es-MX"/>
              </w:rPr>
            </w:pPr>
            <w:r w:rsidRPr="00F55FBB">
              <w:rPr>
                <w:rFonts w:ascii="Montserrat" w:hAnsi="Montserrat"/>
                <w:b/>
                <w:sz w:val="18"/>
                <w:szCs w:val="18"/>
                <w:lang w:eastAsia="es-MX"/>
              </w:rPr>
              <w:t>Usuario en conflicto con la ley</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76D3AC79" w14:textId="77777777" w:rsidR="00F665EA" w:rsidRPr="00F55FBB" w:rsidRDefault="00F665EA" w:rsidP="00F665EA">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318C93BF" w14:textId="3DC9DBD8" w:rsidR="00F665EA" w:rsidRPr="00F55FBB" w:rsidRDefault="00F665EA" w:rsidP="00F665EA">
            <w:pPr>
              <w:pStyle w:val="Tabletext"/>
              <w:rPr>
                <w:rFonts w:ascii="Montserrat" w:hAnsi="Montserrat"/>
                <w:sz w:val="18"/>
                <w:szCs w:val="18"/>
                <w:lang w:eastAsia="es-MX"/>
              </w:rPr>
            </w:pPr>
            <w:r w:rsidRPr="00F55FBB">
              <w:rPr>
                <w:rFonts w:ascii="Montserrat" w:hAnsi="Montserrat"/>
                <w:sz w:val="18"/>
                <w:szCs w:val="18"/>
                <w:lang w:eastAsia="es-MX"/>
              </w:rPr>
              <w:t>Persona que se encuentre en cualquiera de los pasos de un proceso judicial debido a su participación o probable participación en un acto delictivo.</w:t>
            </w:r>
          </w:p>
        </w:tc>
      </w:tr>
      <w:tr w:rsidR="00F55FBB" w:rsidRPr="00F55FBB" w14:paraId="3E55AA82" w14:textId="77777777" w:rsidTr="587C79C7">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417D4FBB" w14:textId="0403BAE0" w:rsidR="00F665EA" w:rsidRPr="00F55FBB" w:rsidRDefault="00F665EA" w:rsidP="00F665EA">
            <w:pPr>
              <w:pStyle w:val="Tabletext"/>
              <w:jc w:val="left"/>
              <w:rPr>
                <w:rFonts w:ascii="Montserrat" w:hAnsi="Montserrat"/>
                <w:b/>
                <w:sz w:val="18"/>
                <w:szCs w:val="18"/>
                <w:lang w:val="en-US" w:eastAsia="es-MX"/>
              </w:rPr>
            </w:pPr>
            <w:proofErr w:type="spellStart"/>
            <w:r w:rsidRPr="00F55FBB">
              <w:rPr>
                <w:rFonts w:ascii="Montserrat" w:hAnsi="Montserrat"/>
                <w:b/>
                <w:sz w:val="18"/>
                <w:szCs w:val="18"/>
                <w:lang w:val="en-US" w:eastAsia="es-MX"/>
              </w:rPr>
              <w:t>Violencia</w:t>
            </w:r>
            <w:proofErr w:type="spellEnd"/>
            <w:r w:rsidRPr="00F55FBB">
              <w:rPr>
                <w:rFonts w:ascii="Montserrat" w:hAnsi="Montserrat"/>
                <w:b/>
                <w:sz w:val="18"/>
                <w:szCs w:val="18"/>
                <w:lang w:val="en-US" w:eastAsia="es-MX"/>
              </w:rPr>
              <w:t xml:space="preserve"> </w:t>
            </w:r>
            <w:proofErr w:type="spellStart"/>
            <w:r w:rsidRPr="00F55FBB">
              <w:rPr>
                <w:rFonts w:ascii="Montserrat" w:hAnsi="Montserrat"/>
                <w:b/>
                <w:sz w:val="18"/>
                <w:szCs w:val="18"/>
                <w:lang w:val="en-US" w:eastAsia="es-MX"/>
              </w:rPr>
              <w:t>colectiva</w:t>
            </w:r>
            <w:proofErr w:type="spellEnd"/>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7F687F83" w14:textId="77777777" w:rsidR="00F665EA" w:rsidRPr="00F55FBB" w:rsidRDefault="00F665EA" w:rsidP="00F665EA">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66F0C8D6" w14:textId="1E24C8D7" w:rsidR="00F665EA" w:rsidRPr="00F55FBB" w:rsidRDefault="00F665EA" w:rsidP="00F665EA">
            <w:pPr>
              <w:pStyle w:val="Tabletext"/>
              <w:rPr>
                <w:rFonts w:ascii="Montserrat" w:hAnsi="Montserrat"/>
                <w:sz w:val="18"/>
                <w:szCs w:val="18"/>
                <w:lang w:eastAsia="es-MX"/>
              </w:rPr>
            </w:pPr>
            <w:r w:rsidRPr="00F55FBB">
              <w:rPr>
                <w:rFonts w:ascii="Montserrat" w:hAnsi="Montserrat"/>
                <w:sz w:val="18"/>
                <w:szCs w:val="18"/>
                <w:lang w:eastAsia="es-MX"/>
              </w:rPr>
              <w:t>Uso instrumental de la violencia por personas que se identifican a sí mismas como miembros de un grupo frente a otro grupo o conjunto de individuos, con el fin de lograr objetivos políticos, económicos o sociales. Adopta diversas formas: conflictos armados dentro de los Estados o entre ellos; actos de violencia perpetrados por los Estados (por ejemplo, genocidio, represión, electorales y otras violaciones de los derechos humanos); terrorismo; y crimen organizado. Pueden ser, de forma directa o indirecta, como la trata o tráfico de personas; desaparición; homicidio; tortura; detención arbitraria; secuestro; violación a los derechos económicos, sociales, culturales y ambientales; desplazamiento interno; migración; racismo.</w:t>
            </w:r>
          </w:p>
        </w:tc>
      </w:tr>
      <w:tr w:rsidR="00F55FBB" w:rsidRPr="00F55FBB" w14:paraId="1112188D" w14:textId="77777777" w:rsidTr="587C79C7">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4F0C36FB" w14:textId="0439B30E" w:rsidR="00F665EA" w:rsidRPr="00F55FBB" w:rsidRDefault="00F665EA" w:rsidP="00F665EA">
            <w:pPr>
              <w:pStyle w:val="Tabletext"/>
              <w:jc w:val="left"/>
              <w:rPr>
                <w:rFonts w:ascii="Montserrat" w:hAnsi="Montserrat"/>
                <w:b/>
                <w:sz w:val="18"/>
                <w:szCs w:val="18"/>
                <w:lang w:val="en-US" w:eastAsia="es-MX"/>
              </w:rPr>
            </w:pPr>
            <w:proofErr w:type="spellStart"/>
            <w:r w:rsidRPr="00F55FBB">
              <w:rPr>
                <w:rFonts w:ascii="Montserrat" w:hAnsi="Montserrat"/>
                <w:b/>
                <w:sz w:val="18"/>
                <w:szCs w:val="18"/>
                <w:lang w:val="en-US" w:eastAsia="es-MX"/>
              </w:rPr>
              <w:t>Violencia</w:t>
            </w:r>
            <w:proofErr w:type="spellEnd"/>
            <w:r w:rsidRPr="00F55FBB">
              <w:rPr>
                <w:rFonts w:ascii="Montserrat" w:hAnsi="Montserrat"/>
                <w:b/>
                <w:sz w:val="18"/>
                <w:szCs w:val="18"/>
                <w:lang w:val="en-US" w:eastAsia="es-MX"/>
              </w:rPr>
              <w:t xml:space="preserve"> </w:t>
            </w:r>
            <w:proofErr w:type="spellStart"/>
            <w:r w:rsidRPr="00F55FBB">
              <w:rPr>
                <w:rFonts w:ascii="Montserrat" w:hAnsi="Montserrat"/>
                <w:b/>
                <w:sz w:val="18"/>
                <w:szCs w:val="18"/>
                <w:lang w:val="en-US" w:eastAsia="es-MX"/>
              </w:rPr>
              <w:t>comunitaria</w:t>
            </w:r>
            <w:proofErr w:type="spellEnd"/>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22A60A16" w14:textId="77777777" w:rsidR="00F665EA" w:rsidRPr="00F55FBB" w:rsidRDefault="00F665EA" w:rsidP="00F665EA">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56DDABBB" w14:textId="2EA91014" w:rsidR="00F665EA" w:rsidRPr="00F55FBB" w:rsidRDefault="00F665EA" w:rsidP="00F665EA">
            <w:pPr>
              <w:pStyle w:val="Tabletext"/>
              <w:rPr>
                <w:rFonts w:ascii="Montserrat" w:hAnsi="Montserrat"/>
                <w:sz w:val="18"/>
                <w:szCs w:val="18"/>
                <w:lang w:eastAsia="es-MX"/>
              </w:rPr>
            </w:pPr>
            <w:r w:rsidRPr="00F55FBB">
              <w:rPr>
                <w:rFonts w:ascii="Montserrat" w:hAnsi="Montserrat"/>
                <w:sz w:val="18"/>
                <w:szCs w:val="18"/>
                <w:lang w:eastAsia="es-MX"/>
              </w:rPr>
              <w:t>Acto individual o colectivo que transgrede derechos fundamentales de las personas y propician su denigración, discriminación, marginación o exclusión en el ámbito público. Es ejercida mayoritariamente por personas desconocidas (por ejemplo, cuando tiene lugar en la calle) o por personas del entorno comunitario (vecinal, laboral o escolar).</w:t>
            </w:r>
            <w:r w:rsidR="00F55FBB" w:rsidRPr="00F55FBB">
              <w:rPr>
                <w:rFonts w:ascii="Montserrat" w:hAnsi="Montserrat"/>
                <w:sz w:val="18"/>
                <w:szCs w:val="18"/>
                <w:lang w:eastAsia="es-MX"/>
              </w:rPr>
              <w:t xml:space="preserve"> </w:t>
            </w:r>
            <w:r w:rsidRPr="00F55FBB">
              <w:rPr>
                <w:rFonts w:ascii="Montserrat" w:hAnsi="Montserrat"/>
                <w:sz w:val="18"/>
                <w:szCs w:val="18"/>
                <w:lang w:eastAsia="es-MX"/>
              </w:rPr>
              <w:t>Incluye a víctima directa o indirecta de un crimen o de conflictos armados.</w:t>
            </w:r>
          </w:p>
        </w:tc>
      </w:tr>
      <w:tr w:rsidR="00F55FBB" w:rsidRPr="00F55FBB" w14:paraId="136E2989" w14:textId="77777777" w:rsidTr="587C79C7">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39470DD9" w14:textId="19AF27F1" w:rsidR="00F665EA" w:rsidRPr="00F55FBB" w:rsidRDefault="00F665EA" w:rsidP="00F665EA">
            <w:pPr>
              <w:pStyle w:val="Tabletext"/>
              <w:jc w:val="left"/>
              <w:rPr>
                <w:rFonts w:ascii="Montserrat" w:hAnsi="Montserrat"/>
                <w:b/>
                <w:sz w:val="18"/>
                <w:szCs w:val="18"/>
                <w:lang w:val="en-US" w:eastAsia="es-MX"/>
              </w:rPr>
            </w:pPr>
            <w:proofErr w:type="spellStart"/>
            <w:r w:rsidRPr="00F55FBB">
              <w:rPr>
                <w:rFonts w:ascii="Montserrat" w:hAnsi="Montserrat"/>
                <w:b/>
                <w:sz w:val="18"/>
                <w:szCs w:val="18"/>
                <w:lang w:val="en-US" w:eastAsia="es-MX"/>
              </w:rPr>
              <w:t>Violencia</w:t>
            </w:r>
            <w:proofErr w:type="spellEnd"/>
            <w:r w:rsidRPr="00F55FBB">
              <w:rPr>
                <w:rFonts w:ascii="Montserrat" w:hAnsi="Montserrat"/>
                <w:b/>
                <w:sz w:val="18"/>
                <w:szCs w:val="18"/>
                <w:lang w:val="en-US" w:eastAsia="es-MX"/>
              </w:rPr>
              <w:t xml:space="preserve"> </w:t>
            </w:r>
            <w:proofErr w:type="spellStart"/>
            <w:r w:rsidRPr="00F55FBB">
              <w:rPr>
                <w:rFonts w:ascii="Montserrat" w:hAnsi="Montserrat"/>
                <w:b/>
                <w:sz w:val="18"/>
                <w:szCs w:val="18"/>
                <w:lang w:val="en-US" w:eastAsia="es-MX"/>
              </w:rPr>
              <w:t>económica</w:t>
            </w:r>
            <w:proofErr w:type="spellEnd"/>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75EB041D" w14:textId="77777777" w:rsidR="00F665EA" w:rsidRPr="00F55FBB" w:rsidRDefault="00F665EA" w:rsidP="00F665EA">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5409B4E9" w14:textId="6F9C1AAB" w:rsidR="00F665EA" w:rsidRPr="00F55FBB" w:rsidRDefault="00F665EA" w:rsidP="00F665EA">
            <w:pPr>
              <w:pStyle w:val="Tabletext"/>
              <w:rPr>
                <w:rFonts w:ascii="Montserrat" w:hAnsi="Montserrat"/>
                <w:sz w:val="18"/>
                <w:szCs w:val="18"/>
                <w:lang w:eastAsia="es-MX"/>
              </w:rPr>
            </w:pPr>
            <w:r w:rsidRPr="00F55FBB">
              <w:rPr>
                <w:rFonts w:ascii="Montserrat" w:hAnsi="Montserrat"/>
                <w:sz w:val="18"/>
                <w:szCs w:val="18"/>
                <w:lang w:eastAsia="es-MX"/>
              </w:rPr>
              <w:t>Acción u omisión de otra persona que afecta la supervivencia económica de la persona atendida. Se manifiesta a través de limitaciones encaminadas a controlar el ingreso de sus percepciones económicas, así como la percepción de un salario menor por igual trabajo, dentro de un mismo centro laboral.</w:t>
            </w:r>
          </w:p>
        </w:tc>
      </w:tr>
      <w:tr w:rsidR="00F55FBB" w:rsidRPr="00F55FBB" w14:paraId="0D396CB6" w14:textId="77777777" w:rsidTr="587C79C7">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666191E5" w14:textId="52B81552" w:rsidR="00F665EA" w:rsidRPr="00F55FBB" w:rsidRDefault="00F665EA" w:rsidP="00F665EA">
            <w:pPr>
              <w:pStyle w:val="Tabletext"/>
              <w:jc w:val="left"/>
              <w:rPr>
                <w:rFonts w:ascii="Montserrat" w:hAnsi="Montserrat"/>
                <w:b/>
                <w:sz w:val="18"/>
                <w:szCs w:val="18"/>
                <w:lang w:val="en-US" w:eastAsia="es-MX"/>
              </w:rPr>
            </w:pPr>
            <w:proofErr w:type="spellStart"/>
            <w:r w:rsidRPr="00F55FBB">
              <w:rPr>
                <w:rFonts w:ascii="Montserrat" w:hAnsi="Montserrat"/>
                <w:b/>
                <w:sz w:val="18"/>
                <w:szCs w:val="18"/>
                <w:lang w:val="en-US" w:eastAsia="es-MX"/>
              </w:rPr>
              <w:t>Violencia</w:t>
            </w:r>
            <w:proofErr w:type="spellEnd"/>
            <w:r w:rsidRPr="00F55FBB">
              <w:rPr>
                <w:rFonts w:ascii="Montserrat" w:hAnsi="Montserrat"/>
                <w:b/>
                <w:sz w:val="18"/>
                <w:szCs w:val="18"/>
                <w:lang w:val="en-US" w:eastAsia="es-MX"/>
              </w:rPr>
              <w:t xml:space="preserve"> familiar</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4826E60B" w14:textId="77777777" w:rsidR="00F665EA" w:rsidRPr="00F55FBB" w:rsidRDefault="00F665EA" w:rsidP="00F665EA">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17540466" w14:textId="7B16C6B9" w:rsidR="00F665EA" w:rsidRPr="00F55FBB" w:rsidRDefault="00F665EA" w:rsidP="00F665EA">
            <w:pPr>
              <w:pStyle w:val="Tabletext"/>
              <w:rPr>
                <w:rFonts w:ascii="Montserrat" w:hAnsi="Montserrat"/>
                <w:sz w:val="18"/>
                <w:szCs w:val="18"/>
                <w:lang w:eastAsia="es-MX"/>
              </w:rPr>
            </w:pPr>
            <w:r w:rsidRPr="00F55FBB">
              <w:rPr>
                <w:rFonts w:ascii="Montserrat" w:hAnsi="Montserrat"/>
                <w:sz w:val="18"/>
                <w:szCs w:val="18"/>
                <w:lang w:eastAsia="es-MX"/>
              </w:rPr>
              <w:t>Acto abusivo de poder u omisión intencional, dirigido a dominar, someter, controlar, o agredir de manera física, verbal, psicológica, patrimonial, económica y sexual, dentro o fuera del domicilio familiar, cuyo agresor tenga o haya tenido relación de parentesco por consanguinidad o afinidad, de matrimonio, concubinato o mantengan o hayan mantenido una relación de hecho.</w:t>
            </w:r>
          </w:p>
        </w:tc>
      </w:tr>
      <w:tr w:rsidR="00F55FBB" w:rsidRPr="00F55FBB" w14:paraId="7EEC4E9E" w14:textId="77777777" w:rsidTr="587C79C7">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56E6FF32" w14:textId="33D2A28A" w:rsidR="00F665EA" w:rsidRPr="00F55FBB" w:rsidRDefault="00F665EA" w:rsidP="00F665EA">
            <w:pPr>
              <w:pStyle w:val="Tabletext"/>
              <w:jc w:val="left"/>
              <w:rPr>
                <w:rFonts w:ascii="Montserrat" w:hAnsi="Montserrat"/>
                <w:b/>
                <w:sz w:val="18"/>
                <w:szCs w:val="18"/>
                <w:lang w:val="en-US" w:eastAsia="es-MX"/>
              </w:rPr>
            </w:pPr>
            <w:proofErr w:type="spellStart"/>
            <w:r w:rsidRPr="00F55FBB">
              <w:rPr>
                <w:rFonts w:ascii="Montserrat" w:hAnsi="Montserrat"/>
                <w:b/>
                <w:sz w:val="18"/>
                <w:szCs w:val="18"/>
                <w:lang w:val="en-US" w:eastAsia="es-MX"/>
              </w:rPr>
              <w:t>Violencia</w:t>
            </w:r>
            <w:proofErr w:type="spellEnd"/>
            <w:r w:rsidRPr="00F55FBB">
              <w:rPr>
                <w:rFonts w:ascii="Montserrat" w:hAnsi="Montserrat"/>
                <w:b/>
                <w:sz w:val="18"/>
                <w:szCs w:val="18"/>
                <w:lang w:val="en-US" w:eastAsia="es-MX"/>
              </w:rPr>
              <w:t xml:space="preserve"> </w:t>
            </w:r>
            <w:proofErr w:type="spellStart"/>
            <w:r w:rsidRPr="00F55FBB">
              <w:rPr>
                <w:rFonts w:ascii="Montserrat" w:hAnsi="Montserrat"/>
                <w:b/>
                <w:sz w:val="18"/>
                <w:szCs w:val="18"/>
                <w:lang w:val="en-US" w:eastAsia="es-MX"/>
              </w:rPr>
              <w:t>física</w:t>
            </w:r>
            <w:proofErr w:type="spellEnd"/>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76D8F648" w14:textId="77777777" w:rsidR="00F665EA" w:rsidRPr="00F55FBB" w:rsidRDefault="00F665EA" w:rsidP="00F665EA">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7C6D0F2E" w14:textId="32B26160" w:rsidR="00F665EA" w:rsidRPr="00F55FBB" w:rsidRDefault="00F665EA" w:rsidP="00F665EA">
            <w:pPr>
              <w:pStyle w:val="Tabletext"/>
              <w:rPr>
                <w:rFonts w:ascii="Montserrat" w:hAnsi="Montserrat"/>
                <w:sz w:val="18"/>
                <w:szCs w:val="18"/>
                <w:lang w:eastAsia="es-MX"/>
              </w:rPr>
            </w:pPr>
            <w:r w:rsidRPr="00F55FBB">
              <w:rPr>
                <w:rFonts w:ascii="Montserrat" w:hAnsi="Montserrat"/>
                <w:sz w:val="18"/>
                <w:szCs w:val="18"/>
                <w:lang w:eastAsia="es-MX"/>
              </w:rPr>
              <w:t>Cualquier acto que inflige daño no accidental, usando la fuerza física o algún tipo de arma u objeto que pueda provocar o no lesiones ya sean internas, externas, o ambas.</w:t>
            </w:r>
          </w:p>
        </w:tc>
      </w:tr>
      <w:tr w:rsidR="00F55FBB" w:rsidRPr="00F55FBB" w14:paraId="0BD139BF" w14:textId="77777777" w:rsidTr="587C79C7">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61A14EB6" w14:textId="004E602B" w:rsidR="00F665EA" w:rsidRPr="00F55FBB" w:rsidRDefault="00F665EA" w:rsidP="00F665EA">
            <w:pPr>
              <w:pStyle w:val="Tabletext"/>
              <w:jc w:val="left"/>
              <w:rPr>
                <w:rFonts w:ascii="Montserrat" w:hAnsi="Montserrat"/>
                <w:b/>
                <w:sz w:val="18"/>
                <w:szCs w:val="18"/>
                <w:lang w:val="en-US" w:eastAsia="es-MX"/>
              </w:rPr>
            </w:pPr>
            <w:proofErr w:type="spellStart"/>
            <w:r w:rsidRPr="00F55FBB">
              <w:rPr>
                <w:rFonts w:ascii="Montserrat" w:hAnsi="Montserrat"/>
                <w:b/>
                <w:sz w:val="18"/>
                <w:szCs w:val="18"/>
                <w:lang w:val="en-US" w:eastAsia="es-MX"/>
              </w:rPr>
              <w:lastRenderedPageBreak/>
              <w:t>Violencia</w:t>
            </w:r>
            <w:proofErr w:type="spellEnd"/>
            <w:r w:rsidRPr="00F55FBB">
              <w:rPr>
                <w:rFonts w:ascii="Montserrat" w:hAnsi="Montserrat"/>
                <w:b/>
                <w:sz w:val="18"/>
                <w:szCs w:val="18"/>
                <w:lang w:val="en-US" w:eastAsia="es-MX"/>
              </w:rPr>
              <w:t xml:space="preserve"> patrimonial</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045581F3" w14:textId="77777777" w:rsidR="00F665EA" w:rsidRPr="00F55FBB" w:rsidRDefault="00F665EA" w:rsidP="00F665EA">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5F66F4FB" w14:textId="59CBFF40" w:rsidR="00F665EA" w:rsidRPr="00F55FBB" w:rsidRDefault="00F665EA" w:rsidP="00F665EA">
            <w:pPr>
              <w:pStyle w:val="Tabletext"/>
              <w:rPr>
                <w:rFonts w:ascii="Montserrat" w:hAnsi="Montserrat"/>
                <w:sz w:val="18"/>
                <w:szCs w:val="18"/>
                <w:lang w:eastAsia="es-MX"/>
              </w:rPr>
            </w:pPr>
            <w:r w:rsidRPr="00F55FBB">
              <w:rPr>
                <w:rFonts w:ascii="Montserrat" w:hAnsi="Montserrat"/>
                <w:sz w:val="18"/>
                <w:szCs w:val="18"/>
                <w:lang w:eastAsia="es-MX"/>
              </w:rPr>
              <w:t>Cualquier acto u omisión que afecta la supervivencia de la víctima. Se manifiesta en: la transformación, sustracción, destrucción, retención o distracción de objetos, documentos personales, bienes y valores, derechos patrimoniales o recursos económicos destinados a satisfacer sus necesidades y puede abarcar los daños a los bienes comunes o propios de la persona.</w:t>
            </w:r>
          </w:p>
        </w:tc>
      </w:tr>
      <w:tr w:rsidR="00F55FBB" w:rsidRPr="00F55FBB" w14:paraId="22935B66" w14:textId="77777777" w:rsidTr="587C79C7">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641B7753" w14:textId="020C2BD9" w:rsidR="00F665EA" w:rsidRPr="00F55FBB" w:rsidRDefault="00F665EA" w:rsidP="00F665EA">
            <w:pPr>
              <w:pStyle w:val="Tabletext"/>
              <w:jc w:val="left"/>
              <w:rPr>
                <w:rFonts w:ascii="Montserrat" w:hAnsi="Montserrat"/>
                <w:b/>
                <w:sz w:val="18"/>
                <w:szCs w:val="18"/>
                <w:lang w:val="en-US" w:eastAsia="es-MX"/>
              </w:rPr>
            </w:pPr>
            <w:proofErr w:type="spellStart"/>
            <w:r w:rsidRPr="00F55FBB">
              <w:rPr>
                <w:rFonts w:ascii="Montserrat" w:hAnsi="Montserrat"/>
                <w:b/>
                <w:sz w:val="18"/>
                <w:szCs w:val="18"/>
                <w:lang w:val="en-US" w:eastAsia="es-MX"/>
              </w:rPr>
              <w:t>Violencia</w:t>
            </w:r>
            <w:proofErr w:type="spellEnd"/>
            <w:r w:rsidRPr="00F55FBB">
              <w:rPr>
                <w:rFonts w:ascii="Montserrat" w:hAnsi="Montserrat"/>
                <w:b/>
                <w:sz w:val="18"/>
                <w:szCs w:val="18"/>
                <w:lang w:val="en-US" w:eastAsia="es-MX"/>
              </w:rPr>
              <w:t xml:space="preserve"> </w:t>
            </w:r>
            <w:proofErr w:type="spellStart"/>
            <w:r w:rsidRPr="00F55FBB">
              <w:rPr>
                <w:rFonts w:ascii="Montserrat" w:hAnsi="Montserrat"/>
                <w:b/>
                <w:sz w:val="18"/>
                <w:szCs w:val="18"/>
                <w:lang w:val="en-US" w:eastAsia="es-MX"/>
              </w:rPr>
              <w:t>psicológica</w:t>
            </w:r>
            <w:proofErr w:type="spellEnd"/>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0CBD843F" w14:textId="77777777" w:rsidR="00F665EA" w:rsidRPr="00F55FBB" w:rsidRDefault="00F665EA" w:rsidP="00F665EA">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5D87173D" w14:textId="27FACD6B" w:rsidR="00F665EA" w:rsidRPr="00F55FBB" w:rsidRDefault="00F665EA" w:rsidP="00F665EA">
            <w:pPr>
              <w:pStyle w:val="Tabletext"/>
              <w:rPr>
                <w:rFonts w:ascii="Montserrat" w:hAnsi="Montserrat"/>
                <w:sz w:val="18"/>
                <w:szCs w:val="18"/>
                <w:lang w:eastAsia="es-MX"/>
              </w:rPr>
            </w:pPr>
            <w:r w:rsidRPr="00F55FBB">
              <w:rPr>
                <w:rFonts w:ascii="Montserrat" w:hAnsi="Montserrat"/>
                <w:sz w:val="18"/>
                <w:szCs w:val="18"/>
                <w:lang w:eastAsia="es-MX"/>
              </w:rPr>
              <w:t>Cualquier acto u omisión que dañe la estabilidad psicológica, que puede consistir en: negligencia, abandono, descuido reiterado, celotipia, insultos, humillaciones, devaluación, marginación, indiferencia, infidelidad, comparaciones destructivas, rechazo, restricción a la autodeterminación y amenazas.</w:t>
            </w:r>
          </w:p>
        </w:tc>
      </w:tr>
      <w:tr w:rsidR="00F55FBB" w:rsidRPr="00F55FBB" w14:paraId="1AB84A45" w14:textId="77777777" w:rsidTr="587C79C7">
        <w:tc>
          <w:tcPr>
            <w:tcW w:w="1241" w:type="pct"/>
            <w:tcBorders>
              <w:top w:val="single" w:sz="4" w:space="0" w:color="auto"/>
              <w:left w:val="single" w:sz="4" w:space="0" w:color="auto"/>
              <w:bottom w:val="single" w:sz="4" w:space="0" w:color="auto"/>
              <w:right w:val="single" w:sz="4" w:space="0" w:color="auto"/>
            </w:tcBorders>
            <w:shd w:val="clear" w:color="auto" w:fill="auto"/>
            <w:vAlign w:val="center"/>
          </w:tcPr>
          <w:p w14:paraId="6D37352F" w14:textId="5BA75471" w:rsidR="00F665EA" w:rsidRPr="00F55FBB" w:rsidRDefault="00F665EA" w:rsidP="00F665EA">
            <w:pPr>
              <w:pStyle w:val="Tabletext"/>
              <w:jc w:val="left"/>
              <w:rPr>
                <w:rFonts w:ascii="Montserrat" w:hAnsi="Montserrat"/>
                <w:b/>
                <w:sz w:val="18"/>
                <w:szCs w:val="18"/>
                <w:lang w:val="en-US" w:eastAsia="es-MX"/>
              </w:rPr>
            </w:pPr>
            <w:proofErr w:type="spellStart"/>
            <w:r w:rsidRPr="00F55FBB">
              <w:rPr>
                <w:rFonts w:ascii="Montserrat" w:hAnsi="Montserrat"/>
                <w:b/>
                <w:sz w:val="18"/>
                <w:szCs w:val="18"/>
                <w:lang w:val="en-US" w:eastAsia="es-MX"/>
              </w:rPr>
              <w:t>Violencia</w:t>
            </w:r>
            <w:proofErr w:type="spellEnd"/>
            <w:r w:rsidRPr="00F55FBB">
              <w:rPr>
                <w:rFonts w:ascii="Montserrat" w:hAnsi="Montserrat"/>
                <w:b/>
                <w:sz w:val="18"/>
                <w:szCs w:val="18"/>
                <w:lang w:val="en-US" w:eastAsia="es-MX"/>
              </w:rPr>
              <w:t xml:space="preserve"> sexual</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14:paraId="7A0043A8" w14:textId="77777777" w:rsidR="00F665EA" w:rsidRPr="00F55FBB" w:rsidRDefault="00F665EA" w:rsidP="00F665EA">
            <w:pPr>
              <w:pStyle w:val="Tabletext"/>
              <w:jc w:val="left"/>
              <w:rPr>
                <w:rFonts w:ascii="Montserrat Medium" w:hAnsi="Montserrat Medium"/>
                <w:b/>
                <w:i/>
                <w:sz w:val="18"/>
                <w:szCs w:val="18"/>
                <w:lang w:val="es-ES_tradnl"/>
              </w:rPr>
            </w:pPr>
          </w:p>
        </w:tc>
        <w:tc>
          <w:tcPr>
            <w:tcW w:w="3158" w:type="pct"/>
            <w:tcBorders>
              <w:top w:val="single" w:sz="4" w:space="0" w:color="auto"/>
              <w:left w:val="single" w:sz="4" w:space="0" w:color="auto"/>
              <w:bottom w:val="single" w:sz="4" w:space="0" w:color="auto"/>
              <w:right w:val="single" w:sz="4" w:space="0" w:color="auto"/>
            </w:tcBorders>
            <w:shd w:val="clear" w:color="auto" w:fill="auto"/>
            <w:vAlign w:val="center"/>
          </w:tcPr>
          <w:p w14:paraId="77308056" w14:textId="3D5F6A56" w:rsidR="00F665EA" w:rsidRPr="00F55FBB" w:rsidRDefault="00F665EA" w:rsidP="00F665EA">
            <w:pPr>
              <w:pStyle w:val="Tabletext"/>
              <w:rPr>
                <w:rFonts w:ascii="Montserrat" w:hAnsi="Montserrat"/>
                <w:sz w:val="18"/>
                <w:szCs w:val="18"/>
                <w:lang w:eastAsia="es-MX"/>
              </w:rPr>
            </w:pPr>
            <w:r w:rsidRPr="00F55FBB">
              <w:rPr>
                <w:rFonts w:ascii="Montserrat" w:hAnsi="Montserrat"/>
                <w:sz w:val="18"/>
                <w:szCs w:val="18"/>
                <w:lang w:eastAsia="es-MX"/>
              </w:rPr>
              <w:t xml:space="preserve">Cualquier acto que degrada o daña el cuerpo y/o la sexualidad de la persona atendida y que por tanto atenta contra su libertad, dignidad e integridad física. </w:t>
            </w:r>
          </w:p>
        </w:tc>
      </w:tr>
    </w:tbl>
    <w:p w14:paraId="2963DBD1" w14:textId="77777777" w:rsidR="00042179" w:rsidRPr="00F55FBB" w:rsidRDefault="00042179" w:rsidP="004E5A39">
      <w:pPr>
        <w:rPr>
          <w:rFonts w:cs="Arial"/>
        </w:rPr>
      </w:pPr>
    </w:p>
    <w:p w14:paraId="76F4AE06" w14:textId="3270BCF2" w:rsidR="00D40D91" w:rsidRPr="00F55FBB" w:rsidRDefault="00D40D91">
      <w:pPr>
        <w:widowControl/>
        <w:spacing w:line="240" w:lineRule="auto"/>
        <w:jc w:val="left"/>
        <w:rPr>
          <w:rFonts w:ascii="Soberana Titular" w:hAnsi="Soberana Titular" w:cs="Arial"/>
          <w:b/>
          <w:bCs/>
          <w:smallCaps/>
          <w:sz w:val="44"/>
          <w:szCs w:val="28"/>
          <w:lang w:val="es-ES_tradnl"/>
        </w:rPr>
      </w:pPr>
      <w:r w:rsidRPr="00F55FBB">
        <w:rPr>
          <w:rFonts w:ascii="Soberana Titular" w:hAnsi="Soberana Titular" w:cs="Arial"/>
          <w:lang w:val="es-ES_tradnl"/>
        </w:rPr>
        <w:br w:type="page"/>
      </w:r>
    </w:p>
    <w:p w14:paraId="23C518DD" w14:textId="0CD63C4A" w:rsidR="00656C54" w:rsidRPr="00F55FBB" w:rsidRDefault="00656C54" w:rsidP="001E07C1">
      <w:pPr>
        <w:pStyle w:val="Ttulo1"/>
        <w:rPr>
          <w:rFonts w:ascii="Montserrat" w:hAnsi="Montserrat" w:cs="Arial"/>
          <w:b w:val="0"/>
          <w:sz w:val="36"/>
          <w:szCs w:val="36"/>
          <w:lang w:val="es-ES_tradnl"/>
        </w:rPr>
      </w:pPr>
      <w:bookmarkStart w:id="20" w:name="_Toc152588089"/>
      <w:r w:rsidRPr="00F55FBB">
        <w:rPr>
          <w:rFonts w:ascii="Montserrat" w:hAnsi="Montserrat" w:cs="Arial"/>
          <w:b w:val="0"/>
          <w:sz w:val="36"/>
          <w:szCs w:val="36"/>
          <w:lang w:val="es-ES_tradnl"/>
        </w:rPr>
        <w:lastRenderedPageBreak/>
        <w:t>Referencias</w:t>
      </w:r>
      <w:bookmarkEnd w:id="20"/>
    </w:p>
    <w:p w14:paraId="5B57935A" w14:textId="77777777" w:rsidR="00656C54" w:rsidRPr="00F55FBB" w:rsidRDefault="00656C54" w:rsidP="00D40D91">
      <w:pPr>
        <w:pStyle w:val="Ttulo2"/>
        <w:spacing w:before="720"/>
        <w:ind w:left="0"/>
        <w:rPr>
          <w:rFonts w:ascii="Montserrat Medium" w:hAnsi="Montserrat Medium" w:cs="Arial"/>
          <w:b w:val="0"/>
          <w:sz w:val="24"/>
          <w:szCs w:val="24"/>
          <w:lang w:val="es-ES_tradnl"/>
        </w:rPr>
      </w:pPr>
      <w:bookmarkStart w:id="21" w:name="_Toc152588090"/>
      <w:r w:rsidRPr="00F55FBB">
        <w:rPr>
          <w:rFonts w:ascii="Montserrat Medium" w:hAnsi="Montserrat Medium" w:cs="Arial"/>
          <w:b w:val="0"/>
          <w:sz w:val="24"/>
          <w:szCs w:val="24"/>
          <w:lang w:val="es-ES_tradnl"/>
        </w:rPr>
        <w:t>Ligas Web</w:t>
      </w:r>
      <w:bookmarkEnd w:id="21"/>
    </w:p>
    <w:p w14:paraId="17EF95BD" w14:textId="7BA6C61D" w:rsidR="00EA1412" w:rsidRPr="000908E4" w:rsidRDefault="00BA3778" w:rsidP="00EA1412">
      <w:pPr>
        <w:rPr>
          <w:rFonts w:ascii="Montserrat" w:hAnsi="Montserrat" w:cs="Arial"/>
          <w:sz w:val="18"/>
          <w:szCs w:val="18"/>
          <w:lang w:val="es-ES_tradnl"/>
        </w:rPr>
      </w:pPr>
      <w:r w:rsidRPr="00BA3778">
        <w:rPr>
          <w:rFonts w:ascii="Montserrat" w:hAnsi="Montserrat" w:cs="Arial"/>
          <w:sz w:val="18"/>
          <w:lang w:val="es-ES_tradnl"/>
        </w:rPr>
        <w:t>En la siguiente página web se puede consultar la versión electrónica del formato de la Hoja Diaria de Consulta Externa de Salud Mental y Adiccion</w:t>
      </w:r>
      <w:r w:rsidR="00D239A5">
        <w:rPr>
          <w:rFonts w:ascii="Montserrat" w:hAnsi="Montserrat" w:cs="Arial"/>
          <w:sz w:val="18"/>
          <w:lang w:val="es-ES_tradnl"/>
        </w:rPr>
        <w:t>es (SINBA-SIS-03-P) versión 2024</w:t>
      </w:r>
      <w:r w:rsidRPr="00BA3778">
        <w:rPr>
          <w:rFonts w:ascii="Montserrat" w:hAnsi="Montserrat" w:cs="Arial"/>
          <w:sz w:val="18"/>
          <w:lang w:val="es-ES_tradnl"/>
        </w:rPr>
        <w:t xml:space="preserve"> y este Instructivo de llenado que se encuentran en Insu</w:t>
      </w:r>
      <w:r w:rsidR="00D239A5">
        <w:rPr>
          <w:rFonts w:ascii="Montserrat" w:hAnsi="Montserrat" w:cs="Arial"/>
          <w:sz w:val="18"/>
          <w:lang w:val="es-ES_tradnl"/>
        </w:rPr>
        <w:t>mos SIS-formatos e Instructivos</w:t>
      </w:r>
      <w:r w:rsidRPr="00BA3778">
        <w:rPr>
          <w:rFonts w:ascii="Montserrat" w:hAnsi="Montserrat" w:cs="Arial"/>
          <w:sz w:val="18"/>
          <w:lang w:val="es-ES_tradnl"/>
        </w:rPr>
        <w:t xml:space="preserve">, dentro de la carpeta “01. Unidad </w:t>
      </w:r>
      <w:r w:rsidRPr="000908E4">
        <w:rPr>
          <w:rFonts w:ascii="Montserrat" w:hAnsi="Montserrat" w:cs="Arial"/>
          <w:sz w:val="18"/>
          <w:lang w:val="es-ES_tradnl"/>
        </w:rPr>
        <w:t>Médica</w:t>
      </w:r>
      <w:r w:rsidR="00E859A9" w:rsidRPr="000908E4">
        <w:rPr>
          <w:rFonts w:ascii="Montserrat" w:hAnsi="Montserrat" w:cs="Arial"/>
          <w:sz w:val="18"/>
          <w:lang w:val="es-ES_tradnl"/>
        </w:rPr>
        <w:t>”</w:t>
      </w:r>
      <w:r w:rsidR="009C7F5D" w:rsidRPr="000908E4">
        <w:rPr>
          <w:rFonts w:ascii="Montserrat" w:hAnsi="Montserrat" w:cs="Arial"/>
          <w:sz w:val="18"/>
          <w:szCs w:val="18"/>
          <w:lang w:val="es-ES_tradnl"/>
        </w:rPr>
        <w:t>, al que puede entrar con usuario y contraseña en</w:t>
      </w:r>
      <w:r w:rsidR="00EA1412" w:rsidRPr="000908E4">
        <w:rPr>
          <w:rFonts w:ascii="Montserrat" w:hAnsi="Montserrat" w:cs="Arial"/>
          <w:sz w:val="18"/>
          <w:szCs w:val="18"/>
          <w:lang w:val="es-ES_tradnl"/>
        </w:rPr>
        <w:t>:</w:t>
      </w:r>
    </w:p>
    <w:p w14:paraId="5D502A82" w14:textId="77777777" w:rsidR="00EA1412" w:rsidRPr="00F55FBB" w:rsidRDefault="00EA1412" w:rsidP="00EA1412">
      <w:pPr>
        <w:rPr>
          <w:rStyle w:val="Hipervnculo"/>
          <w:rFonts w:ascii="Montserrat" w:hAnsi="Montserrat"/>
          <w:color w:val="auto"/>
          <w:sz w:val="18"/>
          <w:szCs w:val="18"/>
        </w:rPr>
      </w:pPr>
    </w:p>
    <w:p w14:paraId="7DA8C49A" w14:textId="77777777" w:rsidR="00BA3778" w:rsidRPr="00705975" w:rsidRDefault="00E70AEF" w:rsidP="00BA3778">
      <w:pPr>
        <w:rPr>
          <w:rFonts w:ascii="Montserrat" w:hAnsi="Montserrat"/>
          <w:sz w:val="18"/>
          <w:szCs w:val="18"/>
        </w:rPr>
      </w:pPr>
      <w:hyperlink r:id="rId13" w:history="1">
        <w:r w:rsidR="00BA3778" w:rsidRPr="00EF22AA">
          <w:rPr>
            <w:rStyle w:val="Hipervnculo"/>
            <w:rFonts w:ascii="Montserrat" w:hAnsi="Montserrat"/>
            <w:sz w:val="18"/>
            <w:szCs w:val="18"/>
          </w:rPr>
          <w:t>http://sinba.salud.gob.mx</w:t>
        </w:r>
      </w:hyperlink>
    </w:p>
    <w:p w14:paraId="0B25BB70" w14:textId="77777777" w:rsidR="00EA1412" w:rsidRPr="00F55FBB" w:rsidRDefault="00EA1412" w:rsidP="00EA1412">
      <w:pPr>
        <w:rPr>
          <w:rFonts w:ascii="Soberana Sans" w:hAnsi="Soberana Sans" w:cs="Arial"/>
          <w:sz w:val="18"/>
          <w:szCs w:val="18"/>
          <w:lang w:val="es-ES_tradnl"/>
        </w:rPr>
      </w:pPr>
    </w:p>
    <w:p w14:paraId="41947069" w14:textId="6032ED58" w:rsidR="00EA1412" w:rsidRPr="00F55FBB" w:rsidRDefault="00EA1412" w:rsidP="00EA1412">
      <w:pPr>
        <w:rPr>
          <w:rFonts w:ascii="Soberana Sans" w:hAnsi="Soberana Sans" w:cs="Arial"/>
          <w:sz w:val="18"/>
          <w:szCs w:val="18"/>
          <w:lang w:val="es-ES_tradnl"/>
        </w:rPr>
      </w:pPr>
      <w:r w:rsidRPr="00F55FBB">
        <w:rPr>
          <w:rFonts w:ascii="Montserrat" w:hAnsi="Montserrat" w:cs="Arial"/>
          <w:sz w:val="18"/>
          <w:szCs w:val="18"/>
          <w:lang w:val="es-ES_tradnl"/>
        </w:rPr>
        <w:t xml:space="preserve">En la siguiente página web puede consultar el catálogo de Establecimientos que se actualiza a mediados de cada </w:t>
      </w:r>
      <w:r w:rsidR="00312DA7" w:rsidRPr="00F55FBB">
        <w:rPr>
          <w:rFonts w:ascii="Montserrat" w:hAnsi="Montserrat" w:cs="Arial"/>
          <w:sz w:val="18"/>
          <w:szCs w:val="18"/>
          <w:lang w:val="es-ES_tradnl"/>
        </w:rPr>
        <w:t>mes,</w:t>
      </w:r>
      <w:r w:rsidRPr="00F55FBB">
        <w:rPr>
          <w:rFonts w:ascii="Montserrat" w:hAnsi="Montserrat" w:cs="Arial"/>
          <w:sz w:val="18"/>
          <w:szCs w:val="18"/>
          <w:lang w:val="es-ES_tradnl"/>
        </w:rPr>
        <w:t xml:space="preserve"> </w:t>
      </w:r>
      <w:r w:rsidR="00D56E04" w:rsidRPr="00F55FBB">
        <w:rPr>
          <w:rFonts w:ascii="Montserrat" w:hAnsi="Montserrat" w:cs="Arial"/>
          <w:sz w:val="18"/>
          <w:szCs w:val="18"/>
          <w:lang w:val="es-ES_tradnl"/>
        </w:rPr>
        <w:t xml:space="preserve">así como los </w:t>
      </w:r>
      <w:r w:rsidRPr="00F55FBB">
        <w:rPr>
          <w:rFonts w:ascii="Montserrat" w:hAnsi="Montserrat" w:cs="Arial"/>
          <w:sz w:val="18"/>
          <w:szCs w:val="18"/>
          <w:lang w:val="es-ES_tradnl"/>
        </w:rPr>
        <w:t>datos de la Unidad médica</w:t>
      </w:r>
      <w:r w:rsidRPr="00F55FBB">
        <w:rPr>
          <w:rFonts w:ascii="Soberana Sans" w:hAnsi="Soberana Sans" w:cs="Arial"/>
          <w:sz w:val="18"/>
          <w:szCs w:val="18"/>
          <w:lang w:val="es-ES_tradnl"/>
        </w:rPr>
        <w:t>.</w:t>
      </w:r>
    </w:p>
    <w:p w14:paraId="76A932E0" w14:textId="3DA87767" w:rsidR="00EA1412" w:rsidRDefault="00EA1412" w:rsidP="00EA1412">
      <w:pPr>
        <w:rPr>
          <w:rFonts w:ascii="Soberana Sans" w:hAnsi="Soberana Sans" w:cs="Arial"/>
          <w:sz w:val="18"/>
          <w:szCs w:val="18"/>
          <w:lang w:val="es-ES_tradnl"/>
        </w:rPr>
      </w:pPr>
    </w:p>
    <w:p w14:paraId="02F98F5A" w14:textId="0F91CD77" w:rsidR="00A65392" w:rsidRPr="00F55FBB" w:rsidRDefault="00E70AEF" w:rsidP="00EA1412">
      <w:pPr>
        <w:rPr>
          <w:rFonts w:ascii="Soberana Sans" w:hAnsi="Soberana Sans" w:cs="Arial"/>
          <w:sz w:val="18"/>
          <w:szCs w:val="18"/>
          <w:lang w:val="es-ES_tradnl"/>
        </w:rPr>
      </w:pPr>
      <w:hyperlink r:id="rId14" w:history="1">
        <w:r w:rsidR="00A65392" w:rsidRPr="005F7B1B">
          <w:rPr>
            <w:rStyle w:val="Hipervnculo"/>
            <w:rFonts w:ascii="Montserrat" w:hAnsi="Montserrat"/>
            <w:sz w:val="18"/>
            <w:szCs w:val="18"/>
          </w:rPr>
          <w:t>http://gobi.salud.gob.mx</w:t>
        </w:r>
      </w:hyperlink>
    </w:p>
    <w:p w14:paraId="7FF81D8E" w14:textId="77777777" w:rsidR="00656C54" w:rsidRPr="00F55FBB" w:rsidRDefault="00656C54" w:rsidP="00D40D91">
      <w:pPr>
        <w:pStyle w:val="Ttulo2"/>
        <w:ind w:left="0"/>
        <w:rPr>
          <w:rFonts w:ascii="Montserrat Medium" w:hAnsi="Montserrat Medium" w:cs="Arial"/>
          <w:b w:val="0"/>
          <w:sz w:val="24"/>
          <w:szCs w:val="24"/>
          <w:lang w:val="es-ES_tradnl"/>
        </w:rPr>
      </w:pPr>
      <w:bookmarkStart w:id="22" w:name="_Toc152588091"/>
      <w:r w:rsidRPr="00F55FBB">
        <w:rPr>
          <w:rFonts w:ascii="Montserrat Medium" w:hAnsi="Montserrat Medium" w:cs="Arial"/>
          <w:b w:val="0"/>
          <w:sz w:val="24"/>
          <w:szCs w:val="24"/>
          <w:lang w:val="es-ES_tradnl"/>
        </w:rPr>
        <w:t>Bibliografía</w:t>
      </w:r>
      <w:bookmarkEnd w:id="22"/>
    </w:p>
    <w:p w14:paraId="5B7B6E73" w14:textId="77777777" w:rsidR="00F665EA" w:rsidRPr="00F55FBB" w:rsidRDefault="00F665EA" w:rsidP="00F665EA">
      <w:pPr>
        <w:pStyle w:val="Prrafodelista"/>
        <w:numPr>
          <w:ilvl w:val="0"/>
          <w:numId w:val="5"/>
        </w:numPr>
        <w:rPr>
          <w:rFonts w:ascii="Montserrat" w:hAnsi="Montserrat" w:cs="Arial"/>
          <w:sz w:val="18"/>
          <w:szCs w:val="18"/>
        </w:rPr>
      </w:pPr>
      <w:bookmarkStart w:id="23" w:name="_Toc196470064"/>
      <w:r w:rsidRPr="00F55FBB">
        <w:rPr>
          <w:rFonts w:ascii="Montserrat" w:hAnsi="Montserrat" w:cs="Arial"/>
          <w:sz w:val="18"/>
          <w:szCs w:val="18"/>
        </w:rPr>
        <w:t>Asociación Americana de Psiquiatría. Guía de consulta de los criterios diagnósticos del DSM-5. 2013</w:t>
      </w:r>
    </w:p>
    <w:p w14:paraId="29491BE1" w14:textId="77777777" w:rsidR="00F665EA" w:rsidRPr="00F55FBB" w:rsidRDefault="00F665EA" w:rsidP="00F665EA">
      <w:pPr>
        <w:pStyle w:val="Prrafodelista"/>
        <w:numPr>
          <w:ilvl w:val="0"/>
          <w:numId w:val="5"/>
        </w:numPr>
        <w:rPr>
          <w:rFonts w:ascii="Montserrat" w:hAnsi="Montserrat"/>
          <w:sz w:val="18"/>
          <w:szCs w:val="18"/>
        </w:rPr>
      </w:pPr>
      <w:r w:rsidRPr="00F55FBB">
        <w:rPr>
          <w:rFonts w:ascii="Montserrat" w:hAnsi="Montserrat" w:cs="Arial"/>
          <w:sz w:val="18"/>
          <w:szCs w:val="18"/>
        </w:rPr>
        <w:t>Centros de Integración Juvenil. Conceptos Generales, Factores que influyen en el consumo de drogas. Secretaría de Salud, Gobierno de México. 2022.</w:t>
      </w:r>
    </w:p>
    <w:p w14:paraId="74BF4201" w14:textId="7E166588" w:rsidR="00F665EA" w:rsidRPr="00F55FBB" w:rsidRDefault="00F665EA" w:rsidP="00F665EA">
      <w:pPr>
        <w:pStyle w:val="Prrafodelista"/>
        <w:numPr>
          <w:ilvl w:val="0"/>
          <w:numId w:val="5"/>
        </w:numPr>
        <w:rPr>
          <w:rFonts w:ascii="Montserrat" w:hAnsi="Montserrat" w:cs="Arial"/>
          <w:sz w:val="18"/>
          <w:szCs w:val="18"/>
        </w:rPr>
      </w:pPr>
      <w:r w:rsidRPr="00F55FBB">
        <w:rPr>
          <w:rFonts w:ascii="Montserrat" w:hAnsi="Montserrat"/>
          <w:sz w:val="18"/>
          <w:szCs w:val="18"/>
        </w:rPr>
        <w:t xml:space="preserve">Centro Nacional de Equidad de Género y Salud Reproductiva. Boletín 1821. Ciudad de </w:t>
      </w:r>
      <w:r w:rsidR="007B5016" w:rsidRPr="00F55FBB">
        <w:rPr>
          <w:rFonts w:ascii="Montserrat" w:hAnsi="Montserrat"/>
          <w:sz w:val="18"/>
          <w:szCs w:val="18"/>
        </w:rPr>
        <w:t>México</w:t>
      </w:r>
      <w:r w:rsidRPr="00F55FBB">
        <w:rPr>
          <w:rFonts w:ascii="Montserrat" w:hAnsi="Montserrat"/>
          <w:sz w:val="18"/>
          <w:szCs w:val="18"/>
        </w:rPr>
        <w:t>. 2019</w:t>
      </w:r>
    </w:p>
    <w:p w14:paraId="68541433" w14:textId="2C687010" w:rsidR="00F665EA" w:rsidRPr="00F55FBB" w:rsidRDefault="00F665EA" w:rsidP="00F665EA">
      <w:pPr>
        <w:pStyle w:val="Prrafodelista"/>
        <w:numPr>
          <w:ilvl w:val="0"/>
          <w:numId w:val="5"/>
        </w:numPr>
        <w:rPr>
          <w:rFonts w:ascii="Montserrat" w:hAnsi="Montserrat"/>
          <w:sz w:val="18"/>
          <w:szCs w:val="18"/>
        </w:rPr>
      </w:pPr>
      <w:r w:rsidRPr="00F55FBB">
        <w:rPr>
          <w:rFonts w:ascii="Montserrat" w:hAnsi="Montserrat" w:cs="Arial"/>
          <w:sz w:val="18"/>
          <w:szCs w:val="18"/>
        </w:rPr>
        <w:t>Consejo Nacional Contra las Adicciones.</w:t>
      </w:r>
      <w:r w:rsidR="00F55FBB" w:rsidRPr="00F55FBB">
        <w:rPr>
          <w:rFonts w:ascii="Montserrat" w:hAnsi="Montserrat" w:cs="Arial"/>
          <w:sz w:val="18"/>
          <w:szCs w:val="18"/>
        </w:rPr>
        <w:t xml:space="preserve"> </w:t>
      </w:r>
      <w:r w:rsidRPr="00F55FBB">
        <w:rPr>
          <w:rFonts w:ascii="Montserrat" w:hAnsi="Montserrat" w:cs="Arial"/>
          <w:sz w:val="18"/>
          <w:szCs w:val="18"/>
        </w:rPr>
        <w:t>Informe Sobre la Situación del Consumo de Drogas en México y su Atención Integral. Secretaría de Salud, México. 2019.</w:t>
      </w:r>
    </w:p>
    <w:p w14:paraId="7C97E1D5" w14:textId="77777777" w:rsidR="00F665EA" w:rsidRPr="00F55FBB" w:rsidRDefault="00F665EA" w:rsidP="00F665EA">
      <w:pPr>
        <w:pStyle w:val="Prrafodelista"/>
        <w:numPr>
          <w:ilvl w:val="0"/>
          <w:numId w:val="5"/>
        </w:numPr>
        <w:rPr>
          <w:rFonts w:ascii="Montserrat" w:hAnsi="Montserrat" w:cs="Arial"/>
          <w:sz w:val="18"/>
          <w:szCs w:val="18"/>
        </w:rPr>
      </w:pPr>
      <w:r w:rsidRPr="00F55FBB">
        <w:rPr>
          <w:rFonts w:ascii="Montserrat" w:hAnsi="Montserrat"/>
          <w:sz w:val="18"/>
          <w:szCs w:val="18"/>
        </w:rPr>
        <w:t>Consejo Nacional de Población. Prontuario de migración interna. S.F.</w:t>
      </w:r>
    </w:p>
    <w:p w14:paraId="69BFAB80" w14:textId="77777777" w:rsidR="00F665EA" w:rsidRPr="00F55FBB" w:rsidRDefault="00F665EA" w:rsidP="00F665EA">
      <w:pPr>
        <w:pStyle w:val="Prrafodelista"/>
        <w:numPr>
          <w:ilvl w:val="0"/>
          <w:numId w:val="5"/>
        </w:numPr>
        <w:rPr>
          <w:rFonts w:ascii="Montserrat" w:hAnsi="Montserrat" w:cs="Arial"/>
          <w:sz w:val="18"/>
          <w:szCs w:val="18"/>
        </w:rPr>
      </w:pPr>
      <w:r w:rsidRPr="00F55FBB">
        <w:rPr>
          <w:rFonts w:ascii="Montserrat" w:hAnsi="Montserrat"/>
          <w:sz w:val="18"/>
          <w:szCs w:val="18"/>
        </w:rPr>
        <w:t>El concepto de migrante acorde a la Ley de Migración (artículo 3 fracción XVII)</w:t>
      </w:r>
    </w:p>
    <w:p w14:paraId="792348E7" w14:textId="77777777" w:rsidR="00F665EA" w:rsidRPr="00F55FBB" w:rsidRDefault="00F665EA" w:rsidP="00F665EA">
      <w:pPr>
        <w:pStyle w:val="Prrafodelista"/>
        <w:numPr>
          <w:ilvl w:val="0"/>
          <w:numId w:val="5"/>
        </w:numPr>
        <w:rPr>
          <w:rFonts w:ascii="Montserrat" w:hAnsi="Montserrat" w:cs="Arial"/>
          <w:sz w:val="18"/>
          <w:szCs w:val="18"/>
        </w:rPr>
      </w:pPr>
      <w:r w:rsidRPr="00F55FBB">
        <w:rPr>
          <w:rFonts w:ascii="Montserrat" w:hAnsi="Montserrat" w:cs="Arial"/>
          <w:sz w:val="18"/>
          <w:szCs w:val="18"/>
        </w:rPr>
        <w:t>Instituto Nacional sobre el Abuso de Drogas. Departamento de Salud y Servicios Humano. E.E.U.U. 2022.</w:t>
      </w:r>
    </w:p>
    <w:p w14:paraId="59B0CC57" w14:textId="77777777" w:rsidR="00F665EA" w:rsidRPr="00F55FBB" w:rsidRDefault="00F665EA" w:rsidP="00F665EA">
      <w:pPr>
        <w:pStyle w:val="Prrafodelista"/>
        <w:numPr>
          <w:ilvl w:val="0"/>
          <w:numId w:val="5"/>
        </w:numPr>
        <w:rPr>
          <w:rFonts w:ascii="Montserrat" w:hAnsi="Montserrat" w:cs="Arial"/>
          <w:sz w:val="18"/>
          <w:szCs w:val="18"/>
        </w:rPr>
      </w:pPr>
      <w:r w:rsidRPr="00F55FBB">
        <w:rPr>
          <w:rFonts w:ascii="Montserrat" w:hAnsi="Montserrat" w:cs="Arial"/>
          <w:sz w:val="18"/>
          <w:szCs w:val="18"/>
        </w:rPr>
        <w:t>Ley General de Salud. Capítulo III - Bebidas Alcohólicas. Artículo 217. México</w:t>
      </w:r>
    </w:p>
    <w:p w14:paraId="6E9BFA59" w14:textId="3783BBD6" w:rsidR="00F665EA" w:rsidRPr="00F55FBB" w:rsidRDefault="00F665EA" w:rsidP="00F665EA">
      <w:pPr>
        <w:pStyle w:val="Prrafodelista"/>
        <w:numPr>
          <w:ilvl w:val="0"/>
          <w:numId w:val="5"/>
        </w:numPr>
        <w:rPr>
          <w:rFonts w:ascii="Montserrat" w:hAnsi="Montserrat" w:cs="Arial"/>
          <w:sz w:val="18"/>
          <w:szCs w:val="18"/>
        </w:rPr>
      </w:pPr>
      <w:r w:rsidRPr="00F55FBB">
        <w:rPr>
          <w:rFonts w:ascii="Montserrat" w:hAnsi="Montserrat" w:cs="Arial"/>
          <w:sz w:val="18"/>
          <w:szCs w:val="18"/>
        </w:rPr>
        <w:t>Ley de Migración.</w:t>
      </w:r>
      <w:r w:rsidR="00F55FBB" w:rsidRPr="00F55FBB">
        <w:rPr>
          <w:rFonts w:ascii="Montserrat" w:hAnsi="Montserrat" w:cs="Arial"/>
          <w:sz w:val="18"/>
          <w:szCs w:val="18"/>
        </w:rPr>
        <w:t xml:space="preserve"> </w:t>
      </w:r>
      <w:r w:rsidRPr="00F55FBB">
        <w:rPr>
          <w:rFonts w:ascii="Montserrat" w:hAnsi="Montserrat" w:cs="Arial"/>
          <w:sz w:val="18"/>
          <w:szCs w:val="18"/>
        </w:rPr>
        <w:t>Título Primero. Capítulo Único. Disposiciones Preliminares. Artículo 3 Fracción XVIII. 2022.</w:t>
      </w:r>
    </w:p>
    <w:p w14:paraId="4974323C" w14:textId="59D64784" w:rsidR="00CC46E3" w:rsidRPr="00F55FBB" w:rsidRDefault="00161C45" w:rsidP="00CC46E3">
      <w:pPr>
        <w:pStyle w:val="Prrafodelista"/>
        <w:numPr>
          <w:ilvl w:val="0"/>
          <w:numId w:val="5"/>
        </w:numPr>
        <w:rPr>
          <w:rFonts w:ascii="Montserrat" w:hAnsi="Montserrat" w:cs="Arial"/>
          <w:sz w:val="18"/>
          <w:szCs w:val="18"/>
          <w:lang w:val="es-ES_tradnl"/>
        </w:rPr>
      </w:pPr>
      <w:r w:rsidRPr="00F55FBB">
        <w:rPr>
          <w:rFonts w:ascii="Montserrat" w:hAnsi="Montserrat" w:cs="Arial"/>
          <w:sz w:val="18"/>
          <w:szCs w:val="18"/>
          <w:lang w:val="es-ES_tradnl"/>
        </w:rPr>
        <w:t xml:space="preserve">Norma Oficial Mexicana </w:t>
      </w:r>
      <w:r w:rsidR="00CC46E3" w:rsidRPr="00F55FBB">
        <w:rPr>
          <w:rFonts w:ascii="Montserrat" w:hAnsi="Montserrat" w:cs="Arial"/>
          <w:sz w:val="18"/>
          <w:szCs w:val="18"/>
          <w:lang w:val="es-ES_tradnl"/>
        </w:rPr>
        <w:t xml:space="preserve">NOM-004-SSA3-2012, </w:t>
      </w:r>
      <w:r w:rsidR="009C5111" w:rsidRPr="00F55FBB">
        <w:rPr>
          <w:rFonts w:ascii="Montserrat" w:hAnsi="Montserrat" w:cs="Arial"/>
          <w:sz w:val="18"/>
          <w:szCs w:val="18"/>
          <w:lang w:val="es-ES_tradnl"/>
        </w:rPr>
        <w:t>D</w:t>
      </w:r>
      <w:r w:rsidR="00CC46E3" w:rsidRPr="00F55FBB">
        <w:rPr>
          <w:rFonts w:ascii="Montserrat" w:hAnsi="Montserrat" w:cs="Arial"/>
          <w:sz w:val="18"/>
          <w:szCs w:val="18"/>
          <w:lang w:val="es-ES_tradnl"/>
        </w:rPr>
        <w:t>el expediente clínico.</w:t>
      </w:r>
    </w:p>
    <w:p w14:paraId="3CC834BA" w14:textId="6241073D" w:rsidR="004E485E" w:rsidRPr="00F55FBB" w:rsidRDefault="004E485E" w:rsidP="004E485E">
      <w:pPr>
        <w:pStyle w:val="Prrafodelista"/>
        <w:numPr>
          <w:ilvl w:val="0"/>
          <w:numId w:val="5"/>
        </w:numPr>
        <w:rPr>
          <w:rFonts w:ascii="Montserrat" w:hAnsi="Montserrat" w:cs="Arial"/>
          <w:sz w:val="18"/>
          <w:szCs w:val="18"/>
          <w:lang w:val="es-ES_tradnl"/>
        </w:rPr>
      </w:pPr>
      <w:r w:rsidRPr="00F55FBB">
        <w:rPr>
          <w:rFonts w:ascii="Montserrat" w:hAnsi="Montserrat" w:cs="Arial"/>
          <w:sz w:val="18"/>
          <w:szCs w:val="18"/>
          <w:lang w:val="es-ES_tradnl"/>
        </w:rPr>
        <w:t>NORMA Ofici</w:t>
      </w:r>
      <w:r w:rsidR="00D56E04" w:rsidRPr="00F55FBB">
        <w:rPr>
          <w:rFonts w:ascii="Montserrat" w:hAnsi="Montserrat" w:cs="Arial"/>
          <w:sz w:val="18"/>
          <w:szCs w:val="18"/>
          <w:lang w:val="es-ES_tradnl"/>
        </w:rPr>
        <w:t>al Mexicana NOM-005-SSA3-2</w:t>
      </w:r>
      <w:r w:rsidR="009C5111" w:rsidRPr="00F55FBB">
        <w:rPr>
          <w:rFonts w:ascii="Montserrat" w:hAnsi="Montserrat" w:cs="Arial"/>
          <w:sz w:val="18"/>
          <w:szCs w:val="18"/>
          <w:lang w:val="es-ES_tradnl"/>
        </w:rPr>
        <w:t>018, Q</w:t>
      </w:r>
      <w:r w:rsidRPr="00F55FBB">
        <w:rPr>
          <w:rFonts w:ascii="Montserrat" w:hAnsi="Montserrat" w:cs="Arial"/>
          <w:sz w:val="18"/>
          <w:szCs w:val="18"/>
          <w:lang w:val="es-ES_tradnl"/>
        </w:rPr>
        <w:t>ue establece los requisitos mínimos de infraestructura y equipamiento de establecimientos para la atención médica de pacientes ambulatorios.</w:t>
      </w:r>
    </w:p>
    <w:p w14:paraId="09B7FE45" w14:textId="5D2189B3" w:rsidR="00CC46E3" w:rsidRPr="00F55FBB" w:rsidRDefault="00161C45" w:rsidP="00CC46E3">
      <w:pPr>
        <w:pStyle w:val="Prrafodelista"/>
        <w:numPr>
          <w:ilvl w:val="0"/>
          <w:numId w:val="5"/>
        </w:numPr>
        <w:rPr>
          <w:rFonts w:ascii="Montserrat" w:hAnsi="Montserrat" w:cs="Arial"/>
          <w:sz w:val="18"/>
          <w:szCs w:val="18"/>
          <w:lang w:val="es-ES_tradnl"/>
        </w:rPr>
      </w:pPr>
      <w:r w:rsidRPr="00F55FBB">
        <w:rPr>
          <w:rFonts w:ascii="Montserrat" w:hAnsi="Montserrat" w:cs="Arial"/>
          <w:sz w:val="18"/>
          <w:szCs w:val="18"/>
          <w:lang w:val="es-ES_tradnl"/>
        </w:rPr>
        <w:t xml:space="preserve">Norma Oficial Mexicana </w:t>
      </w:r>
      <w:r w:rsidR="00CC46E3" w:rsidRPr="00F55FBB">
        <w:rPr>
          <w:rFonts w:ascii="Montserrat" w:hAnsi="Montserrat" w:cs="Arial"/>
          <w:sz w:val="18"/>
          <w:szCs w:val="18"/>
          <w:lang w:val="es-ES_tradnl"/>
        </w:rPr>
        <w:t xml:space="preserve">NOM-016-SSA3-2012, </w:t>
      </w:r>
      <w:r w:rsidR="009C5111" w:rsidRPr="00F55FBB">
        <w:rPr>
          <w:rFonts w:ascii="Montserrat" w:hAnsi="Montserrat" w:cs="Arial"/>
          <w:sz w:val="18"/>
          <w:szCs w:val="18"/>
          <w:lang w:val="es-ES_tradnl"/>
        </w:rPr>
        <w:t>Q</w:t>
      </w:r>
      <w:r w:rsidR="00CC46E3" w:rsidRPr="00F55FBB">
        <w:rPr>
          <w:rFonts w:ascii="Montserrat" w:hAnsi="Montserrat" w:cs="Arial"/>
          <w:sz w:val="18"/>
          <w:szCs w:val="18"/>
          <w:lang w:val="es-ES_tradnl"/>
        </w:rPr>
        <w:t>ue establece las características mínimas de infraestructura y equipamiento de hospitales y consultorios de atención médica especializada.</w:t>
      </w:r>
    </w:p>
    <w:p w14:paraId="72A241B4" w14:textId="03B4DEE1" w:rsidR="00CC46E3" w:rsidRPr="00F55FBB" w:rsidRDefault="00161C45" w:rsidP="00CC46E3">
      <w:pPr>
        <w:pStyle w:val="Prrafodelista"/>
        <w:numPr>
          <w:ilvl w:val="0"/>
          <w:numId w:val="5"/>
        </w:numPr>
        <w:rPr>
          <w:rFonts w:ascii="Montserrat" w:hAnsi="Montserrat" w:cs="Arial"/>
          <w:sz w:val="18"/>
          <w:szCs w:val="18"/>
          <w:lang w:val="es-ES_tradnl"/>
        </w:rPr>
      </w:pPr>
      <w:r w:rsidRPr="00F55FBB">
        <w:rPr>
          <w:rFonts w:ascii="Montserrat" w:hAnsi="Montserrat" w:cs="Arial"/>
          <w:sz w:val="18"/>
          <w:szCs w:val="18"/>
          <w:lang w:val="es-ES_tradnl"/>
        </w:rPr>
        <w:t xml:space="preserve">Norma Oficial Mexicana </w:t>
      </w:r>
      <w:r w:rsidR="00CC46E3" w:rsidRPr="00F55FBB">
        <w:rPr>
          <w:rFonts w:ascii="Montserrat" w:hAnsi="Montserrat" w:cs="Arial"/>
          <w:sz w:val="18"/>
          <w:szCs w:val="18"/>
          <w:lang w:val="es-ES_tradnl"/>
        </w:rPr>
        <w:t>NO</w:t>
      </w:r>
      <w:r w:rsidR="009C5111" w:rsidRPr="00F55FBB">
        <w:rPr>
          <w:rFonts w:ascii="Montserrat" w:hAnsi="Montserrat" w:cs="Arial"/>
          <w:sz w:val="18"/>
          <w:szCs w:val="18"/>
          <w:lang w:val="es-ES_tradnl"/>
        </w:rPr>
        <w:t>M-017-SSA2-2012, P</w:t>
      </w:r>
      <w:r w:rsidR="00CC46E3" w:rsidRPr="00F55FBB">
        <w:rPr>
          <w:rFonts w:ascii="Montserrat" w:hAnsi="Montserrat" w:cs="Arial"/>
          <w:sz w:val="18"/>
          <w:szCs w:val="18"/>
          <w:lang w:val="es-ES_tradnl"/>
        </w:rPr>
        <w:t>ara la vigilancia epidemiológica.</w:t>
      </w:r>
    </w:p>
    <w:p w14:paraId="55BF8FC6" w14:textId="04F70134" w:rsidR="00CC46E3" w:rsidRPr="00F55FBB" w:rsidRDefault="00161C45" w:rsidP="00CC46E3">
      <w:pPr>
        <w:pStyle w:val="Prrafodelista"/>
        <w:numPr>
          <w:ilvl w:val="0"/>
          <w:numId w:val="5"/>
        </w:numPr>
        <w:rPr>
          <w:rFonts w:ascii="Montserrat" w:hAnsi="Montserrat" w:cs="Arial"/>
          <w:sz w:val="18"/>
          <w:szCs w:val="18"/>
          <w:lang w:val="es-ES_tradnl"/>
        </w:rPr>
      </w:pPr>
      <w:r w:rsidRPr="00F55FBB">
        <w:rPr>
          <w:rFonts w:ascii="Montserrat" w:hAnsi="Montserrat" w:cs="Arial"/>
          <w:sz w:val="18"/>
          <w:szCs w:val="18"/>
          <w:lang w:val="es-ES_tradnl"/>
        </w:rPr>
        <w:t xml:space="preserve">Norma Oficial Mexicana </w:t>
      </w:r>
      <w:r w:rsidR="00CC46E3" w:rsidRPr="00F55FBB">
        <w:rPr>
          <w:rFonts w:ascii="Montserrat" w:hAnsi="Montserrat" w:cs="Arial"/>
          <w:sz w:val="18"/>
          <w:szCs w:val="18"/>
          <w:lang w:val="es-ES_tradnl"/>
        </w:rPr>
        <w:t>NOM-024-SSA3-2012 Sistemas de Información de Registro Electrónico para la Salud. Intercambio de Información en Salud.</w:t>
      </w:r>
    </w:p>
    <w:p w14:paraId="48F7A0F9" w14:textId="048623B9" w:rsidR="00F14C52" w:rsidRPr="00F55FBB" w:rsidRDefault="00F14C52" w:rsidP="00F14C52">
      <w:pPr>
        <w:pStyle w:val="Prrafodelista"/>
        <w:numPr>
          <w:ilvl w:val="0"/>
          <w:numId w:val="5"/>
        </w:numPr>
        <w:rPr>
          <w:rFonts w:ascii="Montserrat" w:hAnsi="Montserrat" w:cs="Arial"/>
          <w:sz w:val="18"/>
          <w:szCs w:val="18"/>
          <w:lang w:val="es-ES_tradnl"/>
        </w:rPr>
      </w:pPr>
      <w:r w:rsidRPr="00F55FBB">
        <w:rPr>
          <w:rFonts w:ascii="Montserrat" w:hAnsi="Montserrat" w:cs="Arial"/>
          <w:sz w:val="18"/>
          <w:szCs w:val="18"/>
          <w:lang w:val="es-ES_tradnl"/>
        </w:rPr>
        <w:t xml:space="preserve">NORMA Oficial Mexicana NOM-025-SSA2-2014, </w:t>
      </w:r>
      <w:r w:rsidR="009C5111" w:rsidRPr="00F55FBB">
        <w:rPr>
          <w:rFonts w:ascii="Montserrat" w:hAnsi="Montserrat" w:cs="Arial"/>
          <w:sz w:val="18"/>
          <w:szCs w:val="18"/>
          <w:lang w:val="es-ES_tradnl"/>
        </w:rPr>
        <w:t>P</w:t>
      </w:r>
      <w:r w:rsidRPr="00F55FBB">
        <w:rPr>
          <w:rFonts w:ascii="Montserrat" w:hAnsi="Montserrat" w:cs="Arial"/>
          <w:sz w:val="18"/>
          <w:szCs w:val="18"/>
          <w:lang w:val="es-ES_tradnl"/>
        </w:rPr>
        <w:t>ara la prestación de servicios de salud en unidades de atención integral hospitalaria médico-psiquiátrica.</w:t>
      </w:r>
    </w:p>
    <w:p w14:paraId="1AB45485" w14:textId="7A4F0219" w:rsidR="00F14C52" w:rsidRPr="00F55FBB" w:rsidRDefault="00F14C52" w:rsidP="00F14C52">
      <w:pPr>
        <w:pStyle w:val="Prrafodelista"/>
        <w:numPr>
          <w:ilvl w:val="0"/>
          <w:numId w:val="5"/>
        </w:numPr>
        <w:rPr>
          <w:rFonts w:ascii="Montserrat" w:hAnsi="Montserrat" w:cs="Arial"/>
          <w:sz w:val="18"/>
          <w:szCs w:val="18"/>
          <w:lang w:val="es-ES_tradnl"/>
        </w:rPr>
      </w:pPr>
      <w:r w:rsidRPr="00F55FBB">
        <w:rPr>
          <w:rFonts w:ascii="Montserrat" w:hAnsi="Montserrat" w:cs="Arial"/>
          <w:sz w:val="18"/>
          <w:szCs w:val="18"/>
          <w:lang w:val="es-ES_tradnl"/>
        </w:rPr>
        <w:t>NORMA Ofici</w:t>
      </w:r>
      <w:r w:rsidR="00D56E04" w:rsidRPr="00F55FBB">
        <w:rPr>
          <w:rFonts w:ascii="Montserrat" w:hAnsi="Montserrat" w:cs="Arial"/>
          <w:sz w:val="18"/>
          <w:szCs w:val="18"/>
          <w:lang w:val="es-ES_tradnl"/>
        </w:rPr>
        <w:t xml:space="preserve">al Mexicana NOM-028-SSA2-1999, </w:t>
      </w:r>
      <w:r w:rsidR="009C5111" w:rsidRPr="00F55FBB">
        <w:rPr>
          <w:rFonts w:ascii="Montserrat" w:hAnsi="Montserrat" w:cs="Arial"/>
          <w:sz w:val="18"/>
          <w:szCs w:val="18"/>
          <w:lang w:val="es-ES_tradnl"/>
        </w:rPr>
        <w:t>P</w:t>
      </w:r>
      <w:r w:rsidRPr="00F55FBB">
        <w:rPr>
          <w:rFonts w:ascii="Montserrat" w:hAnsi="Montserrat" w:cs="Arial"/>
          <w:sz w:val="18"/>
          <w:szCs w:val="18"/>
          <w:lang w:val="es-ES_tradnl"/>
        </w:rPr>
        <w:t>ara la prevención, tratamiento y control de las adicciones.</w:t>
      </w:r>
    </w:p>
    <w:p w14:paraId="54F47E79" w14:textId="0B7A7599" w:rsidR="00F14C52" w:rsidRPr="00F55FBB" w:rsidRDefault="00F14C52" w:rsidP="00F14C52">
      <w:pPr>
        <w:pStyle w:val="Prrafodelista"/>
        <w:numPr>
          <w:ilvl w:val="0"/>
          <w:numId w:val="5"/>
        </w:numPr>
        <w:rPr>
          <w:rFonts w:ascii="Montserrat" w:hAnsi="Montserrat" w:cs="Arial"/>
          <w:sz w:val="18"/>
          <w:szCs w:val="18"/>
          <w:lang w:val="es-ES_tradnl"/>
        </w:rPr>
      </w:pPr>
      <w:r w:rsidRPr="00F55FBB">
        <w:rPr>
          <w:rFonts w:ascii="Montserrat" w:hAnsi="Montserrat" w:cs="Arial"/>
          <w:sz w:val="18"/>
          <w:szCs w:val="18"/>
          <w:lang w:val="es-ES_tradnl"/>
        </w:rPr>
        <w:t xml:space="preserve">Norma Oficial Mexicana </w:t>
      </w:r>
      <w:r w:rsidR="00E96025" w:rsidRPr="00F55FBB">
        <w:rPr>
          <w:rFonts w:ascii="Montserrat" w:hAnsi="Montserrat" w:cs="Arial"/>
          <w:sz w:val="18"/>
          <w:szCs w:val="18"/>
          <w:lang w:val="es-ES_tradnl"/>
        </w:rPr>
        <w:t>NOM-</w:t>
      </w:r>
      <w:r w:rsidRPr="00F55FBB">
        <w:rPr>
          <w:rFonts w:ascii="Montserrat" w:hAnsi="Montserrat" w:cs="Arial"/>
          <w:sz w:val="18"/>
          <w:szCs w:val="18"/>
          <w:lang w:val="es-ES_tradnl"/>
        </w:rPr>
        <w:t>046-SSA2-2005 Violencia familiar, sexual y contra las mujeres. Criterios para la prevención y atención.</w:t>
      </w:r>
    </w:p>
    <w:p w14:paraId="00B0E5F0" w14:textId="0362E5D4" w:rsidR="00F665EA" w:rsidRPr="00F55FBB" w:rsidRDefault="00F665EA" w:rsidP="00F665EA">
      <w:pPr>
        <w:pStyle w:val="Prrafodelista"/>
        <w:numPr>
          <w:ilvl w:val="0"/>
          <w:numId w:val="5"/>
        </w:numPr>
        <w:rPr>
          <w:rFonts w:ascii="Montserrat" w:hAnsi="Montserrat" w:cs="Arial"/>
          <w:sz w:val="18"/>
          <w:szCs w:val="18"/>
        </w:rPr>
      </w:pPr>
      <w:r w:rsidRPr="00F55FBB">
        <w:rPr>
          <w:rFonts w:ascii="Montserrat" w:hAnsi="Montserrat" w:cs="Arial"/>
          <w:sz w:val="18"/>
          <w:szCs w:val="18"/>
        </w:rPr>
        <w:t xml:space="preserve">Organización Panamericana de la Salud. Hoja Informativa “Abuso de Sustancias”. Oficina Regional para </w:t>
      </w:r>
      <w:r w:rsidRPr="00F55FBB">
        <w:rPr>
          <w:rFonts w:ascii="Montserrat" w:hAnsi="Montserrat" w:cs="Arial"/>
          <w:sz w:val="18"/>
          <w:szCs w:val="18"/>
        </w:rPr>
        <w:lastRenderedPageBreak/>
        <w:t>las Américas de la Organización Mundial de la Salud.</w:t>
      </w:r>
      <w:r w:rsidR="00F55FBB" w:rsidRPr="00F55FBB">
        <w:rPr>
          <w:rFonts w:ascii="Montserrat" w:hAnsi="Montserrat" w:cs="Arial"/>
          <w:sz w:val="18"/>
          <w:szCs w:val="18"/>
        </w:rPr>
        <w:t xml:space="preserve"> </w:t>
      </w:r>
      <w:r w:rsidRPr="00F55FBB">
        <w:rPr>
          <w:rFonts w:ascii="Montserrat" w:hAnsi="Montserrat" w:cs="Arial"/>
          <w:sz w:val="18"/>
          <w:szCs w:val="18"/>
        </w:rPr>
        <w:t>Washington, D.C. 2022.</w:t>
      </w:r>
    </w:p>
    <w:p w14:paraId="1D71D632" w14:textId="77777777" w:rsidR="00F665EA" w:rsidRPr="00F55FBB" w:rsidRDefault="00F665EA" w:rsidP="00F665EA">
      <w:pPr>
        <w:pStyle w:val="Prrafodelista"/>
        <w:numPr>
          <w:ilvl w:val="0"/>
          <w:numId w:val="5"/>
        </w:numPr>
        <w:rPr>
          <w:rFonts w:ascii="Montserrat" w:hAnsi="Montserrat" w:cs="Arial"/>
          <w:sz w:val="18"/>
          <w:szCs w:val="18"/>
        </w:rPr>
      </w:pPr>
      <w:r w:rsidRPr="00F55FBB">
        <w:rPr>
          <w:rFonts w:ascii="Montserrat" w:hAnsi="Montserrat" w:cs="Arial"/>
          <w:sz w:val="18"/>
          <w:szCs w:val="18"/>
        </w:rPr>
        <w:t>Organización Panamericana de la Salud. Prevención del suicidio: herramientas para la participación comunitaria. Washington, D.C. Licencia: CC BY-NC-SA 3.0 IGO. 2021.</w:t>
      </w:r>
    </w:p>
    <w:p w14:paraId="333303DF" w14:textId="77777777" w:rsidR="00F665EA" w:rsidRPr="00F55FBB" w:rsidRDefault="00F665EA" w:rsidP="00F665EA">
      <w:pPr>
        <w:pStyle w:val="Prrafodelista"/>
        <w:numPr>
          <w:ilvl w:val="0"/>
          <w:numId w:val="5"/>
        </w:numPr>
        <w:rPr>
          <w:rFonts w:ascii="Montserrat" w:hAnsi="Montserrat" w:cs="Arial"/>
          <w:sz w:val="18"/>
          <w:szCs w:val="18"/>
        </w:rPr>
      </w:pPr>
      <w:r w:rsidRPr="00F55FBB">
        <w:rPr>
          <w:rFonts w:ascii="Montserrat" w:hAnsi="Montserrat" w:cs="Arial"/>
          <w:sz w:val="18"/>
          <w:szCs w:val="18"/>
        </w:rPr>
        <w:t>Organización Mundial de la Salud, Organización Panamericana de la Salud. Prevención del suicidio, un imperativo global. Washington, DC. 2019.</w:t>
      </w:r>
    </w:p>
    <w:p w14:paraId="472860D5" w14:textId="77777777" w:rsidR="00F665EA" w:rsidRPr="00F55FBB" w:rsidRDefault="00F665EA" w:rsidP="00F665EA">
      <w:pPr>
        <w:pStyle w:val="Prrafodelista"/>
        <w:numPr>
          <w:ilvl w:val="0"/>
          <w:numId w:val="5"/>
        </w:numPr>
        <w:rPr>
          <w:rFonts w:ascii="Montserrat" w:hAnsi="Montserrat" w:cs="Arial"/>
          <w:sz w:val="18"/>
          <w:szCs w:val="18"/>
        </w:rPr>
      </w:pPr>
      <w:r w:rsidRPr="00F55FBB">
        <w:rPr>
          <w:rFonts w:ascii="Montserrat" w:hAnsi="Montserrat" w:cs="Arial"/>
          <w:sz w:val="18"/>
          <w:szCs w:val="18"/>
        </w:rPr>
        <w:t xml:space="preserve">Valencia, Marcelo, </w:t>
      </w:r>
      <w:proofErr w:type="spellStart"/>
      <w:r w:rsidRPr="00F55FBB">
        <w:rPr>
          <w:rFonts w:ascii="Montserrat" w:hAnsi="Montserrat" w:cs="Arial"/>
          <w:sz w:val="18"/>
          <w:szCs w:val="18"/>
        </w:rPr>
        <w:t>Caraveo</w:t>
      </w:r>
      <w:proofErr w:type="spellEnd"/>
      <w:r w:rsidRPr="00F55FBB">
        <w:rPr>
          <w:rFonts w:ascii="Montserrat" w:hAnsi="Montserrat" w:cs="Arial"/>
          <w:sz w:val="18"/>
          <w:szCs w:val="18"/>
        </w:rPr>
        <w:t xml:space="preserve">, Jorge, Colin, Ricardo, Verduzco, </w:t>
      </w:r>
      <w:proofErr w:type="spellStart"/>
      <w:r w:rsidRPr="00F55FBB">
        <w:rPr>
          <w:rFonts w:ascii="Montserrat" w:hAnsi="Montserrat" w:cs="Arial"/>
          <w:sz w:val="18"/>
          <w:szCs w:val="18"/>
        </w:rPr>
        <w:t>Wazcar</w:t>
      </w:r>
      <w:proofErr w:type="spellEnd"/>
      <w:r w:rsidRPr="00F55FBB">
        <w:rPr>
          <w:rFonts w:ascii="Montserrat" w:hAnsi="Montserrat" w:cs="Arial"/>
          <w:sz w:val="18"/>
          <w:szCs w:val="18"/>
        </w:rPr>
        <w:t>, &amp; Corona, Fernando. Remisión sintomática y recuperación funcional en pacientes que padecen esquizofrenia. Salud mental, 37(1), 59-7. 2014.</w:t>
      </w:r>
    </w:p>
    <w:p w14:paraId="30FB82A9" w14:textId="16BADFAA" w:rsidR="00CC46E3" w:rsidRPr="00F55FBB" w:rsidRDefault="00F665EA" w:rsidP="00CC46E3">
      <w:pPr>
        <w:pStyle w:val="Prrafodelista"/>
        <w:numPr>
          <w:ilvl w:val="0"/>
          <w:numId w:val="5"/>
        </w:numPr>
        <w:rPr>
          <w:rFonts w:ascii="Montserrat" w:hAnsi="Montserrat" w:cs="Arial"/>
          <w:sz w:val="18"/>
          <w:szCs w:val="18"/>
        </w:rPr>
      </w:pPr>
      <w:proofErr w:type="spellStart"/>
      <w:r w:rsidRPr="00F55FBB">
        <w:rPr>
          <w:rFonts w:ascii="Montserrat" w:hAnsi="Montserrat" w:cs="Arial"/>
          <w:sz w:val="18"/>
          <w:szCs w:val="18"/>
          <w:lang w:val="en-US"/>
        </w:rPr>
        <w:t>Votaw</w:t>
      </w:r>
      <w:proofErr w:type="spellEnd"/>
      <w:r w:rsidRPr="00F55FBB">
        <w:rPr>
          <w:rFonts w:ascii="Montserrat" w:hAnsi="Montserrat" w:cs="Arial"/>
          <w:sz w:val="18"/>
          <w:szCs w:val="18"/>
          <w:lang w:val="en-US"/>
        </w:rPr>
        <w:t xml:space="preserve">, V. R., Geyer, R., </w:t>
      </w:r>
      <w:proofErr w:type="spellStart"/>
      <w:r w:rsidRPr="00F55FBB">
        <w:rPr>
          <w:rFonts w:ascii="Montserrat" w:hAnsi="Montserrat" w:cs="Arial"/>
          <w:sz w:val="18"/>
          <w:szCs w:val="18"/>
          <w:lang w:val="en-US"/>
        </w:rPr>
        <w:t>Rieselbach</w:t>
      </w:r>
      <w:proofErr w:type="spellEnd"/>
      <w:r w:rsidRPr="00F55FBB">
        <w:rPr>
          <w:rFonts w:ascii="Montserrat" w:hAnsi="Montserrat" w:cs="Arial"/>
          <w:sz w:val="18"/>
          <w:szCs w:val="18"/>
          <w:lang w:val="en-US"/>
        </w:rPr>
        <w:t xml:space="preserve">, M. M., &amp; McHugh, R. K. The epidemiology of benzodiazepine misuse: a systematic review. </w:t>
      </w:r>
      <w:proofErr w:type="spellStart"/>
      <w:r w:rsidRPr="00F55FBB">
        <w:rPr>
          <w:rFonts w:ascii="Montserrat" w:hAnsi="Montserrat" w:cs="Arial"/>
          <w:sz w:val="18"/>
          <w:szCs w:val="18"/>
        </w:rPr>
        <w:t>Drug</w:t>
      </w:r>
      <w:proofErr w:type="spellEnd"/>
      <w:r w:rsidRPr="00F55FBB">
        <w:rPr>
          <w:rFonts w:ascii="Montserrat" w:hAnsi="Montserrat" w:cs="Arial"/>
          <w:sz w:val="18"/>
          <w:szCs w:val="18"/>
        </w:rPr>
        <w:t xml:space="preserve"> and alcohol </w:t>
      </w:r>
      <w:proofErr w:type="spellStart"/>
      <w:r w:rsidRPr="00F55FBB">
        <w:rPr>
          <w:rFonts w:ascii="Montserrat" w:hAnsi="Montserrat" w:cs="Arial"/>
          <w:sz w:val="18"/>
          <w:szCs w:val="18"/>
        </w:rPr>
        <w:t>dependence</w:t>
      </w:r>
      <w:proofErr w:type="spellEnd"/>
      <w:r w:rsidRPr="00F55FBB">
        <w:rPr>
          <w:rFonts w:ascii="Montserrat" w:hAnsi="Montserrat" w:cs="Arial"/>
          <w:sz w:val="18"/>
          <w:szCs w:val="18"/>
        </w:rPr>
        <w:t>, 200, 95-114. 2014.</w:t>
      </w:r>
    </w:p>
    <w:p w14:paraId="4C9790D9" w14:textId="77777777" w:rsidR="004E5A39" w:rsidRPr="00F55FBB" w:rsidRDefault="004E5A39" w:rsidP="00D40D91">
      <w:pPr>
        <w:pStyle w:val="Ttulo2"/>
        <w:ind w:left="0"/>
        <w:rPr>
          <w:rFonts w:ascii="Montserrat Medium" w:hAnsi="Montserrat Medium" w:cs="Arial"/>
          <w:b w:val="0"/>
          <w:sz w:val="24"/>
          <w:szCs w:val="24"/>
          <w:lang w:val="es-ES_tradnl"/>
        </w:rPr>
      </w:pPr>
      <w:bookmarkStart w:id="24" w:name="_Toc152588092"/>
      <w:r w:rsidRPr="00F55FBB">
        <w:rPr>
          <w:rFonts w:ascii="Montserrat Medium" w:hAnsi="Montserrat Medium" w:cs="Arial"/>
          <w:b w:val="0"/>
          <w:sz w:val="24"/>
          <w:szCs w:val="24"/>
          <w:lang w:val="es-ES_tradnl"/>
        </w:rPr>
        <w:t>Archivos anexos</w:t>
      </w:r>
      <w:bookmarkEnd w:id="23"/>
      <w:bookmarkEnd w:id="24"/>
    </w:p>
    <w:p w14:paraId="6D9CB15E" w14:textId="77777777" w:rsidR="004E5A39" w:rsidRPr="00F55FBB" w:rsidRDefault="004E5A39" w:rsidP="004E5A39">
      <w:pPr>
        <w:rPr>
          <w:rFonts w:ascii="Montserrat Medium" w:hAnsi="Montserrat Medium" w:cs="Arial"/>
          <w:i/>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80102A" w:rsidRPr="00F55FBB" w14:paraId="01920348" w14:textId="77777777" w:rsidTr="004E5AA3">
        <w:trPr>
          <w:tblHeader/>
        </w:trPr>
        <w:tc>
          <w:tcPr>
            <w:tcW w:w="675" w:type="dxa"/>
            <w:shd w:val="clear" w:color="auto" w:fill="F2F2F2" w:themeFill="background1" w:themeFillShade="F2"/>
            <w:vAlign w:val="center"/>
          </w:tcPr>
          <w:p w14:paraId="2F4D4980" w14:textId="77777777" w:rsidR="004E5A39" w:rsidRPr="00F55FBB" w:rsidRDefault="004E5A39" w:rsidP="001B4E1C">
            <w:pPr>
              <w:pStyle w:val="TableHeader"/>
              <w:jc w:val="center"/>
              <w:rPr>
                <w:rFonts w:ascii="Montserrat Medium" w:hAnsi="Montserrat Medium"/>
                <w:sz w:val="18"/>
                <w:szCs w:val="18"/>
                <w:lang w:val="es-ES_tradnl"/>
              </w:rPr>
            </w:pPr>
            <w:r w:rsidRPr="00F55FBB">
              <w:rPr>
                <w:rFonts w:ascii="Montserrat Medium" w:hAnsi="Montserrat Medium"/>
                <w:sz w:val="18"/>
                <w:szCs w:val="18"/>
                <w:lang w:val="es-ES_tradnl"/>
              </w:rPr>
              <w:t>Id.</w:t>
            </w:r>
          </w:p>
        </w:tc>
        <w:tc>
          <w:tcPr>
            <w:tcW w:w="2552" w:type="dxa"/>
            <w:shd w:val="clear" w:color="auto" w:fill="F2F2F2" w:themeFill="background1" w:themeFillShade="F2"/>
            <w:vAlign w:val="center"/>
          </w:tcPr>
          <w:p w14:paraId="43099222" w14:textId="77777777" w:rsidR="004E5A39" w:rsidRPr="00F55FBB" w:rsidRDefault="004E5A39" w:rsidP="001B4E1C">
            <w:pPr>
              <w:pStyle w:val="TableHeader"/>
              <w:jc w:val="center"/>
              <w:rPr>
                <w:rFonts w:ascii="Montserrat Medium" w:hAnsi="Montserrat Medium"/>
                <w:sz w:val="18"/>
                <w:szCs w:val="18"/>
                <w:lang w:val="es-ES_tradnl"/>
              </w:rPr>
            </w:pPr>
            <w:r w:rsidRPr="00F55FBB">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61380C00" w14:textId="77777777" w:rsidR="004E5A39" w:rsidRPr="00F55FBB" w:rsidRDefault="004E5A39" w:rsidP="001B4E1C">
            <w:pPr>
              <w:pStyle w:val="TableHeader"/>
              <w:jc w:val="center"/>
              <w:rPr>
                <w:rFonts w:ascii="Montserrat Medium" w:hAnsi="Montserrat Medium"/>
                <w:sz w:val="18"/>
                <w:szCs w:val="18"/>
                <w:lang w:val="es-ES_tradnl"/>
              </w:rPr>
            </w:pPr>
            <w:r w:rsidRPr="00F55FBB">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3E313A2F" w14:textId="77777777" w:rsidR="004E5A39" w:rsidRPr="00F55FBB" w:rsidRDefault="004E5A39" w:rsidP="001B4E1C">
            <w:pPr>
              <w:pStyle w:val="TableHeader"/>
              <w:jc w:val="center"/>
              <w:rPr>
                <w:rFonts w:ascii="Montserrat Medium" w:hAnsi="Montserrat Medium"/>
                <w:sz w:val="18"/>
                <w:szCs w:val="18"/>
                <w:lang w:val="es-ES_tradnl"/>
              </w:rPr>
            </w:pPr>
            <w:r w:rsidRPr="00F55FBB">
              <w:rPr>
                <w:rFonts w:ascii="Montserrat Medium" w:hAnsi="Montserrat Medium"/>
                <w:sz w:val="18"/>
                <w:szCs w:val="18"/>
                <w:lang w:val="es-ES_tradnl"/>
              </w:rPr>
              <w:t>Formato / Aplicación para su visualización</w:t>
            </w:r>
          </w:p>
        </w:tc>
      </w:tr>
      <w:tr w:rsidR="000E14B5" w:rsidRPr="00F55FBB" w14:paraId="51DBCC79" w14:textId="77777777" w:rsidTr="000C744E">
        <w:tc>
          <w:tcPr>
            <w:tcW w:w="675" w:type="dxa"/>
            <w:vAlign w:val="center"/>
          </w:tcPr>
          <w:p w14:paraId="59948B57" w14:textId="1C6B0A6B" w:rsidR="000E14B5" w:rsidRPr="00F55FBB" w:rsidRDefault="000E14B5" w:rsidP="00CC46E3">
            <w:pPr>
              <w:pStyle w:val="Tabletext"/>
              <w:jc w:val="left"/>
              <w:rPr>
                <w:rFonts w:ascii="Montserrat" w:hAnsi="Montserrat"/>
                <w:sz w:val="18"/>
                <w:szCs w:val="18"/>
                <w:lang w:val="es-ES_tradnl" w:eastAsia="es-MX"/>
              </w:rPr>
            </w:pPr>
            <w:r w:rsidRPr="00F55FBB">
              <w:rPr>
                <w:rFonts w:ascii="Montserrat" w:hAnsi="Montserrat"/>
                <w:sz w:val="18"/>
                <w:szCs w:val="18"/>
                <w:lang w:val="es-ES_tradnl" w:eastAsia="es-MX"/>
              </w:rPr>
              <w:t>0</w:t>
            </w:r>
            <w:r w:rsidR="00CC46E3" w:rsidRPr="00F55FBB">
              <w:rPr>
                <w:rFonts w:ascii="Montserrat" w:hAnsi="Montserrat"/>
                <w:sz w:val="18"/>
                <w:szCs w:val="18"/>
                <w:lang w:val="es-ES_tradnl" w:eastAsia="es-MX"/>
              </w:rPr>
              <w:t>3</w:t>
            </w:r>
          </w:p>
        </w:tc>
        <w:tc>
          <w:tcPr>
            <w:tcW w:w="2552" w:type="dxa"/>
            <w:vAlign w:val="center"/>
          </w:tcPr>
          <w:p w14:paraId="32B26C90" w14:textId="4EBFE05E" w:rsidR="000E14B5" w:rsidRPr="00F55FBB" w:rsidRDefault="000D5205" w:rsidP="00A93B0D">
            <w:pPr>
              <w:pStyle w:val="Tabletext"/>
              <w:jc w:val="left"/>
              <w:rPr>
                <w:rFonts w:ascii="Montserrat" w:hAnsi="Montserrat"/>
                <w:sz w:val="18"/>
                <w:szCs w:val="18"/>
                <w:lang w:val="es-ES_tradnl"/>
              </w:rPr>
            </w:pPr>
            <w:r w:rsidRPr="00F55FBB">
              <w:rPr>
                <w:rFonts w:ascii="Montserrat" w:hAnsi="Montserrat"/>
                <w:sz w:val="18"/>
                <w:szCs w:val="18"/>
                <w:lang w:val="es-ES_tradnl"/>
              </w:rPr>
              <w:t>Hoja Diaria de Consulta Externa de Salud Mental y Adicciones</w:t>
            </w:r>
            <w:r w:rsidR="00ED1FA7" w:rsidRPr="00F55FBB">
              <w:rPr>
                <w:rFonts w:ascii="Montserrat" w:hAnsi="Montserrat"/>
                <w:sz w:val="18"/>
                <w:szCs w:val="18"/>
                <w:lang w:val="es-ES_tradnl"/>
              </w:rPr>
              <w:t xml:space="preserve">, </w:t>
            </w:r>
            <w:r w:rsidR="00CC46E3" w:rsidRPr="00F55FBB">
              <w:rPr>
                <w:rFonts w:ascii="Montserrat" w:hAnsi="Montserrat"/>
                <w:sz w:val="18"/>
                <w:szCs w:val="18"/>
                <w:lang w:val="es-ES_tradnl"/>
              </w:rPr>
              <w:t>(</w:t>
            </w:r>
            <w:r w:rsidR="00D87F4D" w:rsidRPr="00F55FBB">
              <w:rPr>
                <w:rFonts w:ascii="Montserrat" w:hAnsi="Montserrat"/>
                <w:sz w:val="18"/>
                <w:szCs w:val="18"/>
                <w:lang w:val="es-ES_tradnl"/>
              </w:rPr>
              <w:t>SINBA-SIS</w:t>
            </w:r>
            <w:r w:rsidR="00ED1FA7" w:rsidRPr="00F55FBB">
              <w:rPr>
                <w:rFonts w:ascii="Montserrat" w:hAnsi="Montserrat"/>
                <w:sz w:val="18"/>
                <w:szCs w:val="18"/>
                <w:lang w:val="es-ES_tradnl"/>
              </w:rPr>
              <w:t>-03-P</w:t>
            </w:r>
            <w:r w:rsidR="00945896" w:rsidRPr="00F55FBB">
              <w:rPr>
                <w:rFonts w:ascii="Montserrat" w:hAnsi="Montserrat"/>
                <w:sz w:val="18"/>
                <w:szCs w:val="18"/>
                <w:lang w:val="es-ES_tradnl"/>
              </w:rPr>
              <w:t xml:space="preserve"> </w:t>
            </w:r>
            <w:r w:rsidR="000358B0" w:rsidRPr="00F55FBB">
              <w:rPr>
                <w:rFonts w:ascii="Montserrat" w:hAnsi="Montserrat"/>
                <w:sz w:val="18"/>
                <w:szCs w:val="18"/>
                <w:lang w:val="es-ES_tradnl"/>
              </w:rPr>
              <w:t>202</w:t>
            </w:r>
            <w:r w:rsidR="00A93B0D">
              <w:rPr>
                <w:rFonts w:ascii="Montserrat" w:hAnsi="Montserrat"/>
                <w:sz w:val="18"/>
                <w:szCs w:val="18"/>
                <w:lang w:val="es-ES_tradnl"/>
              </w:rPr>
              <w:t>4</w:t>
            </w:r>
            <w:r w:rsidR="00CC46E3" w:rsidRPr="00F55FBB">
              <w:rPr>
                <w:rFonts w:ascii="Montserrat" w:hAnsi="Montserrat"/>
                <w:sz w:val="18"/>
                <w:szCs w:val="18"/>
                <w:lang w:val="es-ES_tradnl"/>
              </w:rPr>
              <w:t>)</w:t>
            </w:r>
          </w:p>
        </w:tc>
        <w:tc>
          <w:tcPr>
            <w:tcW w:w="3260" w:type="dxa"/>
            <w:vAlign w:val="center"/>
          </w:tcPr>
          <w:p w14:paraId="01FB9B18" w14:textId="21BB635C" w:rsidR="000E14B5" w:rsidRPr="00F55FBB" w:rsidRDefault="00D87F4D" w:rsidP="00A93B0D">
            <w:pPr>
              <w:pStyle w:val="Tabletext"/>
              <w:jc w:val="left"/>
              <w:rPr>
                <w:rFonts w:ascii="Montserrat" w:hAnsi="Montserrat"/>
                <w:sz w:val="18"/>
                <w:szCs w:val="18"/>
                <w:lang w:val="es-ES_tradnl" w:eastAsia="es-MX"/>
              </w:rPr>
            </w:pPr>
            <w:r w:rsidRPr="00F55FBB">
              <w:rPr>
                <w:rFonts w:ascii="Montserrat" w:hAnsi="Montserrat"/>
                <w:sz w:val="18"/>
                <w:szCs w:val="18"/>
                <w:lang w:val="es-ES_tradnl"/>
              </w:rPr>
              <w:t>SINBA-SIS</w:t>
            </w:r>
            <w:r w:rsidR="000E14B5" w:rsidRPr="00F55FBB">
              <w:rPr>
                <w:rFonts w:ascii="Montserrat" w:hAnsi="Montserrat"/>
                <w:sz w:val="18"/>
                <w:szCs w:val="18"/>
                <w:lang w:val="es-ES_tradnl"/>
              </w:rPr>
              <w:t>-0</w:t>
            </w:r>
            <w:r w:rsidR="00733D2B" w:rsidRPr="00F55FBB">
              <w:rPr>
                <w:rFonts w:ascii="Montserrat" w:hAnsi="Montserrat"/>
                <w:sz w:val="18"/>
                <w:szCs w:val="18"/>
                <w:lang w:val="es-ES_tradnl"/>
              </w:rPr>
              <w:t>3</w:t>
            </w:r>
            <w:r w:rsidR="00945896" w:rsidRPr="00F55FBB">
              <w:rPr>
                <w:rFonts w:ascii="Montserrat" w:hAnsi="Montserrat"/>
                <w:sz w:val="18"/>
                <w:szCs w:val="18"/>
                <w:lang w:val="es-ES_tradnl"/>
              </w:rPr>
              <w:t xml:space="preserve">-P </w:t>
            </w:r>
            <w:r w:rsidR="009C5111" w:rsidRPr="00F55FBB">
              <w:rPr>
                <w:rFonts w:ascii="Montserrat" w:hAnsi="Montserrat"/>
                <w:sz w:val="18"/>
                <w:szCs w:val="18"/>
                <w:lang w:val="es-ES_tradnl"/>
              </w:rPr>
              <w:t>202</w:t>
            </w:r>
            <w:r w:rsidR="00A93B0D">
              <w:rPr>
                <w:rFonts w:ascii="Montserrat" w:hAnsi="Montserrat"/>
                <w:sz w:val="18"/>
                <w:szCs w:val="18"/>
                <w:lang w:val="es-ES_tradnl"/>
              </w:rPr>
              <w:t>4</w:t>
            </w:r>
          </w:p>
        </w:tc>
        <w:tc>
          <w:tcPr>
            <w:tcW w:w="3119" w:type="dxa"/>
            <w:vAlign w:val="center"/>
          </w:tcPr>
          <w:p w14:paraId="2C79A5D6" w14:textId="77777777" w:rsidR="000E14B5" w:rsidRPr="00F55FBB" w:rsidRDefault="000E14B5" w:rsidP="000E14B5">
            <w:pPr>
              <w:pStyle w:val="Tabletext"/>
              <w:jc w:val="left"/>
              <w:rPr>
                <w:rFonts w:ascii="Montserrat" w:hAnsi="Montserrat"/>
                <w:sz w:val="18"/>
                <w:szCs w:val="18"/>
                <w:lang w:val="es-ES_tradnl" w:eastAsia="es-MX"/>
              </w:rPr>
            </w:pPr>
            <w:r w:rsidRPr="00F55FBB">
              <w:rPr>
                <w:rFonts w:ascii="Montserrat" w:hAnsi="Montserrat"/>
                <w:sz w:val="18"/>
                <w:szCs w:val="18"/>
                <w:lang w:val="es-ES_tradnl" w:eastAsia="es-MX"/>
              </w:rPr>
              <w:t>Adobe Acrobat Reader</w:t>
            </w:r>
          </w:p>
        </w:tc>
      </w:tr>
    </w:tbl>
    <w:p w14:paraId="56C9E2CB" w14:textId="77777777" w:rsidR="00F665EA" w:rsidRPr="00F55FBB" w:rsidRDefault="00F665EA">
      <w:pPr>
        <w:widowControl/>
        <w:spacing w:line="240" w:lineRule="auto"/>
        <w:jc w:val="left"/>
        <w:rPr>
          <w:rFonts w:ascii="Montserrat" w:hAnsi="Montserrat" w:cs="Arial"/>
          <w:bCs/>
          <w:smallCaps/>
          <w:sz w:val="36"/>
          <w:szCs w:val="36"/>
          <w:lang w:val="es-ES_tradnl"/>
        </w:rPr>
      </w:pPr>
      <w:r w:rsidRPr="00F55FBB">
        <w:rPr>
          <w:rFonts w:ascii="Montserrat" w:hAnsi="Montserrat" w:cs="Arial"/>
          <w:b/>
          <w:sz w:val="36"/>
          <w:szCs w:val="36"/>
          <w:lang w:val="es-ES_tradnl"/>
        </w:rPr>
        <w:br w:type="page"/>
      </w:r>
    </w:p>
    <w:p w14:paraId="6EAB1615" w14:textId="255F5EF0" w:rsidR="000E14B5" w:rsidRPr="00F55FBB" w:rsidRDefault="000D5205" w:rsidP="000E14B5">
      <w:pPr>
        <w:pStyle w:val="Ttulo1"/>
        <w:rPr>
          <w:rFonts w:ascii="Montserrat" w:hAnsi="Montserrat" w:cs="Arial"/>
          <w:b w:val="0"/>
          <w:sz w:val="36"/>
          <w:szCs w:val="36"/>
          <w:lang w:val="es-ES_tradnl"/>
        </w:rPr>
      </w:pPr>
      <w:bookmarkStart w:id="25" w:name="_Toc152588093"/>
      <w:r w:rsidRPr="00F55FBB">
        <w:rPr>
          <w:rFonts w:ascii="Montserrat" w:hAnsi="Montserrat" w:cs="Arial"/>
          <w:b w:val="0"/>
          <w:sz w:val="36"/>
          <w:szCs w:val="36"/>
          <w:lang w:val="es-ES_tradnl"/>
        </w:rPr>
        <w:lastRenderedPageBreak/>
        <w:t>Hoja Diaria de Consulta Externa de Salud Mental y Adicciones</w:t>
      </w:r>
      <w:r w:rsidR="00ED1FA7" w:rsidRPr="00F55FBB">
        <w:rPr>
          <w:rFonts w:ascii="Montserrat" w:hAnsi="Montserrat" w:cs="Arial"/>
          <w:b w:val="0"/>
          <w:sz w:val="36"/>
          <w:szCs w:val="36"/>
          <w:lang w:val="es-ES_tradnl"/>
        </w:rPr>
        <w:t xml:space="preserve"> </w:t>
      </w:r>
      <w:r w:rsidR="00CC46E3" w:rsidRPr="00F55FBB">
        <w:rPr>
          <w:rFonts w:ascii="Montserrat" w:hAnsi="Montserrat" w:cs="Arial"/>
          <w:b w:val="0"/>
          <w:sz w:val="36"/>
          <w:szCs w:val="36"/>
          <w:lang w:val="es-ES_tradnl"/>
        </w:rPr>
        <w:t>(</w:t>
      </w:r>
      <w:r w:rsidR="00D87F4D" w:rsidRPr="00F55FBB">
        <w:rPr>
          <w:rFonts w:ascii="Montserrat" w:hAnsi="Montserrat" w:cs="Arial"/>
          <w:b w:val="0"/>
          <w:sz w:val="36"/>
          <w:szCs w:val="36"/>
          <w:lang w:val="es-ES_tradnl"/>
        </w:rPr>
        <w:t>SINBA-SIS</w:t>
      </w:r>
      <w:r w:rsidR="00ED1FA7" w:rsidRPr="00F55FBB">
        <w:rPr>
          <w:rFonts w:ascii="Montserrat" w:hAnsi="Montserrat" w:cs="Arial"/>
          <w:b w:val="0"/>
          <w:sz w:val="36"/>
          <w:szCs w:val="36"/>
          <w:lang w:val="es-ES_tradnl"/>
        </w:rPr>
        <w:t>-03-P</w:t>
      </w:r>
      <w:r w:rsidR="00CC46E3" w:rsidRPr="00F55FBB">
        <w:rPr>
          <w:rFonts w:ascii="Montserrat" w:hAnsi="Montserrat" w:cs="Arial"/>
          <w:b w:val="0"/>
          <w:sz w:val="36"/>
          <w:szCs w:val="36"/>
          <w:lang w:val="es-ES_tradnl"/>
        </w:rPr>
        <w:t>)</w:t>
      </w:r>
      <w:bookmarkEnd w:id="25"/>
    </w:p>
    <w:p w14:paraId="77F5936C" w14:textId="290E7217" w:rsidR="00BD5520" w:rsidRPr="00F55FBB" w:rsidRDefault="00AA4EE4" w:rsidP="00AA4EE4">
      <w:pPr>
        <w:pStyle w:val="Ttulo2"/>
        <w:ind w:left="0"/>
        <w:rPr>
          <w:rFonts w:ascii="Montserrat Medium" w:hAnsi="Montserrat Medium" w:cs="Arial"/>
          <w:b w:val="0"/>
          <w:sz w:val="24"/>
          <w:szCs w:val="24"/>
          <w:lang w:val="es-ES_tradnl"/>
        </w:rPr>
      </w:pPr>
      <w:bookmarkStart w:id="26" w:name="_Toc152588094"/>
      <w:bookmarkStart w:id="27" w:name="_GoBack"/>
      <w:bookmarkEnd w:id="27"/>
      <w:r w:rsidRPr="00F55FBB">
        <w:rPr>
          <w:rFonts w:ascii="Montserrat Medium" w:hAnsi="Montserrat Medium" w:cs="Arial"/>
          <w:b w:val="0"/>
          <w:sz w:val="24"/>
          <w:szCs w:val="24"/>
          <w:lang w:val="es-ES_tradnl"/>
        </w:rPr>
        <w:t>Formato</w:t>
      </w:r>
      <w:bookmarkEnd w:id="26"/>
    </w:p>
    <w:p w14:paraId="038E3E37" w14:textId="3907F2BE" w:rsidR="004B4E6F" w:rsidRPr="00E70AEF" w:rsidRDefault="00E70AEF" w:rsidP="004B4E6F">
      <w:pPr>
        <w:rPr>
          <w:lang w:val="es-ES_tradnl"/>
        </w:rPr>
      </w:pPr>
      <w:r w:rsidRPr="00E70AEF">
        <w:drawing>
          <wp:inline distT="0" distB="0" distL="0" distR="0" wp14:anchorId="4510658C" wp14:editId="1D6248B2">
            <wp:extent cx="6332220" cy="384112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32220" cy="3841125"/>
                    </a:xfrm>
                    <a:prstGeom prst="rect">
                      <a:avLst/>
                    </a:prstGeom>
                    <a:noFill/>
                    <a:ln>
                      <a:noFill/>
                    </a:ln>
                  </pic:spPr>
                </pic:pic>
              </a:graphicData>
            </a:graphic>
          </wp:inline>
        </w:drawing>
      </w:r>
    </w:p>
    <w:p w14:paraId="3A08EF16" w14:textId="559662B7" w:rsidR="00EF4154" w:rsidRPr="00F55FBB" w:rsidRDefault="008A546B" w:rsidP="004306CD">
      <w:pPr>
        <w:pStyle w:val="Ttulo1"/>
        <w:rPr>
          <w:rFonts w:ascii="Montserrat Light" w:hAnsi="Montserrat Light"/>
          <w:b w:val="0"/>
          <w:sz w:val="36"/>
          <w:szCs w:val="36"/>
          <w:lang w:val="es-ES_tradnl"/>
        </w:rPr>
      </w:pPr>
      <w:r w:rsidRPr="00F55FBB">
        <w:rPr>
          <w:rFonts w:cs="Arial"/>
          <w:highlight w:val="yellow"/>
          <w:lang w:val="es-ES_tradnl"/>
        </w:rPr>
        <w:br w:type="page"/>
      </w:r>
      <w:bookmarkStart w:id="28" w:name="_Toc152588095"/>
      <w:r w:rsidR="0097652C" w:rsidRPr="00F55FBB">
        <w:rPr>
          <w:rFonts w:ascii="Montserrat Light" w:hAnsi="Montserrat Light"/>
          <w:b w:val="0"/>
          <w:sz w:val="36"/>
          <w:szCs w:val="36"/>
          <w:lang w:val="es-ES_tradnl"/>
        </w:rPr>
        <w:lastRenderedPageBreak/>
        <w:t xml:space="preserve">Descripción de la </w:t>
      </w:r>
      <w:r w:rsidR="000D5205" w:rsidRPr="00F55FBB">
        <w:rPr>
          <w:rFonts w:ascii="Montserrat Light" w:hAnsi="Montserrat Light"/>
          <w:b w:val="0"/>
          <w:sz w:val="36"/>
          <w:szCs w:val="36"/>
          <w:lang w:val="es-ES_tradnl"/>
        </w:rPr>
        <w:t>Hoja Diaria de Consulta Externa de Salud Mental y Adicciones</w:t>
      </w:r>
      <w:bookmarkStart w:id="29" w:name="_Toc207426314"/>
      <w:bookmarkEnd w:id="28"/>
    </w:p>
    <w:p w14:paraId="1BEFDBF9" w14:textId="4CA8D981" w:rsidR="0056101B" w:rsidRPr="00F55FBB" w:rsidRDefault="0056101B" w:rsidP="0056101B">
      <w:pPr>
        <w:widowControl/>
        <w:autoSpaceDE w:val="0"/>
        <w:autoSpaceDN w:val="0"/>
        <w:adjustRightInd w:val="0"/>
        <w:spacing w:before="720" w:line="240" w:lineRule="auto"/>
        <w:rPr>
          <w:rFonts w:ascii="Montserrat" w:hAnsi="Montserrat" w:cs="Arial"/>
          <w:sz w:val="18"/>
          <w:szCs w:val="18"/>
          <w:lang w:val="es-ES_tradnl"/>
        </w:rPr>
      </w:pPr>
      <w:r w:rsidRPr="00F55FBB">
        <w:rPr>
          <w:rFonts w:ascii="Montserrat" w:hAnsi="Montserrat" w:cs="Arial"/>
          <w:sz w:val="18"/>
          <w:szCs w:val="18"/>
          <w:lang w:val="es-ES_tradnl"/>
        </w:rPr>
        <w:t xml:space="preserve">La </w:t>
      </w:r>
      <w:r w:rsidR="000D5205" w:rsidRPr="00F55FBB">
        <w:rPr>
          <w:rFonts w:ascii="Montserrat" w:hAnsi="Montserrat" w:cs="Arial"/>
          <w:sz w:val="18"/>
          <w:szCs w:val="18"/>
          <w:lang w:val="es-ES_tradnl"/>
        </w:rPr>
        <w:t>Hoja Diaria de Consulta Externa de Salud Mental y Adicciones</w:t>
      </w:r>
      <w:r w:rsidR="00CC46E3" w:rsidRPr="00F55FBB">
        <w:rPr>
          <w:rFonts w:ascii="Montserrat" w:hAnsi="Montserrat" w:cs="Arial"/>
          <w:sz w:val="18"/>
          <w:szCs w:val="18"/>
          <w:lang w:val="es-ES_tradnl"/>
        </w:rPr>
        <w:t xml:space="preserve"> </w:t>
      </w:r>
      <w:r w:rsidRPr="00F55FBB">
        <w:rPr>
          <w:rFonts w:ascii="Montserrat" w:hAnsi="Montserrat" w:cs="Arial"/>
          <w:sz w:val="18"/>
          <w:szCs w:val="18"/>
          <w:lang w:val="es-ES_tradnl"/>
        </w:rPr>
        <w:t>tiene como objetivo principal captar la información de las atenciones otorgadas en este servicio y está conformada por</w:t>
      </w:r>
      <w:r w:rsidR="00F665EA" w:rsidRPr="00F55FBB">
        <w:rPr>
          <w:rFonts w:ascii="Montserrat" w:hAnsi="Montserrat" w:cs="Arial"/>
          <w:sz w:val="18"/>
          <w:szCs w:val="18"/>
          <w:lang w:val="es-ES_tradnl"/>
        </w:rPr>
        <w:t xml:space="preserve"> </w:t>
      </w:r>
      <w:r w:rsidR="00312DA7" w:rsidRPr="00F55FBB">
        <w:rPr>
          <w:rFonts w:ascii="Montserrat" w:hAnsi="Montserrat" w:cs="Arial"/>
          <w:sz w:val="18"/>
          <w:szCs w:val="18"/>
          <w:lang w:val="es-ES_tradnl"/>
        </w:rPr>
        <w:t xml:space="preserve">los siguientes </w:t>
      </w:r>
      <w:r w:rsidRPr="00F55FBB">
        <w:rPr>
          <w:rFonts w:ascii="Montserrat" w:hAnsi="Montserrat" w:cs="Arial"/>
          <w:sz w:val="18"/>
          <w:szCs w:val="18"/>
          <w:lang w:val="es-ES_tradnl"/>
        </w:rPr>
        <w:t>apartados:</w:t>
      </w:r>
    </w:p>
    <w:p w14:paraId="03C8F5FD" w14:textId="77777777" w:rsidR="00196804" w:rsidRPr="00F55FBB" w:rsidRDefault="00196804" w:rsidP="00196804">
      <w:pPr>
        <w:widowControl/>
        <w:autoSpaceDE w:val="0"/>
        <w:autoSpaceDN w:val="0"/>
        <w:adjustRightInd w:val="0"/>
        <w:spacing w:line="240" w:lineRule="auto"/>
        <w:rPr>
          <w:rFonts w:ascii="Montserrat" w:hAnsi="Montserrat" w:cs="Arial"/>
          <w:sz w:val="18"/>
          <w:szCs w:val="18"/>
          <w:lang w:val="es-ES_tradnl"/>
        </w:rPr>
      </w:pPr>
    </w:p>
    <w:p w14:paraId="324E07CC" w14:textId="17E682B8" w:rsidR="009E21B8" w:rsidRPr="00F55FBB" w:rsidRDefault="009E21B8" w:rsidP="009E21B8">
      <w:pPr>
        <w:pStyle w:val="Prrafodelista"/>
        <w:widowControl/>
        <w:numPr>
          <w:ilvl w:val="0"/>
          <w:numId w:val="23"/>
        </w:numPr>
        <w:autoSpaceDE w:val="0"/>
        <w:autoSpaceDN w:val="0"/>
        <w:adjustRightInd w:val="0"/>
        <w:spacing w:line="240" w:lineRule="auto"/>
        <w:rPr>
          <w:rFonts w:ascii="Montserrat" w:hAnsi="Montserrat" w:cs="Arial"/>
          <w:sz w:val="18"/>
          <w:szCs w:val="18"/>
          <w:lang w:val="es-ES_tradnl"/>
        </w:rPr>
      </w:pPr>
      <w:r w:rsidRPr="00F55FBB">
        <w:rPr>
          <w:rFonts w:ascii="Montserrat" w:hAnsi="Montserrat" w:cs="Arial"/>
          <w:sz w:val="18"/>
          <w:szCs w:val="18"/>
          <w:lang w:val="es-ES_tradnl"/>
        </w:rPr>
        <w:t>Fecha de atención</w:t>
      </w:r>
    </w:p>
    <w:p w14:paraId="768DFCF1" w14:textId="2C82BD73" w:rsidR="009E21B8" w:rsidRPr="00F55FBB" w:rsidRDefault="009E21B8" w:rsidP="009E21B8">
      <w:pPr>
        <w:pStyle w:val="Prrafodelista"/>
        <w:widowControl/>
        <w:numPr>
          <w:ilvl w:val="0"/>
          <w:numId w:val="23"/>
        </w:numPr>
        <w:autoSpaceDE w:val="0"/>
        <w:autoSpaceDN w:val="0"/>
        <w:adjustRightInd w:val="0"/>
        <w:spacing w:line="240" w:lineRule="auto"/>
        <w:rPr>
          <w:rFonts w:ascii="Montserrat" w:hAnsi="Montserrat" w:cs="Arial"/>
          <w:sz w:val="18"/>
          <w:szCs w:val="18"/>
          <w:lang w:val="es-ES_tradnl"/>
        </w:rPr>
      </w:pPr>
      <w:r w:rsidRPr="00F55FBB">
        <w:rPr>
          <w:rFonts w:ascii="Montserrat" w:hAnsi="Montserrat" w:cs="Arial"/>
          <w:sz w:val="18"/>
          <w:szCs w:val="18"/>
          <w:lang w:val="es-ES_tradnl"/>
        </w:rPr>
        <w:t xml:space="preserve">Datos de identificación: de la unidad, </w:t>
      </w:r>
      <w:r w:rsidR="00EE1769" w:rsidRPr="00F55FBB">
        <w:rPr>
          <w:rFonts w:ascii="Montserrat" w:hAnsi="Montserrat" w:cs="Arial"/>
          <w:sz w:val="18"/>
          <w:szCs w:val="18"/>
          <w:lang w:val="es-ES_tradnl"/>
        </w:rPr>
        <w:t xml:space="preserve">y </w:t>
      </w:r>
      <w:r w:rsidRPr="00F55FBB">
        <w:rPr>
          <w:rFonts w:ascii="Montserrat" w:hAnsi="Montserrat" w:cs="Arial"/>
          <w:sz w:val="18"/>
          <w:szCs w:val="18"/>
          <w:lang w:val="es-ES_tradnl"/>
        </w:rPr>
        <w:t>de</w:t>
      </w:r>
      <w:r w:rsidR="00D56E04" w:rsidRPr="00F55FBB">
        <w:rPr>
          <w:rFonts w:ascii="Montserrat" w:hAnsi="Montserrat" w:cs="Arial"/>
          <w:sz w:val="18"/>
          <w:szCs w:val="18"/>
          <w:lang w:val="es-ES_tradnl"/>
        </w:rPr>
        <w:t xml:space="preserve"> la o el</w:t>
      </w:r>
      <w:r w:rsidRPr="00F55FBB">
        <w:rPr>
          <w:rFonts w:ascii="Montserrat" w:hAnsi="Montserrat" w:cs="Arial"/>
          <w:sz w:val="18"/>
          <w:szCs w:val="18"/>
          <w:lang w:val="es-ES_tradnl"/>
        </w:rPr>
        <w:t xml:space="preserve"> prestador de servicio.</w:t>
      </w:r>
    </w:p>
    <w:p w14:paraId="3EF8D27A" w14:textId="03206E39" w:rsidR="00EE1769" w:rsidRPr="00F55FBB" w:rsidRDefault="009E21B8" w:rsidP="009E21B8">
      <w:pPr>
        <w:pStyle w:val="Prrafodelista"/>
        <w:widowControl/>
        <w:numPr>
          <w:ilvl w:val="0"/>
          <w:numId w:val="23"/>
        </w:numPr>
        <w:autoSpaceDE w:val="0"/>
        <w:autoSpaceDN w:val="0"/>
        <w:adjustRightInd w:val="0"/>
        <w:spacing w:line="240" w:lineRule="auto"/>
        <w:rPr>
          <w:rFonts w:ascii="Montserrat" w:hAnsi="Montserrat" w:cs="Arial"/>
          <w:sz w:val="18"/>
          <w:szCs w:val="18"/>
          <w:lang w:val="es-ES_tradnl"/>
        </w:rPr>
      </w:pPr>
      <w:r w:rsidRPr="00F55FBB">
        <w:rPr>
          <w:rFonts w:ascii="Montserrat" w:hAnsi="Montserrat" w:cs="Arial"/>
          <w:sz w:val="18"/>
          <w:szCs w:val="18"/>
          <w:lang w:val="es-ES_tradnl"/>
        </w:rPr>
        <w:t>Datos de identificación de</w:t>
      </w:r>
      <w:r w:rsidR="00D56E04" w:rsidRPr="00F55FBB">
        <w:rPr>
          <w:rFonts w:ascii="Montserrat" w:hAnsi="Montserrat" w:cs="Arial"/>
          <w:sz w:val="18"/>
          <w:szCs w:val="18"/>
          <w:lang w:val="es-ES_tradnl"/>
        </w:rPr>
        <w:t xml:space="preserve"> la o el </w:t>
      </w:r>
      <w:r w:rsidRPr="00F55FBB">
        <w:rPr>
          <w:rFonts w:ascii="Montserrat" w:hAnsi="Montserrat" w:cs="Arial"/>
          <w:sz w:val="18"/>
          <w:szCs w:val="18"/>
          <w:lang w:val="es-ES_tradnl"/>
        </w:rPr>
        <w:t>paciente</w:t>
      </w:r>
    </w:p>
    <w:p w14:paraId="0E312FFD" w14:textId="2EC13D25" w:rsidR="003C31EC" w:rsidRPr="00F55FBB" w:rsidRDefault="003C31EC" w:rsidP="009E21B8">
      <w:pPr>
        <w:pStyle w:val="Prrafodelista"/>
        <w:widowControl/>
        <w:numPr>
          <w:ilvl w:val="0"/>
          <w:numId w:val="23"/>
        </w:numPr>
        <w:autoSpaceDE w:val="0"/>
        <w:autoSpaceDN w:val="0"/>
        <w:adjustRightInd w:val="0"/>
        <w:spacing w:line="240" w:lineRule="auto"/>
        <w:rPr>
          <w:rFonts w:ascii="Montserrat" w:hAnsi="Montserrat" w:cs="Arial"/>
          <w:sz w:val="18"/>
          <w:szCs w:val="18"/>
          <w:lang w:val="es-ES_tradnl"/>
        </w:rPr>
      </w:pPr>
      <w:r w:rsidRPr="00F55FBB">
        <w:rPr>
          <w:rFonts w:ascii="Montserrat" w:hAnsi="Montserrat" w:cs="Arial"/>
          <w:sz w:val="18"/>
          <w:szCs w:val="18"/>
          <w:lang w:val="es-ES_tradnl"/>
        </w:rPr>
        <w:t>Inicio de caso en seguimiento en la UNEME</w:t>
      </w:r>
    </w:p>
    <w:p w14:paraId="6544D52D" w14:textId="73CD864F" w:rsidR="00EE1769" w:rsidRPr="00F55FBB" w:rsidRDefault="0007713B" w:rsidP="00EE1769">
      <w:pPr>
        <w:pStyle w:val="Prrafodelista"/>
        <w:widowControl/>
        <w:numPr>
          <w:ilvl w:val="0"/>
          <w:numId w:val="23"/>
        </w:numPr>
        <w:autoSpaceDE w:val="0"/>
        <w:autoSpaceDN w:val="0"/>
        <w:adjustRightInd w:val="0"/>
        <w:spacing w:line="240" w:lineRule="auto"/>
        <w:rPr>
          <w:rFonts w:ascii="Montserrat" w:hAnsi="Montserrat" w:cs="Arial"/>
          <w:sz w:val="18"/>
          <w:szCs w:val="18"/>
          <w:lang w:val="es-ES_tradnl"/>
        </w:rPr>
      </w:pPr>
      <w:r w:rsidRPr="00F55FBB">
        <w:rPr>
          <w:rFonts w:ascii="Montserrat" w:hAnsi="Montserrat" w:cs="Arial"/>
          <w:sz w:val="18"/>
          <w:szCs w:val="18"/>
          <w:lang w:val="es-ES_tradnl"/>
        </w:rPr>
        <w:t>P</w:t>
      </w:r>
      <w:r w:rsidR="00EE1769" w:rsidRPr="00F55FBB">
        <w:rPr>
          <w:rFonts w:ascii="Montserrat" w:hAnsi="Montserrat" w:cs="Arial"/>
          <w:sz w:val="18"/>
          <w:szCs w:val="18"/>
          <w:lang w:val="es-ES_tradnl"/>
        </w:rPr>
        <w:t>oblación usuaria</w:t>
      </w:r>
    </w:p>
    <w:p w14:paraId="402D8F9A" w14:textId="26485092" w:rsidR="009E21B8" w:rsidRPr="00F55FBB" w:rsidRDefault="00EE1769" w:rsidP="00EE1769">
      <w:pPr>
        <w:pStyle w:val="Prrafodelista"/>
        <w:widowControl/>
        <w:numPr>
          <w:ilvl w:val="0"/>
          <w:numId w:val="23"/>
        </w:numPr>
        <w:autoSpaceDE w:val="0"/>
        <w:autoSpaceDN w:val="0"/>
        <w:adjustRightInd w:val="0"/>
        <w:spacing w:line="240" w:lineRule="auto"/>
        <w:rPr>
          <w:rFonts w:ascii="Montserrat" w:hAnsi="Montserrat" w:cs="Arial"/>
          <w:sz w:val="18"/>
          <w:szCs w:val="18"/>
          <w:lang w:val="es-ES_tradnl"/>
        </w:rPr>
      </w:pPr>
      <w:r w:rsidRPr="00F55FBB">
        <w:rPr>
          <w:rFonts w:ascii="Montserrat" w:hAnsi="Montserrat" w:cs="Arial"/>
          <w:sz w:val="18"/>
          <w:szCs w:val="18"/>
        </w:rPr>
        <w:t xml:space="preserve">Acciones de enfermería, </w:t>
      </w:r>
      <w:r w:rsidRPr="00F55FBB">
        <w:rPr>
          <w:rFonts w:ascii="Montserrat" w:hAnsi="Montserrat" w:cs="Arial"/>
          <w:sz w:val="18"/>
          <w:szCs w:val="18"/>
          <w:lang w:val="es-ES_tradnl"/>
        </w:rPr>
        <w:t>S</w:t>
      </w:r>
      <w:r w:rsidR="009E21B8" w:rsidRPr="00F55FBB">
        <w:rPr>
          <w:rFonts w:ascii="Montserrat" w:hAnsi="Montserrat" w:cs="Arial"/>
          <w:sz w:val="18"/>
          <w:szCs w:val="18"/>
          <w:lang w:val="es-ES_tradnl"/>
        </w:rPr>
        <w:t>omatometría y otras mediciones.</w:t>
      </w:r>
    </w:p>
    <w:p w14:paraId="3AF939F3" w14:textId="120DB09F" w:rsidR="0056101B" w:rsidRPr="00F55FBB" w:rsidRDefault="00EE1769" w:rsidP="0056101B">
      <w:pPr>
        <w:pStyle w:val="Prrafodelista"/>
        <w:widowControl/>
        <w:numPr>
          <w:ilvl w:val="0"/>
          <w:numId w:val="23"/>
        </w:numPr>
        <w:autoSpaceDE w:val="0"/>
        <w:autoSpaceDN w:val="0"/>
        <w:adjustRightInd w:val="0"/>
        <w:spacing w:line="240" w:lineRule="auto"/>
        <w:rPr>
          <w:rFonts w:ascii="Montserrat" w:hAnsi="Montserrat" w:cs="Arial"/>
          <w:sz w:val="18"/>
          <w:szCs w:val="18"/>
          <w:lang w:val="es-ES_tradnl"/>
        </w:rPr>
      </w:pPr>
      <w:r w:rsidRPr="00F55FBB">
        <w:rPr>
          <w:rFonts w:ascii="Montserrat" w:hAnsi="Montserrat" w:cs="Arial"/>
          <w:sz w:val="18"/>
          <w:szCs w:val="18"/>
          <w:lang w:val="es-ES_tradnl"/>
        </w:rPr>
        <w:t>Relación temporal por motivo, Diagnóstico que motivó la atención</w:t>
      </w:r>
      <w:r w:rsidR="0056101B" w:rsidRPr="00F55FBB">
        <w:rPr>
          <w:rFonts w:ascii="Montserrat" w:hAnsi="Montserrat" w:cs="Arial"/>
          <w:sz w:val="18"/>
          <w:szCs w:val="18"/>
          <w:lang w:val="es-ES_tradnl"/>
        </w:rPr>
        <w:t>, segundo y tercer diagnóstico</w:t>
      </w:r>
      <w:r w:rsidRPr="00F55FBB">
        <w:rPr>
          <w:rFonts w:ascii="Montserrat" w:hAnsi="Montserrat" w:cs="Arial"/>
          <w:sz w:val="18"/>
          <w:szCs w:val="18"/>
          <w:lang w:val="es-ES_tradnl"/>
        </w:rPr>
        <w:t xml:space="preserve"> y primera vez</w:t>
      </w:r>
      <w:r w:rsidR="0056101B" w:rsidRPr="00F55FBB">
        <w:rPr>
          <w:rFonts w:ascii="Montserrat" w:hAnsi="Montserrat" w:cs="Arial"/>
          <w:sz w:val="18"/>
          <w:szCs w:val="18"/>
          <w:lang w:val="es-ES_tradnl"/>
        </w:rPr>
        <w:t>.</w:t>
      </w:r>
    </w:p>
    <w:p w14:paraId="1C936BF3" w14:textId="2D9C0DA6" w:rsidR="00063D42" w:rsidRPr="00F55FBB" w:rsidRDefault="00063D42" w:rsidP="0056101B">
      <w:pPr>
        <w:pStyle w:val="Prrafodelista"/>
        <w:widowControl/>
        <w:numPr>
          <w:ilvl w:val="0"/>
          <w:numId w:val="23"/>
        </w:numPr>
        <w:autoSpaceDE w:val="0"/>
        <w:autoSpaceDN w:val="0"/>
        <w:adjustRightInd w:val="0"/>
        <w:spacing w:line="240" w:lineRule="auto"/>
        <w:rPr>
          <w:rFonts w:ascii="Montserrat" w:hAnsi="Montserrat" w:cs="Arial"/>
          <w:sz w:val="18"/>
          <w:szCs w:val="18"/>
          <w:lang w:val="es-ES_tradnl"/>
        </w:rPr>
      </w:pPr>
      <w:r w:rsidRPr="00F55FBB">
        <w:rPr>
          <w:rFonts w:ascii="Montserrat" w:hAnsi="Montserrat" w:cs="Arial"/>
          <w:sz w:val="18"/>
          <w:szCs w:val="18"/>
          <w:lang w:val="es-ES_tradnl"/>
        </w:rPr>
        <w:t>Derivación preconsulta</w:t>
      </w:r>
      <w:r w:rsidR="00EE1769" w:rsidRPr="00F55FBB">
        <w:rPr>
          <w:rFonts w:ascii="Montserrat" w:hAnsi="Montserrat" w:cs="Arial"/>
          <w:sz w:val="18"/>
          <w:szCs w:val="18"/>
          <w:lang w:val="es-ES_tradnl"/>
        </w:rPr>
        <w:t xml:space="preserve"> </w:t>
      </w:r>
      <w:r w:rsidR="00EE1769" w:rsidRPr="00F55FBB">
        <w:rPr>
          <w:rFonts w:ascii="Montserrat" w:hAnsi="Montserrat" w:cs="Arial"/>
          <w:sz w:val="18"/>
          <w:szCs w:val="18"/>
        </w:rPr>
        <w:t xml:space="preserve">/ </w:t>
      </w:r>
      <w:proofErr w:type="spellStart"/>
      <w:r w:rsidR="00EE1769" w:rsidRPr="00F55FBB">
        <w:rPr>
          <w:rFonts w:ascii="Montserrat" w:hAnsi="Montserrat" w:cs="Arial"/>
          <w:sz w:val="18"/>
          <w:szCs w:val="18"/>
        </w:rPr>
        <w:t>triage</w:t>
      </w:r>
      <w:proofErr w:type="spellEnd"/>
    </w:p>
    <w:p w14:paraId="56C45B2A" w14:textId="7E386540" w:rsidR="001976C0" w:rsidRPr="00F55FBB" w:rsidRDefault="001976C0" w:rsidP="0056101B">
      <w:pPr>
        <w:pStyle w:val="Prrafodelista"/>
        <w:widowControl/>
        <w:numPr>
          <w:ilvl w:val="0"/>
          <w:numId w:val="23"/>
        </w:numPr>
        <w:autoSpaceDE w:val="0"/>
        <w:autoSpaceDN w:val="0"/>
        <w:adjustRightInd w:val="0"/>
        <w:spacing w:line="240" w:lineRule="auto"/>
        <w:rPr>
          <w:rFonts w:ascii="Montserrat" w:hAnsi="Montserrat" w:cs="Arial"/>
          <w:sz w:val="18"/>
          <w:szCs w:val="18"/>
          <w:lang w:val="es-ES_tradnl"/>
        </w:rPr>
      </w:pPr>
      <w:r w:rsidRPr="00F55FBB">
        <w:rPr>
          <w:rFonts w:ascii="Montserrat" w:hAnsi="Montserrat" w:cs="Arial"/>
          <w:sz w:val="18"/>
          <w:szCs w:val="18"/>
        </w:rPr>
        <w:t xml:space="preserve">Actividades de </w:t>
      </w:r>
      <w:proofErr w:type="spellStart"/>
      <w:r w:rsidRPr="00F55FBB">
        <w:rPr>
          <w:rFonts w:ascii="Montserrat" w:hAnsi="Montserrat" w:cs="Arial"/>
          <w:sz w:val="18"/>
          <w:szCs w:val="18"/>
        </w:rPr>
        <w:t>psicoatención</w:t>
      </w:r>
      <w:proofErr w:type="spellEnd"/>
    </w:p>
    <w:p w14:paraId="54914800" w14:textId="6D736128" w:rsidR="001976C0" w:rsidRPr="00F55FBB" w:rsidRDefault="001976C0" w:rsidP="0056101B">
      <w:pPr>
        <w:pStyle w:val="Prrafodelista"/>
        <w:widowControl/>
        <w:numPr>
          <w:ilvl w:val="0"/>
          <w:numId w:val="23"/>
        </w:numPr>
        <w:autoSpaceDE w:val="0"/>
        <w:autoSpaceDN w:val="0"/>
        <w:adjustRightInd w:val="0"/>
        <w:spacing w:line="240" w:lineRule="auto"/>
        <w:rPr>
          <w:rFonts w:ascii="Montserrat" w:hAnsi="Montserrat" w:cs="Arial"/>
          <w:sz w:val="18"/>
          <w:szCs w:val="18"/>
          <w:lang w:val="es-ES_tradnl"/>
        </w:rPr>
      </w:pPr>
      <w:r w:rsidRPr="00F55FBB">
        <w:rPr>
          <w:rFonts w:ascii="Montserrat" w:hAnsi="Montserrat" w:cs="Arial"/>
          <w:sz w:val="18"/>
          <w:szCs w:val="18"/>
        </w:rPr>
        <w:t>Consumo de sustancias psicoactivas</w:t>
      </w:r>
    </w:p>
    <w:p w14:paraId="2F79A971" w14:textId="58233D66" w:rsidR="001976C0" w:rsidRPr="00F55FBB" w:rsidRDefault="001976C0" w:rsidP="001976C0">
      <w:pPr>
        <w:pStyle w:val="Prrafodelista"/>
        <w:widowControl/>
        <w:numPr>
          <w:ilvl w:val="0"/>
          <w:numId w:val="23"/>
        </w:numPr>
        <w:autoSpaceDE w:val="0"/>
        <w:autoSpaceDN w:val="0"/>
        <w:adjustRightInd w:val="0"/>
        <w:spacing w:line="240" w:lineRule="auto"/>
        <w:rPr>
          <w:rFonts w:ascii="Montserrat" w:hAnsi="Montserrat" w:cs="Arial"/>
          <w:sz w:val="18"/>
          <w:szCs w:val="18"/>
        </w:rPr>
      </w:pPr>
      <w:r w:rsidRPr="00F55FBB">
        <w:rPr>
          <w:rFonts w:ascii="Montserrat" w:hAnsi="Montserrat" w:cs="Arial"/>
          <w:sz w:val="18"/>
          <w:szCs w:val="18"/>
        </w:rPr>
        <w:t>Identificación de violencia</w:t>
      </w:r>
    </w:p>
    <w:p w14:paraId="69662F89" w14:textId="77777777" w:rsidR="001976C0" w:rsidRPr="00F55FBB" w:rsidRDefault="001976C0" w:rsidP="001976C0">
      <w:pPr>
        <w:pStyle w:val="Prrafodelista"/>
        <w:widowControl/>
        <w:numPr>
          <w:ilvl w:val="0"/>
          <w:numId w:val="23"/>
        </w:numPr>
        <w:autoSpaceDE w:val="0"/>
        <w:autoSpaceDN w:val="0"/>
        <w:adjustRightInd w:val="0"/>
        <w:spacing w:line="240" w:lineRule="auto"/>
        <w:rPr>
          <w:rFonts w:ascii="Montserrat" w:hAnsi="Montserrat" w:cs="Arial"/>
          <w:sz w:val="18"/>
          <w:szCs w:val="18"/>
        </w:rPr>
      </w:pPr>
      <w:r w:rsidRPr="00F55FBB">
        <w:rPr>
          <w:rFonts w:ascii="Montserrat" w:hAnsi="Montserrat" w:cs="Arial"/>
          <w:sz w:val="18"/>
          <w:szCs w:val="18"/>
        </w:rPr>
        <w:t>Comportamiento suicida</w:t>
      </w:r>
    </w:p>
    <w:p w14:paraId="7E631D62" w14:textId="103A92A8" w:rsidR="001976C0" w:rsidRPr="00F55FBB" w:rsidRDefault="001976C0" w:rsidP="001976C0">
      <w:pPr>
        <w:pStyle w:val="Prrafodelista"/>
        <w:widowControl/>
        <w:numPr>
          <w:ilvl w:val="0"/>
          <w:numId w:val="23"/>
        </w:numPr>
        <w:autoSpaceDE w:val="0"/>
        <w:autoSpaceDN w:val="0"/>
        <w:adjustRightInd w:val="0"/>
        <w:spacing w:line="240" w:lineRule="auto"/>
        <w:rPr>
          <w:rFonts w:ascii="Montserrat" w:hAnsi="Montserrat" w:cs="Arial"/>
          <w:sz w:val="18"/>
          <w:szCs w:val="18"/>
          <w:lang w:val="es-ES_tradnl"/>
        </w:rPr>
      </w:pPr>
      <w:r w:rsidRPr="00F55FBB">
        <w:rPr>
          <w:rFonts w:ascii="Montserrat" w:hAnsi="Montserrat" w:cs="Arial"/>
          <w:sz w:val="18"/>
          <w:szCs w:val="18"/>
        </w:rPr>
        <w:t>Caso médico-legal</w:t>
      </w:r>
    </w:p>
    <w:p w14:paraId="629F86AB" w14:textId="284CCB3A" w:rsidR="00144B62" w:rsidRPr="00F55FBB" w:rsidRDefault="001976C0" w:rsidP="0056101B">
      <w:pPr>
        <w:pStyle w:val="Prrafodelista"/>
        <w:widowControl/>
        <w:numPr>
          <w:ilvl w:val="0"/>
          <w:numId w:val="23"/>
        </w:numPr>
        <w:autoSpaceDE w:val="0"/>
        <w:autoSpaceDN w:val="0"/>
        <w:adjustRightInd w:val="0"/>
        <w:spacing w:line="240" w:lineRule="auto"/>
        <w:rPr>
          <w:rFonts w:ascii="Montserrat" w:hAnsi="Montserrat" w:cs="Arial"/>
          <w:sz w:val="18"/>
          <w:szCs w:val="18"/>
          <w:lang w:val="es-ES_tradnl"/>
        </w:rPr>
      </w:pPr>
      <w:r w:rsidRPr="00F55FBB">
        <w:rPr>
          <w:rFonts w:ascii="Montserrat" w:hAnsi="Montserrat" w:cs="Arial"/>
          <w:sz w:val="18"/>
          <w:szCs w:val="18"/>
          <w:lang w:val="es-ES_tradnl"/>
        </w:rPr>
        <w:t>Telemedicina</w:t>
      </w:r>
    </w:p>
    <w:p w14:paraId="7B955204" w14:textId="77777777" w:rsidR="001976C0" w:rsidRPr="00F55FBB" w:rsidRDefault="001976C0" w:rsidP="001976C0">
      <w:pPr>
        <w:pStyle w:val="Prrafodelista"/>
        <w:widowControl/>
        <w:numPr>
          <w:ilvl w:val="0"/>
          <w:numId w:val="23"/>
        </w:numPr>
        <w:autoSpaceDE w:val="0"/>
        <w:autoSpaceDN w:val="0"/>
        <w:adjustRightInd w:val="0"/>
        <w:spacing w:line="240" w:lineRule="auto"/>
        <w:rPr>
          <w:rFonts w:ascii="Montserrat" w:hAnsi="Montserrat" w:cs="Arial"/>
          <w:sz w:val="18"/>
          <w:szCs w:val="18"/>
        </w:rPr>
      </w:pPr>
      <w:r w:rsidRPr="00F55FBB">
        <w:rPr>
          <w:rFonts w:ascii="Montserrat" w:hAnsi="Montserrat" w:cs="Arial"/>
          <w:sz w:val="18"/>
          <w:szCs w:val="18"/>
        </w:rPr>
        <w:t>Teleconsulta</w:t>
      </w:r>
    </w:p>
    <w:p w14:paraId="2A785725" w14:textId="77777777" w:rsidR="001976C0" w:rsidRPr="00F55FBB" w:rsidRDefault="001976C0" w:rsidP="001976C0">
      <w:pPr>
        <w:pStyle w:val="Prrafodelista"/>
        <w:widowControl/>
        <w:numPr>
          <w:ilvl w:val="0"/>
          <w:numId w:val="23"/>
        </w:numPr>
        <w:autoSpaceDE w:val="0"/>
        <w:autoSpaceDN w:val="0"/>
        <w:adjustRightInd w:val="0"/>
        <w:spacing w:line="240" w:lineRule="auto"/>
        <w:rPr>
          <w:rFonts w:ascii="Montserrat" w:hAnsi="Montserrat" w:cs="Arial"/>
          <w:sz w:val="18"/>
          <w:szCs w:val="18"/>
        </w:rPr>
      </w:pPr>
      <w:r w:rsidRPr="00F55FBB">
        <w:rPr>
          <w:rFonts w:ascii="Montserrat" w:hAnsi="Montserrat" w:cs="Arial"/>
          <w:sz w:val="18"/>
          <w:szCs w:val="18"/>
        </w:rPr>
        <w:t>Paciente en remisión</w:t>
      </w:r>
    </w:p>
    <w:p w14:paraId="16DC75A1" w14:textId="77777777" w:rsidR="001976C0" w:rsidRPr="00F55FBB" w:rsidRDefault="001976C0" w:rsidP="001976C0">
      <w:pPr>
        <w:pStyle w:val="Prrafodelista"/>
        <w:widowControl/>
        <w:numPr>
          <w:ilvl w:val="0"/>
          <w:numId w:val="23"/>
        </w:numPr>
        <w:autoSpaceDE w:val="0"/>
        <w:autoSpaceDN w:val="0"/>
        <w:adjustRightInd w:val="0"/>
        <w:spacing w:line="240" w:lineRule="auto"/>
        <w:rPr>
          <w:rFonts w:ascii="Montserrat" w:hAnsi="Montserrat" w:cs="Arial"/>
          <w:sz w:val="18"/>
          <w:szCs w:val="18"/>
          <w:lang w:val="es-ES_tradnl"/>
        </w:rPr>
      </w:pPr>
      <w:r w:rsidRPr="00F55FBB">
        <w:rPr>
          <w:rFonts w:ascii="Montserrat" w:hAnsi="Montserrat" w:cs="Arial"/>
          <w:bCs/>
          <w:sz w:val="18"/>
          <w:szCs w:val="18"/>
          <w:lang w:val="es-ES_tradnl"/>
        </w:rPr>
        <w:t>Referencia y Contrarreferencia</w:t>
      </w:r>
    </w:p>
    <w:p w14:paraId="251D46EA" w14:textId="5DEC68B8" w:rsidR="001976C0" w:rsidRPr="00F55FBB" w:rsidRDefault="001976C0" w:rsidP="0056101B">
      <w:pPr>
        <w:pStyle w:val="Prrafodelista"/>
        <w:widowControl/>
        <w:numPr>
          <w:ilvl w:val="0"/>
          <w:numId w:val="23"/>
        </w:numPr>
        <w:autoSpaceDE w:val="0"/>
        <w:autoSpaceDN w:val="0"/>
        <w:adjustRightInd w:val="0"/>
        <w:spacing w:line="240" w:lineRule="auto"/>
        <w:rPr>
          <w:rFonts w:ascii="Montserrat" w:hAnsi="Montserrat" w:cs="Arial"/>
          <w:sz w:val="18"/>
          <w:szCs w:val="18"/>
          <w:lang w:val="es-ES_tradnl"/>
        </w:rPr>
      </w:pPr>
      <w:r w:rsidRPr="00F55FBB">
        <w:rPr>
          <w:rFonts w:ascii="Montserrat" w:hAnsi="Montserrat" w:cs="Arial"/>
          <w:bCs/>
          <w:sz w:val="18"/>
          <w:szCs w:val="18"/>
        </w:rPr>
        <w:t>Seguimiento de atención</w:t>
      </w:r>
    </w:p>
    <w:p w14:paraId="557D3E6F" w14:textId="77777777" w:rsidR="00664C6A" w:rsidRPr="00F55FBB" w:rsidRDefault="00664C6A" w:rsidP="00664C6A">
      <w:pPr>
        <w:pStyle w:val="Ttulo2"/>
        <w:spacing w:before="160"/>
        <w:ind w:left="0"/>
        <w:rPr>
          <w:rFonts w:ascii="Montserrat Medium" w:hAnsi="Montserrat Medium" w:cs="Arial"/>
          <w:b w:val="0"/>
          <w:sz w:val="24"/>
          <w:szCs w:val="24"/>
          <w:lang w:val="es-ES_tradnl"/>
        </w:rPr>
      </w:pPr>
      <w:bookmarkStart w:id="30" w:name="_Toc464120417"/>
      <w:bookmarkStart w:id="31" w:name="_Toc152588096"/>
      <w:bookmarkEnd w:id="29"/>
      <w:r w:rsidRPr="00F55FBB">
        <w:rPr>
          <w:rFonts w:ascii="Montserrat Medium" w:hAnsi="Montserrat Medium" w:cs="Arial"/>
          <w:b w:val="0"/>
          <w:sz w:val="24"/>
          <w:szCs w:val="24"/>
          <w:lang w:val="es-ES_tradnl"/>
        </w:rPr>
        <w:t>Fecha</w:t>
      </w:r>
      <w:bookmarkEnd w:id="30"/>
      <w:bookmarkEnd w:id="31"/>
    </w:p>
    <w:p w14:paraId="40D10982" w14:textId="18558CA7" w:rsidR="00664C6A" w:rsidRPr="00F55FBB" w:rsidRDefault="00664C6A" w:rsidP="00664C6A">
      <w:pPr>
        <w:widowControl/>
        <w:spacing w:line="240" w:lineRule="auto"/>
        <w:rPr>
          <w:rFonts w:ascii="Montserrat" w:hAnsi="Montserrat" w:cs="Arial"/>
          <w:sz w:val="18"/>
          <w:szCs w:val="18"/>
          <w:lang w:val="es-ES_tradnl"/>
        </w:rPr>
      </w:pPr>
      <w:r w:rsidRPr="00F55FBB">
        <w:rPr>
          <w:rFonts w:ascii="Montserrat" w:hAnsi="Montserrat" w:cs="Arial"/>
          <w:sz w:val="18"/>
          <w:szCs w:val="18"/>
          <w:lang w:val="es-ES_tradnl"/>
        </w:rPr>
        <w:t xml:space="preserve">En este apartado se registra la fecha en la que </w:t>
      </w:r>
      <w:r w:rsidR="001976C0" w:rsidRPr="00F55FBB">
        <w:rPr>
          <w:rFonts w:ascii="Montserrat" w:hAnsi="Montserrat" w:cs="Arial"/>
          <w:sz w:val="18"/>
          <w:szCs w:val="18"/>
        </w:rPr>
        <w:t xml:space="preserve">se </w:t>
      </w:r>
      <w:r w:rsidRPr="00F55FBB">
        <w:rPr>
          <w:rFonts w:ascii="Montserrat" w:hAnsi="Montserrat" w:cs="Arial"/>
          <w:sz w:val="18"/>
          <w:szCs w:val="18"/>
          <w:lang w:val="es-ES_tradnl"/>
        </w:rPr>
        <w:t>proporciona la atención, si la hoja fue impresa por ambas caras debe registrar siempre la fecha en la parte superior.</w:t>
      </w:r>
    </w:p>
    <w:p w14:paraId="1BCDED06" w14:textId="14856C40" w:rsidR="009E21B8" w:rsidRPr="00F55FBB" w:rsidRDefault="009E21B8" w:rsidP="009E21B8">
      <w:pPr>
        <w:pStyle w:val="Ttulo2"/>
        <w:spacing w:before="160"/>
        <w:ind w:left="0"/>
        <w:rPr>
          <w:rFonts w:ascii="Montserrat Medium" w:hAnsi="Montserrat Medium" w:cs="Arial"/>
          <w:b w:val="0"/>
          <w:sz w:val="24"/>
          <w:szCs w:val="24"/>
          <w:lang w:val="es-ES_tradnl"/>
        </w:rPr>
      </w:pPr>
      <w:bookmarkStart w:id="32" w:name="_Toc48339281"/>
      <w:bookmarkStart w:id="33" w:name="_Toc152588097"/>
      <w:r w:rsidRPr="00F55FBB">
        <w:rPr>
          <w:rFonts w:ascii="Montserrat Medium" w:hAnsi="Montserrat Medium" w:cs="Arial"/>
          <w:b w:val="0"/>
          <w:sz w:val="24"/>
          <w:szCs w:val="24"/>
          <w:lang w:val="es-ES_tradnl"/>
        </w:rPr>
        <w:t xml:space="preserve">Datos de identificación de la unidad y </w:t>
      </w:r>
      <w:r w:rsidR="001976C0" w:rsidRPr="00F55FBB">
        <w:rPr>
          <w:rFonts w:ascii="Montserrat Medium" w:hAnsi="Montserrat Medium" w:cs="Arial"/>
          <w:b w:val="0"/>
          <w:sz w:val="24"/>
        </w:rPr>
        <w:t xml:space="preserve">del </w:t>
      </w:r>
      <w:r w:rsidRPr="00F55FBB">
        <w:rPr>
          <w:rFonts w:ascii="Montserrat Medium" w:hAnsi="Montserrat Medium" w:cs="Arial"/>
          <w:b w:val="0"/>
          <w:sz w:val="24"/>
          <w:szCs w:val="24"/>
          <w:lang w:val="es-ES_tradnl"/>
        </w:rPr>
        <w:t>prestador de servicio</w:t>
      </w:r>
      <w:bookmarkEnd w:id="32"/>
      <w:bookmarkEnd w:id="33"/>
    </w:p>
    <w:p w14:paraId="460ACE4E" w14:textId="02927E31" w:rsidR="009E21B8" w:rsidRPr="00F55FBB" w:rsidRDefault="009E21B8" w:rsidP="009E21B8">
      <w:pPr>
        <w:widowControl/>
        <w:spacing w:line="240" w:lineRule="auto"/>
        <w:rPr>
          <w:rFonts w:ascii="Montserrat" w:hAnsi="Montserrat" w:cs="Arial"/>
          <w:sz w:val="18"/>
          <w:szCs w:val="18"/>
          <w:lang w:val="es-ES_tradnl"/>
        </w:rPr>
      </w:pPr>
      <w:r w:rsidRPr="00F55FBB">
        <w:rPr>
          <w:rFonts w:ascii="Montserrat" w:hAnsi="Montserrat" w:cs="Arial"/>
          <w:sz w:val="18"/>
          <w:szCs w:val="18"/>
          <w:lang w:val="es-ES_tradnl"/>
        </w:rPr>
        <w:t xml:space="preserve">Los datos de identificación se encuentran separados de la siguiente forma: para la Unidad; los relativos a la persona que proporcionó la atención, es decir </w:t>
      </w:r>
      <w:r w:rsidR="00CB73C4" w:rsidRPr="00F55FBB">
        <w:rPr>
          <w:rFonts w:ascii="Montserrat" w:hAnsi="Montserrat" w:cs="Arial"/>
          <w:sz w:val="18"/>
          <w:szCs w:val="18"/>
          <w:lang w:val="es-ES_tradnl"/>
        </w:rPr>
        <w:t xml:space="preserve">la o </w:t>
      </w:r>
      <w:r w:rsidRPr="00F55FBB">
        <w:rPr>
          <w:rFonts w:ascii="Montserrat" w:hAnsi="Montserrat" w:cs="Arial"/>
          <w:sz w:val="18"/>
          <w:szCs w:val="18"/>
          <w:lang w:val="es-ES_tradnl"/>
        </w:rPr>
        <w:t>el Prestador de servicio.</w:t>
      </w:r>
    </w:p>
    <w:p w14:paraId="279958FC" w14:textId="02899FFD" w:rsidR="009E21B8" w:rsidRPr="00F55FBB" w:rsidRDefault="009E21B8" w:rsidP="009E21B8">
      <w:pPr>
        <w:widowControl/>
        <w:spacing w:line="240" w:lineRule="auto"/>
        <w:rPr>
          <w:rFonts w:ascii="Montserrat" w:hAnsi="Montserrat" w:cs="Arial"/>
          <w:sz w:val="18"/>
          <w:szCs w:val="18"/>
          <w:lang w:val="es-ES_tradnl"/>
        </w:rPr>
      </w:pPr>
      <w:r w:rsidRPr="00F55FBB">
        <w:rPr>
          <w:rFonts w:ascii="Montserrat" w:hAnsi="Montserrat" w:cs="Arial"/>
          <w:sz w:val="18"/>
          <w:szCs w:val="18"/>
          <w:lang w:val="es-ES_tradnl"/>
        </w:rPr>
        <w:t xml:space="preserve">Se compone de </w:t>
      </w:r>
      <w:r w:rsidR="001976C0" w:rsidRPr="00F55FBB">
        <w:rPr>
          <w:rFonts w:ascii="Montserrat" w:hAnsi="Montserrat" w:cs="Arial"/>
          <w:sz w:val="18"/>
          <w:szCs w:val="18"/>
          <w:lang w:val="es-ES_tradnl"/>
        </w:rPr>
        <w:t xml:space="preserve">las </w:t>
      </w:r>
      <w:r w:rsidR="001976C0" w:rsidRPr="00F55FBB">
        <w:rPr>
          <w:rFonts w:ascii="Montserrat" w:hAnsi="Montserrat" w:cs="Arial"/>
          <w:sz w:val="18"/>
          <w:szCs w:val="18"/>
        </w:rPr>
        <w:t>siguientes</w:t>
      </w:r>
      <w:r w:rsidRPr="00F55FBB">
        <w:rPr>
          <w:rFonts w:ascii="Montserrat" w:hAnsi="Montserrat" w:cs="Arial"/>
          <w:sz w:val="18"/>
          <w:szCs w:val="18"/>
          <w:lang w:val="es-ES_tradnl"/>
        </w:rPr>
        <w:t xml:space="preserve"> variables:</w:t>
      </w:r>
    </w:p>
    <w:p w14:paraId="40F77C6F" w14:textId="77777777" w:rsidR="009E21B8" w:rsidRPr="00F55FBB" w:rsidRDefault="009E21B8" w:rsidP="009E21B8">
      <w:pPr>
        <w:pStyle w:val="Prrafodelista"/>
        <w:numPr>
          <w:ilvl w:val="0"/>
          <w:numId w:val="5"/>
        </w:numPr>
        <w:rPr>
          <w:rFonts w:ascii="Montserrat" w:hAnsi="Montserrat" w:cs="Arial"/>
          <w:sz w:val="18"/>
          <w:szCs w:val="18"/>
          <w:lang w:val="es-ES_tradnl"/>
        </w:rPr>
      </w:pPr>
      <w:r w:rsidRPr="00F55FBB">
        <w:rPr>
          <w:rFonts w:ascii="Montserrat" w:hAnsi="Montserrat" w:cs="Arial"/>
          <w:sz w:val="18"/>
          <w:szCs w:val="18"/>
          <w:lang w:val="es-ES_tradnl"/>
        </w:rPr>
        <w:t>De la unidad</w:t>
      </w:r>
    </w:p>
    <w:p w14:paraId="716D93B3" w14:textId="77777777" w:rsidR="009E21B8" w:rsidRPr="00F55FBB" w:rsidRDefault="009E21B8" w:rsidP="009E21B8">
      <w:pPr>
        <w:pStyle w:val="Prrafodelista"/>
        <w:numPr>
          <w:ilvl w:val="1"/>
          <w:numId w:val="5"/>
        </w:numPr>
        <w:rPr>
          <w:rFonts w:ascii="Montserrat" w:hAnsi="Montserrat" w:cs="Arial"/>
          <w:sz w:val="18"/>
          <w:szCs w:val="18"/>
          <w:lang w:val="es-ES_tradnl"/>
        </w:rPr>
      </w:pPr>
      <w:r w:rsidRPr="00F55FBB">
        <w:rPr>
          <w:rFonts w:ascii="Montserrat" w:hAnsi="Montserrat" w:cs="Arial"/>
          <w:sz w:val="18"/>
          <w:szCs w:val="18"/>
          <w:lang w:val="es-ES_tradnl"/>
        </w:rPr>
        <w:t>CLUES</w:t>
      </w:r>
    </w:p>
    <w:p w14:paraId="13C83104" w14:textId="77777777" w:rsidR="009E21B8" w:rsidRPr="00F55FBB" w:rsidRDefault="009E21B8" w:rsidP="009E21B8">
      <w:pPr>
        <w:pStyle w:val="Prrafodelista"/>
        <w:numPr>
          <w:ilvl w:val="1"/>
          <w:numId w:val="5"/>
        </w:numPr>
        <w:rPr>
          <w:rFonts w:ascii="Montserrat" w:hAnsi="Montserrat" w:cs="Arial"/>
          <w:sz w:val="18"/>
          <w:szCs w:val="18"/>
          <w:lang w:val="es-ES_tradnl"/>
        </w:rPr>
      </w:pPr>
      <w:r w:rsidRPr="00F55FBB">
        <w:rPr>
          <w:rFonts w:ascii="Montserrat" w:hAnsi="Montserrat" w:cs="Arial"/>
          <w:sz w:val="18"/>
          <w:szCs w:val="18"/>
          <w:lang w:val="es-ES_tradnl"/>
        </w:rPr>
        <w:t>Nombre de la unidad</w:t>
      </w:r>
    </w:p>
    <w:p w14:paraId="020D2B04" w14:textId="06502125" w:rsidR="009E21B8" w:rsidRPr="00F55FBB" w:rsidRDefault="009E21B8" w:rsidP="009E21B8">
      <w:pPr>
        <w:pStyle w:val="Prrafodelista"/>
        <w:numPr>
          <w:ilvl w:val="0"/>
          <w:numId w:val="5"/>
        </w:numPr>
        <w:ind w:left="709"/>
        <w:rPr>
          <w:rFonts w:ascii="Montserrat" w:hAnsi="Montserrat" w:cs="Arial"/>
          <w:sz w:val="18"/>
          <w:szCs w:val="18"/>
          <w:lang w:val="es-ES_tradnl"/>
        </w:rPr>
      </w:pPr>
      <w:r w:rsidRPr="00F55FBB">
        <w:rPr>
          <w:rFonts w:ascii="Montserrat" w:hAnsi="Montserrat" w:cs="Arial"/>
          <w:sz w:val="18"/>
          <w:szCs w:val="18"/>
          <w:lang w:val="es-ES_tradnl"/>
        </w:rPr>
        <w:t>De</w:t>
      </w:r>
      <w:r w:rsidR="00CB73C4" w:rsidRPr="00F55FBB">
        <w:rPr>
          <w:rFonts w:ascii="Montserrat" w:hAnsi="Montserrat" w:cs="Arial"/>
          <w:sz w:val="18"/>
          <w:szCs w:val="18"/>
          <w:lang w:val="es-ES_tradnl"/>
        </w:rPr>
        <w:t xml:space="preserve"> la o el</w:t>
      </w:r>
      <w:r w:rsidRPr="00F55FBB">
        <w:rPr>
          <w:rFonts w:ascii="Montserrat" w:hAnsi="Montserrat" w:cs="Arial"/>
          <w:sz w:val="18"/>
          <w:szCs w:val="18"/>
          <w:lang w:val="es-ES_tradnl"/>
        </w:rPr>
        <w:t xml:space="preserve"> prestador de servicio</w:t>
      </w:r>
    </w:p>
    <w:p w14:paraId="4EB6CCB8" w14:textId="15C2CC3E" w:rsidR="00973C7E" w:rsidRPr="00F55FBB" w:rsidRDefault="009E21B8" w:rsidP="00986A6A">
      <w:pPr>
        <w:pStyle w:val="Prrafodelista"/>
        <w:numPr>
          <w:ilvl w:val="1"/>
          <w:numId w:val="5"/>
        </w:numPr>
        <w:ind w:left="1418"/>
        <w:rPr>
          <w:rFonts w:ascii="Montserrat" w:hAnsi="Montserrat" w:cs="Arial"/>
          <w:sz w:val="18"/>
          <w:szCs w:val="18"/>
          <w:lang w:val="es-ES_tradnl"/>
        </w:rPr>
      </w:pPr>
      <w:r w:rsidRPr="00F55FBB">
        <w:rPr>
          <w:rFonts w:ascii="Montserrat" w:hAnsi="Montserrat" w:cs="Arial"/>
          <w:sz w:val="18"/>
          <w:szCs w:val="18"/>
          <w:lang w:val="es-ES_tradnl"/>
        </w:rPr>
        <w:t>CURP</w:t>
      </w:r>
      <w:r w:rsidR="001976C0" w:rsidRPr="00F55FBB">
        <w:rPr>
          <w:rFonts w:ascii="Montserrat" w:hAnsi="Montserrat" w:cs="Arial"/>
          <w:sz w:val="18"/>
          <w:szCs w:val="18"/>
          <w:lang w:val="es-ES_tradnl"/>
        </w:rPr>
        <w:t xml:space="preserve"> o </w:t>
      </w:r>
      <w:r w:rsidR="00973C7E" w:rsidRPr="00F55FBB">
        <w:rPr>
          <w:rFonts w:ascii="Montserrat" w:hAnsi="Montserrat" w:cs="Arial"/>
          <w:sz w:val="18"/>
          <w:szCs w:val="18"/>
          <w:lang w:val="es-ES_tradnl"/>
        </w:rPr>
        <w:t>País de Nacimiento</w:t>
      </w:r>
    </w:p>
    <w:p w14:paraId="538AEDD0" w14:textId="5D57D9FD" w:rsidR="009E21B8" w:rsidRPr="00F55FBB" w:rsidRDefault="009E21B8" w:rsidP="009E21B8">
      <w:pPr>
        <w:pStyle w:val="Prrafodelista"/>
        <w:numPr>
          <w:ilvl w:val="1"/>
          <w:numId w:val="5"/>
        </w:numPr>
        <w:ind w:left="1418"/>
        <w:rPr>
          <w:rFonts w:ascii="Montserrat" w:hAnsi="Montserrat" w:cs="Arial"/>
          <w:sz w:val="18"/>
          <w:szCs w:val="18"/>
          <w:lang w:val="es-ES_tradnl"/>
        </w:rPr>
      </w:pPr>
      <w:r w:rsidRPr="00F55FBB">
        <w:rPr>
          <w:rFonts w:ascii="Montserrat" w:hAnsi="Montserrat" w:cs="Arial"/>
          <w:sz w:val="18"/>
          <w:szCs w:val="18"/>
          <w:lang w:val="es-ES_tradnl"/>
        </w:rPr>
        <w:t>Nombre de</w:t>
      </w:r>
      <w:r w:rsidR="00CB73C4" w:rsidRPr="00F55FBB">
        <w:rPr>
          <w:rFonts w:ascii="Montserrat" w:hAnsi="Montserrat" w:cs="Arial"/>
          <w:sz w:val="18"/>
          <w:szCs w:val="18"/>
          <w:lang w:val="es-ES_tradnl"/>
        </w:rPr>
        <w:t xml:space="preserve"> la o el </w:t>
      </w:r>
      <w:r w:rsidRPr="00F55FBB">
        <w:rPr>
          <w:rFonts w:ascii="Montserrat" w:hAnsi="Montserrat" w:cs="Arial"/>
          <w:sz w:val="18"/>
          <w:szCs w:val="18"/>
          <w:lang w:val="es-ES_tradnl"/>
        </w:rPr>
        <w:t>prestador de servicio</w:t>
      </w:r>
    </w:p>
    <w:p w14:paraId="13D2327C" w14:textId="77777777" w:rsidR="009E21B8" w:rsidRPr="00F55FBB" w:rsidRDefault="009E21B8" w:rsidP="009E21B8">
      <w:pPr>
        <w:pStyle w:val="Prrafodelista"/>
        <w:numPr>
          <w:ilvl w:val="1"/>
          <w:numId w:val="5"/>
        </w:numPr>
        <w:ind w:left="1418"/>
        <w:rPr>
          <w:rFonts w:ascii="Montserrat" w:hAnsi="Montserrat" w:cs="Arial"/>
          <w:sz w:val="18"/>
          <w:szCs w:val="18"/>
          <w:lang w:val="es-ES_tradnl"/>
        </w:rPr>
      </w:pPr>
      <w:r w:rsidRPr="00F55FBB">
        <w:rPr>
          <w:rFonts w:ascii="Montserrat" w:hAnsi="Montserrat" w:cs="Arial"/>
          <w:sz w:val="18"/>
          <w:szCs w:val="18"/>
          <w:lang w:val="es-ES_tradnl"/>
        </w:rPr>
        <w:t>Tipo de Personal</w:t>
      </w:r>
    </w:p>
    <w:p w14:paraId="5C38326C" w14:textId="77777777" w:rsidR="0091110D" w:rsidRPr="0091110D" w:rsidRDefault="0091110D" w:rsidP="0091110D">
      <w:pPr>
        <w:pStyle w:val="Prrafodelista"/>
        <w:numPr>
          <w:ilvl w:val="1"/>
          <w:numId w:val="5"/>
        </w:numPr>
        <w:ind w:left="1418"/>
        <w:rPr>
          <w:rFonts w:ascii="Montserrat" w:hAnsi="Montserrat" w:cs="Arial"/>
          <w:sz w:val="18"/>
          <w:szCs w:val="18"/>
          <w:lang w:val="es-ES_tradnl"/>
        </w:rPr>
      </w:pPr>
      <w:r w:rsidRPr="0091110D">
        <w:rPr>
          <w:rFonts w:ascii="Montserrat" w:hAnsi="Montserrat" w:cs="Arial"/>
          <w:sz w:val="18"/>
          <w:szCs w:val="18"/>
          <w:lang w:val="es-ES_tradnl"/>
        </w:rPr>
        <w:t>PU013 Servicios Médicos y Medicamentos Gratuitos</w:t>
      </w:r>
    </w:p>
    <w:p w14:paraId="01E7846F" w14:textId="0B58222C" w:rsidR="009E21B8" w:rsidRPr="00F55FBB" w:rsidRDefault="009E21B8" w:rsidP="009E21B8">
      <w:pPr>
        <w:pStyle w:val="Prrafodelista"/>
        <w:numPr>
          <w:ilvl w:val="1"/>
          <w:numId w:val="5"/>
        </w:numPr>
        <w:ind w:left="1418"/>
        <w:rPr>
          <w:rFonts w:ascii="Montserrat" w:hAnsi="Montserrat" w:cs="Arial"/>
          <w:sz w:val="18"/>
          <w:szCs w:val="18"/>
          <w:lang w:val="es-ES_tradnl"/>
        </w:rPr>
      </w:pPr>
      <w:r w:rsidRPr="00F55FBB">
        <w:rPr>
          <w:rFonts w:ascii="Montserrat" w:hAnsi="Montserrat" w:cs="Arial"/>
          <w:sz w:val="18"/>
          <w:szCs w:val="18"/>
          <w:lang w:val="es-ES_tradnl"/>
        </w:rPr>
        <w:t>Cédula profesional</w:t>
      </w:r>
    </w:p>
    <w:p w14:paraId="29D05172" w14:textId="77777777" w:rsidR="009E21B8" w:rsidRPr="00F55FBB" w:rsidRDefault="009E21B8" w:rsidP="009E21B8">
      <w:pPr>
        <w:pStyle w:val="Prrafodelista"/>
        <w:numPr>
          <w:ilvl w:val="1"/>
          <w:numId w:val="5"/>
        </w:numPr>
        <w:ind w:left="1418"/>
        <w:rPr>
          <w:rFonts w:ascii="Montserrat" w:hAnsi="Montserrat" w:cs="Arial"/>
          <w:sz w:val="18"/>
          <w:szCs w:val="18"/>
          <w:lang w:val="es-ES_tradnl"/>
        </w:rPr>
      </w:pPr>
      <w:r w:rsidRPr="00F55FBB">
        <w:rPr>
          <w:rFonts w:ascii="Montserrat" w:hAnsi="Montserrat" w:cs="Arial"/>
          <w:sz w:val="18"/>
          <w:szCs w:val="18"/>
          <w:lang w:val="es-ES_tradnl"/>
        </w:rPr>
        <w:t>Servicio</w:t>
      </w:r>
    </w:p>
    <w:p w14:paraId="37D141F5" w14:textId="77777777" w:rsidR="009E21B8" w:rsidRPr="00F55FBB" w:rsidRDefault="009E21B8" w:rsidP="009E21B8">
      <w:pPr>
        <w:rPr>
          <w:rFonts w:ascii="Montserrat" w:hAnsi="Montserrat" w:cs="Arial"/>
          <w:sz w:val="18"/>
          <w:szCs w:val="18"/>
          <w:lang w:val="es-ES_tradnl"/>
        </w:rPr>
      </w:pPr>
    </w:p>
    <w:p w14:paraId="71DC1FAE" w14:textId="554982F7" w:rsidR="009E21B8" w:rsidRPr="00F55FBB" w:rsidRDefault="009E21B8" w:rsidP="009E21B8">
      <w:pPr>
        <w:pStyle w:val="Ttulo2"/>
        <w:spacing w:before="160"/>
        <w:ind w:left="0"/>
        <w:rPr>
          <w:rFonts w:ascii="Montserrat Medium" w:hAnsi="Montserrat Medium" w:cs="Arial"/>
          <w:b w:val="0"/>
          <w:sz w:val="24"/>
          <w:szCs w:val="24"/>
          <w:lang w:val="es-ES_tradnl"/>
        </w:rPr>
      </w:pPr>
      <w:bookmarkStart w:id="34" w:name="_Toc48339282"/>
      <w:bookmarkStart w:id="35" w:name="_Toc152588098"/>
      <w:r w:rsidRPr="00F55FBB">
        <w:rPr>
          <w:rFonts w:ascii="Montserrat Medium" w:hAnsi="Montserrat Medium" w:cs="Arial"/>
          <w:b w:val="0"/>
          <w:sz w:val="24"/>
          <w:szCs w:val="24"/>
          <w:lang w:val="es-ES_tradnl"/>
        </w:rPr>
        <w:lastRenderedPageBreak/>
        <w:t>Datos de identificación de</w:t>
      </w:r>
      <w:r w:rsidR="00CB73C4" w:rsidRPr="00F55FBB">
        <w:rPr>
          <w:rFonts w:ascii="Montserrat Medium" w:hAnsi="Montserrat Medium" w:cs="Arial"/>
          <w:b w:val="0"/>
          <w:sz w:val="24"/>
          <w:szCs w:val="24"/>
          <w:lang w:val="es-ES_tradnl"/>
        </w:rPr>
        <w:t xml:space="preserve"> la o</w:t>
      </w:r>
      <w:r w:rsidRPr="00F55FBB">
        <w:rPr>
          <w:rFonts w:ascii="Montserrat Medium" w:hAnsi="Montserrat Medium" w:cs="Arial"/>
          <w:b w:val="0"/>
          <w:sz w:val="24"/>
          <w:szCs w:val="24"/>
          <w:lang w:val="es-ES_tradnl"/>
        </w:rPr>
        <w:t xml:space="preserve"> </w:t>
      </w:r>
      <w:r w:rsidR="00CB73C4" w:rsidRPr="00F55FBB">
        <w:rPr>
          <w:rFonts w:ascii="Montserrat Medium" w:hAnsi="Montserrat Medium" w:cs="Arial"/>
          <w:b w:val="0"/>
          <w:sz w:val="24"/>
          <w:szCs w:val="24"/>
          <w:lang w:val="es-ES_tradnl"/>
        </w:rPr>
        <w:t xml:space="preserve">el </w:t>
      </w:r>
      <w:r w:rsidRPr="00F55FBB">
        <w:rPr>
          <w:rFonts w:ascii="Montserrat Medium" w:hAnsi="Montserrat Medium" w:cs="Arial"/>
          <w:b w:val="0"/>
          <w:sz w:val="24"/>
          <w:szCs w:val="24"/>
          <w:lang w:val="es-ES_tradnl"/>
        </w:rPr>
        <w:t>paciente</w:t>
      </w:r>
      <w:bookmarkEnd w:id="34"/>
      <w:bookmarkEnd w:id="35"/>
    </w:p>
    <w:p w14:paraId="24B84196" w14:textId="2EB2BC40" w:rsidR="009E21B8" w:rsidRPr="00F55FBB" w:rsidRDefault="009E21B8" w:rsidP="009E21B8">
      <w:pPr>
        <w:rPr>
          <w:rFonts w:ascii="Montserrat" w:hAnsi="Montserrat" w:cs="Arial"/>
          <w:sz w:val="18"/>
          <w:szCs w:val="18"/>
          <w:lang w:val="es-ES_tradnl"/>
        </w:rPr>
      </w:pPr>
      <w:r w:rsidRPr="00F55FBB">
        <w:rPr>
          <w:rFonts w:ascii="Montserrat" w:hAnsi="Montserrat" w:cs="Arial"/>
          <w:sz w:val="18"/>
          <w:szCs w:val="18"/>
          <w:lang w:val="es-ES_tradnl"/>
        </w:rPr>
        <w:t xml:space="preserve">Los datos de identificación </w:t>
      </w:r>
      <w:r w:rsidR="00CB73C4" w:rsidRPr="00F55FBB">
        <w:rPr>
          <w:rFonts w:ascii="Montserrat" w:hAnsi="Montserrat" w:cs="Arial"/>
          <w:sz w:val="18"/>
          <w:szCs w:val="18"/>
          <w:lang w:val="es-ES_tradnl"/>
        </w:rPr>
        <w:t>de la o el</w:t>
      </w:r>
      <w:r w:rsidRPr="00F55FBB">
        <w:rPr>
          <w:rFonts w:ascii="Montserrat" w:hAnsi="Montserrat" w:cs="Arial"/>
          <w:sz w:val="18"/>
          <w:szCs w:val="18"/>
          <w:lang w:val="es-ES_tradnl"/>
        </w:rPr>
        <w:t xml:space="preserve"> paciente tanto los datos de identificación personales, como algunas mediciones realizadas en cada consulta; se encuentran conformados, de la siguiente forma:</w:t>
      </w:r>
    </w:p>
    <w:p w14:paraId="0CFE8A5F" w14:textId="3951DAA9" w:rsidR="009E21B8" w:rsidRPr="00F55FBB" w:rsidRDefault="009E21B8" w:rsidP="009E21B8">
      <w:pPr>
        <w:pStyle w:val="Prrafodelista"/>
        <w:numPr>
          <w:ilvl w:val="0"/>
          <w:numId w:val="5"/>
        </w:numPr>
        <w:rPr>
          <w:rFonts w:ascii="Montserrat" w:hAnsi="Montserrat" w:cs="Arial"/>
          <w:sz w:val="18"/>
          <w:szCs w:val="18"/>
          <w:lang w:val="es-ES_tradnl"/>
        </w:rPr>
      </w:pPr>
      <w:r w:rsidRPr="00F55FBB">
        <w:rPr>
          <w:rFonts w:ascii="Montserrat" w:hAnsi="Montserrat" w:cs="Arial"/>
          <w:sz w:val="18"/>
          <w:szCs w:val="18"/>
          <w:lang w:val="es-ES_tradnl"/>
        </w:rPr>
        <w:t>Derechohabiencia</w:t>
      </w:r>
    </w:p>
    <w:p w14:paraId="0879F0DD" w14:textId="77777777" w:rsidR="009E21B8" w:rsidRPr="00F55FBB" w:rsidRDefault="009E21B8" w:rsidP="009E21B8">
      <w:pPr>
        <w:pStyle w:val="Prrafodelista"/>
        <w:numPr>
          <w:ilvl w:val="0"/>
          <w:numId w:val="5"/>
        </w:numPr>
        <w:rPr>
          <w:rFonts w:ascii="Montserrat" w:hAnsi="Montserrat" w:cs="Arial"/>
          <w:sz w:val="18"/>
          <w:szCs w:val="18"/>
          <w:lang w:val="es-ES_tradnl"/>
        </w:rPr>
      </w:pPr>
      <w:r w:rsidRPr="00F55FBB">
        <w:rPr>
          <w:rFonts w:ascii="Montserrat" w:hAnsi="Montserrat" w:cs="Arial"/>
          <w:sz w:val="18"/>
          <w:szCs w:val="18"/>
          <w:lang w:val="es-ES_tradnl"/>
        </w:rPr>
        <w:t>Folio de receta</w:t>
      </w:r>
    </w:p>
    <w:p w14:paraId="4919FC84" w14:textId="77777777" w:rsidR="009E21B8" w:rsidRPr="003610EA" w:rsidRDefault="009E21B8" w:rsidP="009E21B8">
      <w:pPr>
        <w:pStyle w:val="Prrafodelista"/>
        <w:numPr>
          <w:ilvl w:val="0"/>
          <w:numId w:val="5"/>
        </w:numPr>
        <w:rPr>
          <w:rFonts w:ascii="Montserrat" w:hAnsi="Montserrat" w:cs="Arial"/>
          <w:sz w:val="18"/>
          <w:szCs w:val="18"/>
          <w:lang w:val="es-ES_tradnl"/>
        </w:rPr>
      </w:pPr>
      <w:r w:rsidRPr="00F55FBB">
        <w:rPr>
          <w:rFonts w:ascii="Montserrat" w:hAnsi="Montserrat" w:cs="Arial"/>
          <w:sz w:val="18"/>
          <w:szCs w:val="18"/>
          <w:lang w:val="es-ES_tradnl"/>
        </w:rPr>
        <w:t xml:space="preserve">Número de </w:t>
      </w:r>
      <w:r w:rsidRPr="003610EA">
        <w:rPr>
          <w:rFonts w:ascii="Montserrat" w:hAnsi="Montserrat" w:cs="Arial"/>
          <w:sz w:val="18"/>
          <w:szCs w:val="18"/>
          <w:lang w:val="es-ES_tradnl"/>
        </w:rPr>
        <w:t>expediente</w:t>
      </w:r>
    </w:p>
    <w:p w14:paraId="04F93092" w14:textId="5DCAB931" w:rsidR="009E21B8" w:rsidRPr="003610EA" w:rsidRDefault="009E21B8" w:rsidP="009E21B8">
      <w:pPr>
        <w:pStyle w:val="Prrafodelista"/>
        <w:numPr>
          <w:ilvl w:val="0"/>
          <w:numId w:val="5"/>
        </w:numPr>
        <w:rPr>
          <w:rFonts w:ascii="Montserrat" w:hAnsi="Montserrat" w:cs="Arial"/>
          <w:sz w:val="18"/>
          <w:szCs w:val="18"/>
          <w:lang w:val="es-ES_tradnl"/>
        </w:rPr>
      </w:pPr>
      <w:r w:rsidRPr="003610EA">
        <w:rPr>
          <w:rFonts w:ascii="Montserrat" w:hAnsi="Montserrat" w:cs="Arial"/>
          <w:sz w:val="18"/>
          <w:szCs w:val="18"/>
          <w:lang w:val="es-ES_tradnl"/>
        </w:rPr>
        <w:t>CURP o</w:t>
      </w:r>
      <w:r w:rsidR="001976C0" w:rsidRPr="003610EA">
        <w:rPr>
          <w:rFonts w:ascii="Montserrat" w:hAnsi="Montserrat" w:cs="Arial"/>
          <w:sz w:val="18"/>
          <w:szCs w:val="18"/>
          <w:lang w:val="es-ES_tradnl"/>
        </w:rPr>
        <w:t xml:space="preserve"> f</w:t>
      </w:r>
      <w:r w:rsidRPr="003610EA">
        <w:rPr>
          <w:rFonts w:ascii="Montserrat" w:hAnsi="Montserrat" w:cs="Arial"/>
          <w:sz w:val="18"/>
          <w:szCs w:val="18"/>
          <w:lang w:val="es-ES_tradnl"/>
        </w:rPr>
        <w:t xml:space="preserve">echa de nacimiento y </w:t>
      </w:r>
      <w:r w:rsidR="001976C0" w:rsidRPr="003610EA">
        <w:rPr>
          <w:rFonts w:ascii="Montserrat" w:hAnsi="Montserrat" w:cs="Arial"/>
          <w:sz w:val="18"/>
          <w:szCs w:val="18"/>
          <w:lang w:val="es-ES_tradnl"/>
        </w:rPr>
        <w:t>e</w:t>
      </w:r>
      <w:r w:rsidRPr="003610EA">
        <w:rPr>
          <w:rFonts w:ascii="Montserrat" w:hAnsi="Montserrat" w:cs="Arial"/>
          <w:sz w:val="18"/>
          <w:szCs w:val="18"/>
          <w:lang w:val="es-ES_tradnl"/>
        </w:rPr>
        <w:t xml:space="preserve">ntidad </w:t>
      </w:r>
      <w:r w:rsidR="00971684" w:rsidRPr="003610EA">
        <w:rPr>
          <w:rFonts w:ascii="Montserrat" w:hAnsi="Montserrat" w:cs="Arial"/>
          <w:sz w:val="18"/>
          <w:szCs w:val="18"/>
          <w:lang w:val="es-ES_tradnl"/>
        </w:rPr>
        <w:t xml:space="preserve">o país </w:t>
      </w:r>
      <w:r w:rsidRPr="003610EA">
        <w:rPr>
          <w:rFonts w:ascii="Montserrat" w:hAnsi="Montserrat" w:cs="Arial"/>
          <w:sz w:val="18"/>
          <w:szCs w:val="18"/>
          <w:lang w:val="es-ES_tradnl"/>
        </w:rPr>
        <w:t>de nacimiento</w:t>
      </w:r>
    </w:p>
    <w:p w14:paraId="66C8F1A1" w14:textId="1B8A0106" w:rsidR="009E21B8" w:rsidRPr="003610EA" w:rsidRDefault="001976C0" w:rsidP="009E21B8">
      <w:pPr>
        <w:pStyle w:val="Prrafodelista"/>
        <w:numPr>
          <w:ilvl w:val="0"/>
          <w:numId w:val="5"/>
        </w:numPr>
        <w:rPr>
          <w:rFonts w:ascii="Montserrat" w:hAnsi="Montserrat" w:cs="Arial"/>
          <w:sz w:val="18"/>
          <w:szCs w:val="18"/>
          <w:lang w:val="es-ES_tradnl"/>
        </w:rPr>
      </w:pPr>
      <w:r w:rsidRPr="003610EA">
        <w:rPr>
          <w:rFonts w:ascii="Montserrat" w:hAnsi="Montserrat" w:cs="Arial"/>
          <w:sz w:val="18"/>
          <w:szCs w:val="18"/>
          <w:lang w:val="es-ES_tradnl"/>
        </w:rPr>
        <w:t>Nombre (Nombre(s), p</w:t>
      </w:r>
      <w:r w:rsidR="009E21B8" w:rsidRPr="003610EA">
        <w:rPr>
          <w:rFonts w:ascii="Montserrat" w:hAnsi="Montserrat" w:cs="Arial"/>
          <w:sz w:val="18"/>
          <w:szCs w:val="18"/>
          <w:lang w:val="es-ES_tradnl"/>
        </w:rPr>
        <w:t>rimer A</w:t>
      </w:r>
      <w:r w:rsidRPr="003610EA">
        <w:rPr>
          <w:rFonts w:ascii="Montserrat" w:hAnsi="Montserrat" w:cs="Arial"/>
          <w:sz w:val="18"/>
          <w:szCs w:val="18"/>
          <w:lang w:val="es-ES_tradnl"/>
        </w:rPr>
        <w:t>pellido y s</w:t>
      </w:r>
      <w:r w:rsidR="009E21B8" w:rsidRPr="003610EA">
        <w:rPr>
          <w:rFonts w:ascii="Montserrat" w:hAnsi="Montserrat" w:cs="Arial"/>
          <w:sz w:val="18"/>
          <w:szCs w:val="18"/>
          <w:lang w:val="es-ES_tradnl"/>
        </w:rPr>
        <w:t>egundo Apellido)</w:t>
      </w:r>
    </w:p>
    <w:p w14:paraId="45EAAE37" w14:textId="0D14642A" w:rsidR="009E21B8" w:rsidRPr="003610EA" w:rsidRDefault="001976C0" w:rsidP="009E21B8">
      <w:pPr>
        <w:pStyle w:val="Prrafodelista"/>
        <w:numPr>
          <w:ilvl w:val="0"/>
          <w:numId w:val="5"/>
        </w:numPr>
        <w:rPr>
          <w:rFonts w:ascii="Montserrat" w:hAnsi="Montserrat" w:cs="Arial"/>
          <w:sz w:val="18"/>
          <w:szCs w:val="18"/>
          <w:lang w:val="es-ES_tradnl"/>
        </w:rPr>
      </w:pPr>
      <w:r w:rsidRPr="003610EA">
        <w:rPr>
          <w:rFonts w:ascii="Montserrat" w:hAnsi="Montserrat" w:cs="Arial"/>
          <w:sz w:val="18"/>
          <w:szCs w:val="18"/>
          <w:lang w:val="es-ES_tradnl"/>
        </w:rPr>
        <w:t>Edad con c</w:t>
      </w:r>
      <w:r w:rsidR="009E21B8" w:rsidRPr="003610EA">
        <w:rPr>
          <w:rFonts w:ascii="Montserrat" w:hAnsi="Montserrat" w:cs="Arial"/>
          <w:sz w:val="18"/>
          <w:szCs w:val="18"/>
          <w:lang w:val="es-ES_tradnl"/>
        </w:rPr>
        <w:t>lave de la edad</w:t>
      </w:r>
    </w:p>
    <w:p w14:paraId="572A5011" w14:textId="3CB7F3D1" w:rsidR="009E21B8" w:rsidRPr="003610EA" w:rsidRDefault="009E21B8" w:rsidP="009E21B8">
      <w:pPr>
        <w:pStyle w:val="Prrafodelista"/>
        <w:numPr>
          <w:ilvl w:val="0"/>
          <w:numId w:val="5"/>
        </w:numPr>
        <w:rPr>
          <w:rFonts w:ascii="Montserrat" w:hAnsi="Montserrat" w:cs="Arial"/>
          <w:sz w:val="18"/>
          <w:szCs w:val="18"/>
          <w:lang w:val="es-ES_tradnl"/>
        </w:rPr>
      </w:pPr>
      <w:r w:rsidRPr="003610EA">
        <w:rPr>
          <w:rFonts w:ascii="Montserrat" w:hAnsi="Montserrat" w:cs="Arial"/>
          <w:sz w:val="18"/>
          <w:szCs w:val="18"/>
          <w:lang w:val="es-ES_tradnl"/>
        </w:rPr>
        <w:t>Sexo</w:t>
      </w:r>
    </w:p>
    <w:p w14:paraId="78115BFC" w14:textId="408C3414" w:rsidR="00F56B7E" w:rsidRPr="003610EA" w:rsidRDefault="00F56B7E" w:rsidP="009E21B8">
      <w:pPr>
        <w:pStyle w:val="Prrafodelista"/>
        <w:numPr>
          <w:ilvl w:val="0"/>
          <w:numId w:val="5"/>
        </w:numPr>
        <w:rPr>
          <w:rFonts w:ascii="Montserrat" w:hAnsi="Montserrat" w:cs="Arial"/>
          <w:sz w:val="18"/>
          <w:szCs w:val="18"/>
          <w:lang w:val="es-ES_tradnl"/>
        </w:rPr>
      </w:pPr>
      <w:r w:rsidRPr="003610EA">
        <w:rPr>
          <w:rFonts w:ascii="Montserrat" w:hAnsi="Montserrat" w:cs="Arial"/>
          <w:sz w:val="18"/>
          <w:szCs w:val="18"/>
          <w:lang w:val="es-ES_tradnl"/>
        </w:rPr>
        <w:t>Afromexicano</w:t>
      </w:r>
    </w:p>
    <w:p w14:paraId="176E197B" w14:textId="3750DA35" w:rsidR="009E21B8" w:rsidRPr="003610EA" w:rsidRDefault="009E21B8" w:rsidP="009E21B8">
      <w:pPr>
        <w:pStyle w:val="Prrafodelista"/>
        <w:numPr>
          <w:ilvl w:val="0"/>
          <w:numId w:val="5"/>
        </w:numPr>
        <w:rPr>
          <w:rFonts w:ascii="Montserrat" w:hAnsi="Montserrat" w:cs="Arial"/>
          <w:sz w:val="18"/>
          <w:szCs w:val="18"/>
          <w:lang w:val="es-ES_tradnl"/>
        </w:rPr>
      </w:pPr>
      <w:r w:rsidRPr="003610EA">
        <w:rPr>
          <w:rFonts w:ascii="Montserrat" w:hAnsi="Montserrat" w:cs="Arial"/>
          <w:sz w:val="18"/>
          <w:szCs w:val="18"/>
          <w:lang w:val="es-ES_tradnl"/>
        </w:rPr>
        <w:t>Indígena</w:t>
      </w:r>
    </w:p>
    <w:p w14:paraId="5372AECD" w14:textId="4DECE450" w:rsidR="001976C0" w:rsidRPr="003610EA" w:rsidRDefault="00F56B7E" w:rsidP="001976C0">
      <w:pPr>
        <w:pStyle w:val="Prrafodelista"/>
        <w:numPr>
          <w:ilvl w:val="0"/>
          <w:numId w:val="5"/>
        </w:numPr>
        <w:rPr>
          <w:rFonts w:ascii="Montserrat" w:hAnsi="Montserrat" w:cs="Arial"/>
          <w:sz w:val="18"/>
          <w:szCs w:val="18"/>
          <w:lang w:val="es-ES_tradnl"/>
        </w:rPr>
      </w:pPr>
      <w:r w:rsidRPr="003610EA">
        <w:rPr>
          <w:rFonts w:ascii="Montserrat" w:hAnsi="Montserrat" w:cs="Arial"/>
          <w:sz w:val="18"/>
          <w:szCs w:val="18"/>
          <w:lang w:val="es-ES_tradnl"/>
        </w:rPr>
        <w:t>Migrante</w:t>
      </w:r>
    </w:p>
    <w:p w14:paraId="2ACCC44E" w14:textId="77777777" w:rsidR="00971684" w:rsidRPr="003610EA" w:rsidRDefault="00971684" w:rsidP="00971684">
      <w:pPr>
        <w:pStyle w:val="Prrafodelista"/>
        <w:numPr>
          <w:ilvl w:val="1"/>
          <w:numId w:val="5"/>
        </w:numPr>
        <w:rPr>
          <w:rFonts w:ascii="Montserrat" w:hAnsi="Montserrat" w:cs="Arial"/>
          <w:sz w:val="18"/>
          <w:szCs w:val="18"/>
          <w:lang w:val="es-ES_tradnl"/>
        </w:rPr>
      </w:pPr>
      <w:r w:rsidRPr="003610EA">
        <w:rPr>
          <w:rFonts w:ascii="Montserrat" w:hAnsi="Montserrat" w:cs="Arial"/>
          <w:sz w:val="18"/>
          <w:szCs w:val="18"/>
          <w:lang w:val="es-ES_tradnl"/>
        </w:rPr>
        <w:t>No</w:t>
      </w:r>
    </w:p>
    <w:p w14:paraId="0C93A65A" w14:textId="77777777" w:rsidR="00971684" w:rsidRPr="003610EA" w:rsidRDefault="00971684" w:rsidP="00971684">
      <w:pPr>
        <w:pStyle w:val="Prrafodelista"/>
        <w:numPr>
          <w:ilvl w:val="1"/>
          <w:numId w:val="5"/>
        </w:numPr>
        <w:rPr>
          <w:rFonts w:ascii="Montserrat" w:hAnsi="Montserrat" w:cs="Arial"/>
          <w:sz w:val="18"/>
          <w:szCs w:val="18"/>
          <w:lang w:val="es-ES_tradnl"/>
        </w:rPr>
      </w:pPr>
      <w:r w:rsidRPr="003610EA">
        <w:rPr>
          <w:rFonts w:ascii="Montserrat" w:hAnsi="Montserrat" w:cs="Arial"/>
          <w:sz w:val="18"/>
          <w:szCs w:val="18"/>
          <w:lang w:val="es-ES_tradnl"/>
        </w:rPr>
        <w:t>Nacional</w:t>
      </w:r>
    </w:p>
    <w:p w14:paraId="17617F26" w14:textId="77777777" w:rsidR="00971684" w:rsidRPr="003610EA" w:rsidRDefault="00971684" w:rsidP="00971684">
      <w:pPr>
        <w:pStyle w:val="Prrafodelista"/>
        <w:numPr>
          <w:ilvl w:val="1"/>
          <w:numId w:val="5"/>
        </w:numPr>
        <w:rPr>
          <w:rFonts w:ascii="Montserrat" w:hAnsi="Montserrat" w:cs="Arial"/>
          <w:sz w:val="18"/>
          <w:szCs w:val="18"/>
          <w:lang w:val="es-ES_tradnl"/>
        </w:rPr>
      </w:pPr>
      <w:r w:rsidRPr="003610EA">
        <w:rPr>
          <w:rFonts w:ascii="Montserrat" w:hAnsi="Montserrat" w:cs="Arial"/>
          <w:sz w:val="18"/>
          <w:szCs w:val="18"/>
          <w:lang w:val="es-ES_tradnl"/>
        </w:rPr>
        <w:t>Internacional</w:t>
      </w:r>
    </w:p>
    <w:p w14:paraId="12578DFA" w14:textId="77777777" w:rsidR="00971684" w:rsidRPr="003610EA" w:rsidRDefault="00971684" w:rsidP="00971684">
      <w:pPr>
        <w:pStyle w:val="Prrafodelista"/>
        <w:numPr>
          <w:ilvl w:val="1"/>
          <w:numId w:val="5"/>
        </w:numPr>
        <w:rPr>
          <w:rFonts w:ascii="Montserrat" w:hAnsi="Montserrat" w:cs="Arial"/>
          <w:sz w:val="18"/>
          <w:szCs w:val="18"/>
          <w:lang w:val="es-ES_tradnl"/>
        </w:rPr>
      </w:pPr>
      <w:r w:rsidRPr="003610EA">
        <w:rPr>
          <w:rFonts w:ascii="Montserrat" w:hAnsi="Montserrat" w:cs="Arial"/>
          <w:sz w:val="18"/>
          <w:szCs w:val="18"/>
          <w:lang w:val="es-ES_tradnl"/>
        </w:rPr>
        <w:t>Retornado</w:t>
      </w:r>
    </w:p>
    <w:p w14:paraId="266D5E6F" w14:textId="7EE1CB0A" w:rsidR="001976C0" w:rsidRPr="003610EA" w:rsidRDefault="0007713B" w:rsidP="001976C0">
      <w:pPr>
        <w:pStyle w:val="Ttulo2"/>
        <w:spacing w:before="160"/>
        <w:ind w:left="0"/>
        <w:rPr>
          <w:rFonts w:ascii="Montserrat Medium" w:hAnsi="Montserrat Medium" w:cs="Arial"/>
          <w:b w:val="0"/>
          <w:sz w:val="24"/>
          <w:lang w:val="es-ES_tradnl"/>
        </w:rPr>
      </w:pPr>
      <w:bookmarkStart w:id="36" w:name="_Toc48339283"/>
      <w:bookmarkStart w:id="37" w:name="_Toc152588099"/>
      <w:r w:rsidRPr="003610EA">
        <w:rPr>
          <w:rFonts w:ascii="Montserrat Medium" w:hAnsi="Montserrat Medium" w:cs="Arial"/>
          <w:b w:val="0"/>
          <w:sz w:val="24"/>
          <w:lang w:val="es-ES_tradnl"/>
        </w:rPr>
        <w:t>P</w:t>
      </w:r>
      <w:r w:rsidR="001976C0" w:rsidRPr="003610EA">
        <w:rPr>
          <w:rFonts w:ascii="Montserrat Medium" w:hAnsi="Montserrat Medium" w:cs="Arial"/>
          <w:b w:val="0"/>
          <w:sz w:val="24"/>
          <w:lang w:val="es-ES_tradnl"/>
        </w:rPr>
        <w:t>oblación usuaria</w:t>
      </w:r>
      <w:bookmarkEnd w:id="36"/>
      <w:bookmarkEnd w:id="37"/>
    </w:p>
    <w:p w14:paraId="4CCC9FEA" w14:textId="77777777" w:rsidR="001976C0" w:rsidRPr="00F55FBB" w:rsidRDefault="001976C0" w:rsidP="001976C0">
      <w:pPr>
        <w:widowControl/>
        <w:spacing w:line="240" w:lineRule="auto"/>
        <w:rPr>
          <w:rFonts w:ascii="Montserrat" w:hAnsi="Montserrat" w:cs="Arial"/>
          <w:sz w:val="18"/>
          <w:szCs w:val="18"/>
          <w:lang w:val="es-ES_tradnl"/>
        </w:rPr>
      </w:pPr>
      <w:r w:rsidRPr="00F55FBB">
        <w:rPr>
          <w:rFonts w:ascii="Montserrat" w:hAnsi="Montserrat" w:cs="Arial"/>
          <w:sz w:val="18"/>
          <w:szCs w:val="18"/>
          <w:lang w:val="es-ES_tradnl"/>
        </w:rPr>
        <w:t>El objetivo de este apartado es obtener el total de población que está haciendo uso de los servicios de consulta externa en la unidad de salud.</w:t>
      </w:r>
    </w:p>
    <w:p w14:paraId="611FBACF" w14:textId="77777777" w:rsidR="001976C0" w:rsidRPr="00F55FBB" w:rsidRDefault="001976C0" w:rsidP="001976C0">
      <w:pPr>
        <w:widowControl/>
        <w:spacing w:line="240" w:lineRule="auto"/>
        <w:rPr>
          <w:rFonts w:ascii="Montserrat" w:hAnsi="Montserrat" w:cs="Arial"/>
          <w:sz w:val="18"/>
          <w:szCs w:val="18"/>
          <w:lang w:val="es-ES_tradnl"/>
        </w:rPr>
      </w:pPr>
    </w:p>
    <w:p w14:paraId="630AE3D8" w14:textId="54DEA89A" w:rsidR="001976C0" w:rsidRPr="00F55FBB" w:rsidRDefault="00A65392" w:rsidP="001976C0">
      <w:pPr>
        <w:pStyle w:val="Ttulo2"/>
        <w:spacing w:before="160"/>
        <w:ind w:left="0"/>
        <w:rPr>
          <w:rFonts w:ascii="Montserrat Medium" w:hAnsi="Montserrat Medium" w:cs="Arial"/>
          <w:b w:val="0"/>
          <w:sz w:val="24"/>
          <w:szCs w:val="24"/>
        </w:rPr>
      </w:pPr>
      <w:bookmarkStart w:id="38" w:name="_Toc152588100"/>
      <w:r w:rsidRPr="00A65392">
        <w:rPr>
          <w:rFonts w:ascii="Montserrat Medium" w:hAnsi="Montserrat Medium" w:cs="Arial"/>
          <w:b w:val="0"/>
          <w:sz w:val="24"/>
          <w:szCs w:val="24"/>
        </w:rPr>
        <w:t>Mediciones</w:t>
      </w:r>
      <w:bookmarkEnd w:id="38"/>
    </w:p>
    <w:p w14:paraId="33D3B095" w14:textId="5FF2DE27" w:rsidR="001976C0" w:rsidRPr="00F55FBB" w:rsidRDefault="00A65392" w:rsidP="001976C0">
      <w:pPr>
        <w:widowControl/>
        <w:spacing w:line="240" w:lineRule="auto"/>
        <w:rPr>
          <w:rFonts w:ascii="Montserrat" w:hAnsi="Montserrat" w:cs="Arial"/>
          <w:sz w:val="18"/>
          <w:szCs w:val="18"/>
        </w:rPr>
      </w:pPr>
      <w:r w:rsidRPr="00A65392">
        <w:rPr>
          <w:rFonts w:ascii="Montserrat" w:hAnsi="Montserrat" w:cs="Arial"/>
          <w:sz w:val="18"/>
          <w:szCs w:val="18"/>
        </w:rPr>
        <w:t>El objetivo de este apartado es registrar las mediciones realizadas en la consulta.</w:t>
      </w:r>
    </w:p>
    <w:p w14:paraId="75D436C8" w14:textId="07876196" w:rsidR="009E21B8" w:rsidRPr="00F55FBB" w:rsidRDefault="009E21B8" w:rsidP="009E21B8">
      <w:pPr>
        <w:pStyle w:val="Prrafodelista"/>
        <w:numPr>
          <w:ilvl w:val="0"/>
          <w:numId w:val="5"/>
        </w:numPr>
        <w:rPr>
          <w:rFonts w:ascii="Montserrat" w:hAnsi="Montserrat" w:cs="Arial"/>
          <w:sz w:val="18"/>
          <w:szCs w:val="18"/>
          <w:lang w:val="es-ES_tradnl"/>
        </w:rPr>
      </w:pPr>
      <w:r w:rsidRPr="00F55FBB">
        <w:rPr>
          <w:rFonts w:ascii="Montserrat" w:hAnsi="Montserrat" w:cs="Arial"/>
          <w:sz w:val="18"/>
          <w:szCs w:val="18"/>
          <w:lang w:val="es-ES_tradnl"/>
        </w:rPr>
        <w:t>Somatometría:</w:t>
      </w:r>
    </w:p>
    <w:p w14:paraId="69469236" w14:textId="438D29C6" w:rsidR="009E21B8" w:rsidRPr="00F55FBB" w:rsidRDefault="009E21B8" w:rsidP="009E21B8">
      <w:pPr>
        <w:pStyle w:val="Prrafodelista"/>
        <w:numPr>
          <w:ilvl w:val="1"/>
          <w:numId w:val="5"/>
        </w:numPr>
        <w:rPr>
          <w:rFonts w:ascii="Montserrat" w:hAnsi="Montserrat" w:cs="Arial"/>
          <w:sz w:val="18"/>
          <w:szCs w:val="18"/>
          <w:lang w:val="es-ES_tradnl"/>
        </w:rPr>
      </w:pPr>
      <w:r w:rsidRPr="00F55FBB">
        <w:rPr>
          <w:rFonts w:ascii="Montserrat" w:hAnsi="Montserrat" w:cs="Arial"/>
          <w:sz w:val="18"/>
          <w:szCs w:val="18"/>
          <w:lang w:val="es-ES_tradnl"/>
        </w:rPr>
        <w:t xml:space="preserve">Peso </w:t>
      </w:r>
      <w:r w:rsidR="001976C0" w:rsidRPr="00F55FBB">
        <w:rPr>
          <w:rFonts w:ascii="Montserrat" w:hAnsi="Montserrat" w:cs="Arial"/>
          <w:sz w:val="18"/>
          <w:szCs w:val="18"/>
          <w:lang w:val="es-ES_tradnl"/>
        </w:rPr>
        <w:t>(</w:t>
      </w:r>
      <w:r w:rsidRPr="00F55FBB">
        <w:rPr>
          <w:rFonts w:ascii="Montserrat" w:hAnsi="Montserrat" w:cs="Arial"/>
          <w:sz w:val="18"/>
          <w:szCs w:val="18"/>
          <w:lang w:val="es-ES_tradnl"/>
        </w:rPr>
        <w:t>Kg</w:t>
      </w:r>
      <w:r w:rsidR="001976C0" w:rsidRPr="00F55FBB">
        <w:rPr>
          <w:rFonts w:ascii="Montserrat" w:hAnsi="Montserrat" w:cs="Arial"/>
          <w:sz w:val="18"/>
          <w:szCs w:val="18"/>
          <w:lang w:val="es-ES_tradnl"/>
        </w:rPr>
        <w:t>)</w:t>
      </w:r>
    </w:p>
    <w:p w14:paraId="53640FB0" w14:textId="6E1CBA46" w:rsidR="009E21B8" w:rsidRPr="00F55FBB" w:rsidRDefault="009E21B8" w:rsidP="009E21B8">
      <w:pPr>
        <w:pStyle w:val="Prrafodelista"/>
        <w:numPr>
          <w:ilvl w:val="1"/>
          <w:numId w:val="5"/>
        </w:numPr>
        <w:rPr>
          <w:rFonts w:ascii="Montserrat" w:hAnsi="Montserrat" w:cs="Arial"/>
          <w:sz w:val="18"/>
          <w:szCs w:val="18"/>
          <w:lang w:val="es-ES_tradnl"/>
        </w:rPr>
      </w:pPr>
      <w:r w:rsidRPr="00F55FBB">
        <w:rPr>
          <w:rFonts w:ascii="Montserrat" w:hAnsi="Montserrat" w:cs="Arial"/>
          <w:sz w:val="18"/>
          <w:szCs w:val="18"/>
          <w:lang w:val="es-ES_tradnl"/>
        </w:rPr>
        <w:t xml:space="preserve">Talla </w:t>
      </w:r>
      <w:r w:rsidR="001976C0" w:rsidRPr="00F55FBB">
        <w:rPr>
          <w:rFonts w:ascii="Montserrat" w:hAnsi="Montserrat" w:cs="Arial"/>
          <w:sz w:val="18"/>
          <w:szCs w:val="18"/>
          <w:lang w:val="es-ES_tradnl"/>
        </w:rPr>
        <w:t>(</w:t>
      </w:r>
      <w:r w:rsidRPr="00F55FBB">
        <w:rPr>
          <w:rFonts w:ascii="Montserrat" w:hAnsi="Montserrat" w:cs="Arial"/>
          <w:sz w:val="18"/>
          <w:szCs w:val="18"/>
          <w:lang w:val="es-ES_tradnl"/>
        </w:rPr>
        <w:t>cm</w:t>
      </w:r>
      <w:r w:rsidR="001976C0" w:rsidRPr="00F55FBB">
        <w:rPr>
          <w:rFonts w:ascii="Montserrat" w:hAnsi="Montserrat" w:cs="Arial"/>
          <w:sz w:val="18"/>
          <w:szCs w:val="18"/>
          <w:lang w:val="es-ES_tradnl"/>
        </w:rPr>
        <w:t>)</w:t>
      </w:r>
    </w:p>
    <w:p w14:paraId="5F441781" w14:textId="6BD6AE6C" w:rsidR="00F56B7E" w:rsidRPr="00F55FBB" w:rsidRDefault="00F56B7E" w:rsidP="009E21B8">
      <w:pPr>
        <w:pStyle w:val="Prrafodelista"/>
        <w:numPr>
          <w:ilvl w:val="1"/>
          <w:numId w:val="5"/>
        </w:numPr>
        <w:rPr>
          <w:rFonts w:ascii="Montserrat" w:hAnsi="Montserrat" w:cs="Arial"/>
          <w:sz w:val="18"/>
          <w:szCs w:val="18"/>
          <w:lang w:val="es-ES_tradnl"/>
        </w:rPr>
      </w:pPr>
      <w:r w:rsidRPr="00F55FBB">
        <w:rPr>
          <w:rFonts w:ascii="Montserrat" w:hAnsi="Montserrat" w:cs="Arial"/>
          <w:sz w:val="18"/>
          <w:szCs w:val="18"/>
          <w:lang w:val="es-ES_tradnl"/>
        </w:rPr>
        <w:t xml:space="preserve">Circunferencia de cintura </w:t>
      </w:r>
      <w:r w:rsidR="001976C0" w:rsidRPr="00F55FBB">
        <w:rPr>
          <w:rFonts w:ascii="Montserrat" w:hAnsi="Montserrat" w:cs="Arial"/>
          <w:sz w:val="18"/>
          <w:szCs w:val="18"/>
          <w:lang w:val="es-ES_tradnl"/>
        </w:rPr>
        <w:t>(</w:t>
      </w:r>
      <w:r w:rsidRPr="00F55FBB">
        <w:rPr>
          <w:rFonts w:ascii="Montserrat" w:hAnsi="Montserrat" w:cs="Arial"/>
          <w:sz w:val="18"/>
          <w:szCs w:val="18"/>
          <w:lang w:val="es-ES_tradnl"/>
        </w:rPr>
        <w:t>cm</w:t>
      </w:r>
      <w:r w:rsidR="001976C0" w:rsidRPr="00F55FBB">
        <w:rPr>
          <w:rFonts w:ascii="Montserrat" w:hAnsi="Montserrat" w:cs="Arial"/>
          <w:sz w:val="18"/>
          <w:szCs w:val="18"/>
          <w:lang w:val="es-ES_tradnl"/>
        </w:rPr>
        <w:t>)</w:t>
      </w:r>
    </w:p>
    <w:p w14:paraId="40BAA642" w14:textId="2F7D8E12" w:rsidR="009E21B8" w:rsidRPr="00F55FBB" w:rsidRDefault="0004604D" w:rsidP="009E21B8">
      <w:pPr>
        <w:pStyle w:val="Prrafodelista"/>
        <w:numPr>
          <w:ilvl w:val="0"/>
          <w:numId w:val="5"/>
        </w:numPr>
        <w:rPr>
          <w:rFonts w:ascii="Montserrat" w:hAnsi="Montserrat" w:cs="Arial"/>
          <w:sz w:val="18"/>
          <w:szCs w:val="18"/>
          <w:lang w:val="es-ES_tradnl"/>
        </w:rPr>
      </w:pPr>
      <w:r w:rsidRPr="00F55FBB">
        <w:rPr>
          <w:rFonts w:ascii="Montserrat" w:hAnsi="Montserrat" w:cs="Arial"/>
          <w:sz w:val="18"/>
          <w:szCs w:val="18"/>
        </w:rPr>
        <w:t>Signos vitales:</w:t>
      </w:r>
    </w:p>
    <w:p w14:paraId="53890B37" w14:textId="77777777" w:rsidR="009E21B8" w:rsidRPr="00F55FBB" w:rsidRDefault="009E21B8" w:rsidP="009E21B8">
      <w:pPr>
        <w:pStyle w:val="Prrafodelista"/>
        <w:numPr>
          <w:ilvl w:val="1"/>
          <w:numId w:val="5"/>
        </w:numPr>
        <w:rPr>
          <w:rFonts w:ascii="Montserrat" w:hAnsi="Montserrat" w:cs="Arial"/>
          <w:sz w:val="18"/>
          <w:szCs w:val="18"/>
          <w:lang w:val="es-ES_tradnl"/>
        </w:rPr>
      </w:pPr>
      <w:r w:rsidRPr="00F55FBB">
        <w:rPr>
          <w:rFonts w:ascii="Montserrat" w:hAnsi="Montserrat" w:cs="Arial"/>
          <w:sz w:val="18"/>
          <w:szCs w:val="18"/>
          <w:lang w:val="es-ES_tradnl"/>
        </w:rPr>
        <w:t>Presión arterial</w:t>
      </w:r>
    </w:p>
    <w:p w14:paraId="4B8023A2" w14:textId="77777777" w:rsidR="009E21B8" w:rsidRPr="00F55FBB" w:rsidRDefault="009E21B8" w:rsidP="009E21B8">
      <w:pPr>
        <w:pStyle w:val="Prrafodelista"/>
        <w:numPr>
          <w:ilvl w:val="2"/>
          <w:numId w:val="5"/>
        </w:numPr>
        <w:rPr>
          <w:rFonts w:ascii="Montserrat" w:hAnsi="Montserrat" w:cs="Arial"/>
          <w:sz w:val="18"/>
          <w:szCs w:val="18"/>
          <w:lang w:val="es-ES_tradnl"/>
        </w:rPr>
      </w:pPr>
      <w:r w:rsidRPr="00F55FBB">
        <w:rPr>
          <w:rFonts w:ascii="Montserrat" w:hAnsi="Montserrat" w:cs="Arial"/>
          <w:sz w:val="18"/>
          <w:szCs w:val="18"/>
          <w:lang w:val="es-ES_tradnl"/>
        </w:rPr>
        <w:t>Sistólica</w:t>
      </w:r>
    </w:p>
    <w:p w14:paraId="0DE3D1D9" w14:textId="77777777" w:rsidR="009E21B8" w:rsidRPr="00F55FBB" w:rsidRDefault="009E21B8" w:rsidP="009E21B8">
      <w:pPr>
        <w:pStyle w:val="Prrafodelista"/>
        <w:numPr>
          <w:ilvl w:val="2"/>
          <w:numId w:val="5"/>
        </w:numPr>
        <w:rPr>
          <w:rFonts w:ascii="Montserrat" w:hAnsi="Montserrat" w:cs="Arial"/>
          <w:sz w:val="18"/>
          <w:szCs w:val="18"/>
          <w:lang w:val="es-ES_tradnl"/>
        </w:rPr>
      </w:pPr>
      <w:r w:rsidRPr="00F55FBB">
        <w:rPr>
          <w:rFonts w:ascii="Montserrat" w:hAnsi="Montserrat" w:cs="Arial"/>
          <w:sz w:val="18"/>
          <w:szCs w:val="18"/>
          <w:lang w:val="es-ES_tradnl"/>
        </w:rPr>
        <w:t>Diastólica</w:t>
      </w:r>
    </w:p>
    <w:p w14:paraId="77F63D0F" w14:textId="77777777" w:rsidR="009E21B8" w:rsidRPr="00F55FBB" w:rsidRDefault="009E21B8" w:rsidP="009E21B8">
      <w:pPr>
        <w:pStyle w:val="Prrafodelista"/>
        <w:numPr>
          <w:ilvl w:val="1"/>
          <w:numId w:val="5"/>
        </w:numPr>
        <w:rPr>
          <w:rFonts w:ascii="Montserrat" w:hAnsi="Montserrat" w:cs="Arial"/>
          <w:sz w:val="18"/>
          <w:szCs w:val="18"/>
          <w:lang w:val="es-ES_tradnl"/>
        </w:rPr>
      </w:pPr>
      <w:r w:rsidRPr="00F55FBB">
        <w:rPr>
          <w:rFonts w:ascii="Montserrat" w:hAnsi="Montserrat" w:cs="Arial"/>
          <w:sz w:val="18"/>
          <w:szCs w:val="18"/>
          <w:lang w:val="es-ES_tradnl"/>
        </w:rPr>
        <w:t>Frecuencia:</w:t>
      </w:r>
    </w:p>
    <w:p w14:paraId="3C915060" w14:textId="77777777" w:rsidR="009E21B8" w:rsidRPr="00F55FBB" w:rsidRDefault="009E21B8" w:rsidP="009E21B8">
      <w:pPr>
        <w:pStyle w:val="Prrafodelista"/>
        <w:numPr>
          <w:ilvl w:val="2"/>
          <w:numId w:val="5"/>
        </w:numPr>
        <w:rPr>
          <w:rFonts w:ascii="Montserrat" w:hAnsi="Montserrat" w:cs="Arial"/>
          <w:sz w:val="18"/>
          <w:szCs w:val="18"/>
          <w:lang w:val="es-ES_tradnl"/>
        </w:rPr>
      </w:pPr>
      <w:r w:rsidRPr="00F55FBB">
        <w:rPr>
          <w:rFonts w:ascii="Montserrat" w:hAnsi="Montserrat" w:cs="Arial"/>
          <w:sz w:val="18"/>
          <w:szCs w:val="18"/>
          <w:lang w:val="es-ES_tradnl"/>
        </w:rPr>
        <w:t>Cardiaca</w:t>
      </w:r>
    </w:p>
    <w:p w14:paraId="2DC54A51" w14:textId="77777777" w:rsidR="009E21B8" w:rsidRPr="00F55FBB" w:rsidRDefault="009E21B8" w:rsidP="009E21B8">
      <w:pPr>
        <w:pStyle w:val="Prrafodelista"/>
        <w:numPr>
          <w:ilvl w:val="2"/>
          <w:numId w:val="5"/>
        </w:numPr>
        <w:rPr>
          <w:rFonts w:ascii="Montserrat" w:hAnsi="Montserrat" w:cs="Arial"/>
          <w:sz w:val="18"/>
          <w:szCs w:val="18"/>
          <w:lang w:val="es-ES_tradnl"/>
        </w:rPr>
      </w:pPr>
      <w:r w:rsidRPr="00F55FBB">
        <w:rPr>
          <w:rFonts w:ascii="Montserrat" w:hAnsi="Montserrat" w:cs="Arial"/>
          <w:sz w:val="18"/>
          <w:szCs w:val="18"/>
          <w:lang w:val="es-ES_tradnl"/>
        </w:rPr>
        <w:t>Respiratoria</w:t>
      </w:r>
    </w:p>
    <w:p w14:paraId="04C0DE4B" w14:textId="199C2080" w:rsidR="009E21B8" w:rsidRPr="00F55FBB" w:rsidRDefault="009E21B8" w:rsidP="009E21B8">
      <w:pPr>
        <w:pStyle w:val="Prrafodelista"/>
        <w:numPr>
          <w:ilvl w:val="1"/>
          <w:numId w:val="5"/>
        </w:numPr>
        <w:rPr>
          <w:rFonts w:ascii="Montserrat" w:hAnsi="Montserrat" w:cs="Arial"/>
          <w:sz w:val="18"/>
          <w:szCs w:val="18"/>
          <w:lang w:val="es-ES_tradnl"/>
        </w:rPr>
      </w:pPr>
      <w:r w:rsidRPr="00F55FBB">
        <w:rPr>
          <w:rFonts w:ascii="Montserrat" w:hAnsi="Montserrat" w:cs="Arial"/>
          <w:sz w:val="18"/>
          <w:szCs w:val="18"/>
          <w:lang w:val="es-ES_tradnl"/>
        </w:rPr>
        <w:t>Temperatura</w:t>
      </w:r>
    </w:p>
    <w:p w14:paraId="159793E3" w14:textId="0D58A390" w:rsidR="00F56B7E" w:rsidRPr="00F55FBB" w:rsidRDefault="00F56B7E" w:rsidP="009E21B8">
      <w:pPr>
        <w:pStyle w:val="Prrafodelista"/>
        <w:numPr>
          <w:ilvl w:val="1"/>
          <w:numId w:val="5"/>
        </w:numPr>
        <w:rPr>
          <w:rFonts w:ascii="Montserrat" w:hAnsi="Montserrat" w:cs="Arial"/>
          <w:sz w:val="18"/>
          <w:szCs w:val="18"/>
          <w:lang w:val="es-ES_tradnl"/>
        </w:rPr>
      </w:pPr>
      <w:r w:rsidRPr="00F55FBB">
        <w:rPr>
          <w:rFonts w:ascii="Montserrat" w:hAnsi="Montserrat" w:cs="Arial"/>
          <w:sz w:val="18"/>
          <w:szCs w:val="18"/>
          <w:lang w:val="es-ES_tradnl"/>
        </w:rPr>
        <w:t>Saturación de oxígeno</w:t>
      </w:r>
    </w:p>
    <w:p w14:paraId="761CA70E" w14:textId="77777777" w:rsidR="009E21B8" w:rsidRPr="00F55FBB" w:rsidRDefault="009E21B8" w:rsidP="009E21B8">
      <w:pPr>
        <w:pStyle w:val="Prrafodelista"/>
        <w:numPr>
          <w:ilvl w:val="1"/>
          <w:numId w:val="5"/>
        </w:numPr>
        <w:rPr>
          <w:rFonts w:ascii="Montserrat" w:hAnsi="Montserrat" w:cs="Arial"/>
          <w:sz w:val="18"/>
          <w:szCs w:val="18"/>
          <w:lang w:val="es-ES_tradnl"/>
        </w:rPr>
      </w:pPr>
      <w:r w:rsidRPr="00F55FBB">
        <w:rPr>
          <w:rFonts w:ascii="Montserrat" w:hAnsi="Montserrat" w:cs="Arial"/>
          <w:sz w:val="18"/>
          <w:szCs w:val="18"/>
          <w:lang w:val="es-ES_tradnl"/>
        </w:rPr>
        <w:t>Glucosa, y ayuno (Si/No)</w:t>
      </w:r>
    </w:p>
    <w:p w14:paraId="2A76A13D" w14:textId="77777777" w:rsidR="007C418F" w:rsidRPr="00F55FBB" w:rsidRDefault="007C418F" w:rsidP="007C418F">
      <w:pPr>
        <w:rPr>
          <w:rFonts w:ascii="Soberana Sans" w:hAnsi="Soberana Sans" w:cs="Arial"/>
          <w:sz w:val="18"/>
          <w:szCs w:val="18"/>
          <w:highlight w:val="yellow"/>
          <w:lang w:val="es-ES_tradnl"/>
        </w:rPr>
      </w:pPr>
    </w:p>
    <w:p w14:paraId="68632C8B" w14:textId="79832B5B" w:rsidR="009867F9" w:rsidRPr="00F55FBB" w:rsidRDefault="00664C6A" w:rsidP="009867F9">
      <w:pPr>
        <w:pStyle w:val="Ttulo2"/>
        <w:spacing w:before="160"/>
        <w:ind w:left="0"/>
        <w:rPr>
          <w:rFonts w:ascii="Montserrat Medium" w:hAnsi="Montserrat Medium" w:cs="Arial"/>
          <w:b w:val="0"/>
          <w:sz w:val="24"/>
          <w:szCs w:val="24"/>
          <w:lang w:val="es-ES_tradnl"/>
        </w:rPr>
      </w:pPr>
      <w:bookmarkStart w:id="39" w:name="_Toc464120419"/>
      <w:bookmarkStart w:id="40" w:name="_Toc152588101"/>
      <w:r w:rsidRPr="00F55FBB">
        <w:rPr>
          <w:rFonts w:ascii="Montserrat Medium" w:hAnsi="Montserrat Medium" w:cs="Arial"/>
          <w:b w:val="0"/>
          <w:sz w:val="24"/>
          <w:szCs w:val="24"/>
          <w:lang w:val="es-ES_tradnl"/>
        </w:rPr>
        <w:t>Diagnóstico</w:t>
      </w:r>
      <w:bookmarkEnd w:id="39"/>
      <w:bookmarkEnd w:id="40"/>
    </w:p>
    <w:p w14:paraId="465A7666" w14:textId="4E49A79D" w:rsidR="00006FF5" w:rsidRPr="00F55FBB" w:rsidRDefault="00006FF5" w:rsidP="009867F9">
      <w:pPr>
        <w:widowControl/>
        <w:spacing w:line="240" w:lineRule="auto"/>
        <w:rPr>
          <w:rFonts w:ascii="Montserrat" w:hAnsi="Montserrat" w:cs="Arial"/>
          <w:sz w:val="18"/>
          <w:szCs w:val="18"/>
          <w:lang w:val="es-ES_tradnl"/>
        </w:rPr>
      </w:pPr>
      <w:r w:rsidRPr="00F55FBB">
        <w:rPr>
          <w:rFonts w:ascii="Montserrat" w:hAnsi="Montserrat" w:cs="Arial"/>
          <w:sz w:val="18"/>
          <w:szCs w:val="18"/>
          <w:lang w:val="es-ES_tradnl"/>
        </w:rPr>
        <w:t>El objetivo de este apartado es obtener la morbilidad sentida y diagnósticos de primera vez para el reporte de casos nuevos de SUIVE y está conformado por 5 variables</w:t>
      </w:r>
      <w:r w:rsidR="009867F9" w:rsidRPr="00F55FBB">
        <w:rPr>
          <w:rFonts w:ascii="Montserrat" w:hAnsi="Montserrat" w:cs="Arial"/>
          <w:sz w:val="18"/>
          <w:szCs w:val="18"/>
          <w:lang w:val="es-ES_tradnl"/>
        </w:rPr>
        <w:t>.</w:t>
      </w:r>
    </w:p>
    <w:p w14:paraId="2EBC95AB" w14:textId="77777777" w:rsidR="00664C6A" w:rsidRPr="00F55FBB" w:rsidRDefault="00664C6A" w:rsidP="00664C6A">
      <w:pPr>
        <w:pStyle w:val="Prrafodelista"/>
        <w:numPr>
          <w:ilvl w:val="1"/>
          <w:numId w:val="5"/>
        </w:numPr>
        <w:rPr>
          <w:rFonts w:ascii="Montserrat" w:hAnsi="Montserrat" w:cs="Arial"/>
          <w:sz w:val="18"/>
          <w:szCs w:val="18"/>
          <w:lang w:val="es-ES_tradnl"/>
        </w:rPr>
      </w:pPr>
      <w:r w:rsidRPr="00F55FBB">
        <w:rPr>
          <w:rFonts w:ascii="Montserrat" w:hAnsi="Montserrat" w:cs="Arial"/>
          <w:sz w:val="18"/>
          <w:szCs w:val="18"/>
          <w:lang w:val="es-ES_tradnl"/>
        </w:rPr>
        <w:t>Relación temporal del motivo</w:t>
      </w:r>
    </w:p>
    <w:p w14:paraId="13C68F59" w14:textId="77777777" w:rsidR="00664C6A" w:rsidRPr="00F55FBB" w:rsidRDefault="00664C6A" w:rsidP="00664C6A">
      <w:pPr>
        <w:pStyle w:val="Prrafodelista"/>
        <w:numPr>
          <w:ilvl w:val="1"/>
          <w:numId w:val="5"/>
        </w:numPr>
        <w:rPr>
          <w:rFonts w:ascii="Montserrat" w:hAnsi="Montserrat" w:cs="Arial"/>
          <w:sz w:val="18"/>
          <w:szCs w:val="18"/>
          <w:lang w:val="es-ES_tradnl"/>
        </w:rPr>
      </w:pPr>
      <w:r w:rsidRPr="00F55FBB">
        <w:rPr>
          <w:rFonts w:ascii="Montserrat" w:hAnsi="Montserrat" w:cs="Arial"/>
          <w:sz w:val="18"/>
          <w:szCs w:val="18"/>
          <w:lang w:val="es-ES_tradnl"/>
        </w:rPr>
        <w:t>Diagnóstico que motivó la atención</w:t>
      </w:r>
    </w:p>
    <w:p w14:paraId="43761516" w14:textId="77777777" w:rsidR="00664C6A" w:rsidRPr="00F55FBB" w:rsidRDefault="00664C6A" w:rsidP="00664C6A">
      <w:pPr>
        <w:pStyle w:val="Prrafodelista"/>
        <w:numPr>
          <w:ilvl w:val="1"/>
          <w:numId w:val="5"/>
        </w:numPr>
        <w:rPr>
          <w:rFonts w:ascii="Montserrat" w:hAnsi="Montserrat" w:cs="Arial"/>
          <w:sz w:val="18"/>
          <w:szCs w:val="18"/>
          <w:lang w:val="es-ES_tradnl"/>
        </w:rPr>
      </w:pPr>
      <w:r w:rsidRPr="00F55FBB">
        <w:rPr>
          <w:rFonts w:ascii="Montserrat" w:hAnsi="Montserrat" w:cs="Arial"/>
          <w:sz w:val="18"/>
          <w:szCs w:val="18"/>
          <w:lang w:val="es-ES_tradnl"/>
        </w:rPr>
        <w:lastRenderedPageBreak/>
        <w:t>Segundo y Tercer diagnóstico</w:t>
      </w:r>
    </w:p>
    <w:p w14:paraId="2413B8F9" w14:textId="77777777" w:rsidR="00664C6A" w:rsidRPr="00F55FBB" w:rsidRDefault="00664C6A" w:rsidP="00664C6A">
      <w:pPr>
        <w:pStyle w:val="Prrafodelista"/>
        <w:numPr>
          <w:ilvl w:val="2"/>
          <w:numId w:val="5"/>
        </w:numPr>
        <w:rPr>
          <w:rFonts w:ascii="Montserrat" w:hAnsi="Montserrat" w:cs="Arial"/>
          <w:sz w:val="18"/>
          <w:szCs w:val="18"/>
          <w:lang w:val="es-ES_tradnl"/>
        </w:rPr>
      </w:pPr>
      <w:r w:rsidRPr="00F55FBB">
        <w:rPr>
          <w:rFonts w:ascii="Montserrat" w:hAnsi="Montserrat" w:cs="Arial"/>
          <w:sz w:val="18"/>
          <w:szCs w:val="18"/>
          <w:lang w:val="es-ES_tradnl"/>
        </w:rPr>
        <w:t>1ª vez para segundo y/o tercer diagnóstico</w:t>
      </w:r>
    </w:p>
    <w:p w14:paraId="142F6558" w14:textId="00780C23" w:rsidR="00664C6A" w:rsidRPr="00F55FBB" w:rsidRDefault="00664C6A" w:rsidP="00664C6A">
      <w:pPr>
        <w:pStyle w:val="Prrafodelista"/>
        <w:numPr>
          <w:ilvl w:val="1"/>
          <w:numId w:val="5"/>
        </w:numPr>
        <w:rPr>
          <w:rFonts w:ascii="Montserrat" w:hAnsi="Montserrat" w:cs="Arial"/>
          <w:sz w:val="18"/>
          <w:szCs w:val="18"/>
          <w:lang w:val="es-ES_tradnl"/>
        </w:rPr>
      </w:pPr>
      <w:r w:rsidRPr="00F55FBB">
        <w:rPr>
          <w:rFonts w:ascii="Montserrat" w:hAnsi="Montserrat" w:cs="Arial"/>
          <w:sz w:val="18"/>
          <w:szCs w:val="18"/>
          <w:lang w:val="es-ES_tradnl"/>
        </w:rPr>
        <w:t>Programa según motivo</w:t>
      </w:r>
    </w:p>
    <w:p w14:paraId="78F64621" w14:textId="6BA873F0" w:rsidR="00063D42" w:rsidRPr="00F55FBB" w:rsidRDefault="00063D42" w:rsidP="007C418F">
      <w:pPr>
        <w:pStyle w:val="Ttulo2"/>
        <w:spacing w:before="160"/>
        <w:ind w:left="0"/>
        <w:rPr>
          <w:rFonts w:ascii="Montserrat Medium" w:hAnsi="Montserrat Medium" w:cs="Arial"/>
          <w:b w:val="0"/>
          <w:sz w:val="24"/>
          <w:szCs w:val="24"/>
          <w:lang w:val="es-ES_tradnl"/>
        </w:rPr>
      </w:pPr>
      <w:bookmarkStart w:id="41" w:name="_Toc152588102"/>
      <w:r w:rsidRPr="00F55FBB">
        <w:rPr>
          <w:rFonts w:ascii="Montserrat Medium" w:hAnsi="Montserrat Medium" w:cs="Arial"/>
          <w:b w:val="0"/>
          <w:sz w:val="24"/>
          <w:szCs w:val="24"/>
          <w:lang w:val="es-ES_tradnl"/>
        </w:rPr>
        <w:t>Derivación preconsulta</w:t>
      </w:r>
      <w:r w:rsidR="0004604D" w:rsidRPr="00F55FBB">
        <w:rPr>
          <w:rFonts w:ascii="Montserrat Medium" w:hAnsi="Montserrat Medium" w:cs="Arial"/>
          <w:b w:val="0"/>
          <w:sz w:val="24"/>
          <w:szCs w:val="24"/>
          <w:lang w:val="es-ES_tradnl"/>
        </w:rPr>
        <w:t xml:space="preserve"> </w:t>
      </w:r>
      <w:r w:rsidR="0004604D" w:rsidRPr="00F55FBB">
        <w:rPr>
          <w:rFonts w:ascii="Montserrat Medium" w:hAnsi="Montserrat Medium" w:cs="Arial"/>
          <w:b w:val="0"/>
          <w:sz w:val="24"/>
          <w:szCs w:val="24"/>
        </w:rPr>
        <w:t xml:space="preserve">/ </w:t>
      </w:r>
      <w:proofErr w:type="spellStart"/>
      <w:r w:rsidR="0004604D" w:rsidRPr="00F55FBB">
        <w:rPr>
          <w:rFonts w:ascii="Montserrat Medium" w:hAnsi="Montserrat Medium" w:cs="Arial"/>
          <w:b w:val="0"/>
          <w:sz w:val="24"/>
          <w:szCs w:val="24"/>
        </w:rPr>
        <w:t>Triage</w:t>
      </w:r>
      <w:bookmarkEnd w:id="41"/>
      <w:proofErr w:type="spellEnd"/>
    </w:p>
    <w:p w14:paraId="3C6F50A0" w14:textId="64D20B7E" w:rsidR="00063D42" w:rsidRPr="00F55FBB" w:rsidRDefault="00063D42" w:rsidP="00063D42">
      <w:pPr>
        <w:rPr>
          <w:rFonts w:ascii="Montserrat" w:hAnsi="Montserrat" w:cs="Arial"/>
          <w:sz w:val="18"/>
          <w:szCs w:val="18"/>
          <w:lang w:val="es-ES_tradnl"/>
        </w:rPr>
      </w:pPr>
      <w:r w:rsidRPr="00F55FBB">
        <w:rPr>
          <w:rFonts w:ascii="Montserrat" w:hAnsi="Montserrat" w:cs="Arial"/>
          <w:sz w:val="18"/>
          <w:szCs w:val="18"/>
          <w:lang w:val="es-ES_tradnl"/>
        </w:rPr>
        <w:t xml:space="preserve">Mediante esta variable se capta el destino </w:t>
      </w:r>
      <w:r w:rsidR="007A4347" w:rsidRPr="00F55FBB">
        <w:rPr>
          <w:rFonts w:ascii="Montserrat" w:hAnsi="Montserrat" w:cs="Arial"/>
          <w:sz w:val="18"/>
          <w:szCs w:val="18"/>
          <w:lang w:val="es-ES_tradnl"/>
        </w:rPr>
        <w:t>de la o el</w:t>
      </w:r>
      <w:r w:rsidRPr="00F55FBB">
        <w:rPr>
          <w:rFonts w:ascii="Montserrat" w:hAnsi="Montserrat" w:cs="Arial"/>
          <w:sz w:val="18"/>
          <w:szCs w:val="18"/>
          <w:lang w:val="es-ES_tradnl"/>
        </w:rPr>
        <w:t xml:space="preserve"> paciente posterior a la valoración para ser tratados o no en las unidades médicas especializadas para la atención de la Salud Mental y de Psiquiatría.</w:t>
      </w:r>
    </w:p>
    <w:p w14:paraId="5524C08C" w14:textId="77777777" w:rsidR="0004604D" w:rsidRPr="00F55FBB" w:rsidRDefault="0004604D" w:rsidP="0004604D">
      <w:pPr>
        <w:pStyle w:val="Ttulo2"/>
        <w:spacing w:before="160"/>
        <w:ind w:left="0"/>
        <w:rPr>
          <w:rFonts w:ascii="Montserrat Medium" w:hAnsi="Montserrat Medium" w:cs="Arial"/>
          <w:b w:val="0"/>
          <w:sz w:val="24"/>
          <w:szCs w:val="24"/>
        </w:rPr>
      </w:pPr>
      <w:bookmarkStart w:id="42" w:name="_Toc102565198"/>
      <w:bookmarkStart w:id="43" w:name="_Toc107311861"/>
      <w:bookmarkStart w:id="44" w:name="_Toc152588103"/>
      <w:bookmarkStart w:id="45" w:name="_Toc464037931"/>
      <w:bookmarkStart w:id="46" w:name="_Toc464148842"/>
      <w:r w:rsidRPr="00F55FBB">
        <w:rPr>
          <w:rFonts w:ascii="Montserrat Medium" w:hAnsi="Montserrat Medium" w:cs="Arial"/>
          <w:b w:val="0"/>
          <w:sz w:val="24"/>
          <w:szCs w:val="24"/>
        </w:rPr>
        <w:t xml:space="preserve">Actividades de </w:t>
      </w:r>
      <w:proofErr w:type="spellStart"/>
      <w:r w:rsidRPr="00F55FBB">
        <w:rPr>
          <w:rFonts w:ascii="Montserrat Medium" w:hAnsi="Montserrat Medium" w:cs="Arial"/>
          <w:b w:val="0"/>
          <w:sz w:val="24"/>
          <w:szCs w:val="24"/>
        </w:rPr>
        <w:t>Psicoatención</w:t>
      </w:r>
      <w:bookmarkEnd w:id="42"/>
      <w:bookmarkEnd w:id="43"/>
      <w:bookmarkEnd w:id="44"/>
      <w:proofErr w:type="spellEnd"/>
    </w:p>
    <w:p w14:paraId="7DFB92D2" w14:textId="77777777" w:rsidR="0004604D" w:rsidRPr="00F55FBB" w:rsidRDefault="0004604D" w:rsidP="0004604D">
      <w:pPr>
        <w:widowControl/>
        <w:spacing w:line="240" w:lineRule="auto"/>
        <w:rPr>
          <w:rFonts w:ascii="Montserrat" w:hAnsi="Montserrat" w:cs="Arial"/>
          <w:sz w:val="18"/>
          <w:szCs w:val="18"/>
        </w:rPr>
      </w:pPr>
      <w:r w:rsidRPr="00F55FBB">
        <w:rPr>
          <w:rFonts w:ascii="Montserrat" w:hAnsi="Montserrat" w:cs="Arial"/>
          <w:sz w:val="18"/>
          <w:szCs w:val="18"/>
        </w:rPr>
        <w:t xml:space="preserve">El objetivo de este apartado es obtener el detalle de las acciones de </w:t>
      </w:r>
      <w:proofErr w:type="spellStart"/>
      <w:r w:rsidRPr="00F55FBB">
        <w:rPr>
          <w:rFonts w:ascii="Montserrat" w:hAnsi="Montserrat" w:cs="Arial"/>
          <w:sz w:val="18"/>
          <w:szCs w:val="18"/>
        </w:rPr>
        <w:t>psicoatención</w:t>
      </w:r>
      <w:proofErr w:type="spellEnd"/>
      <w:r w:rsidRPr="00F55FBB">
        <w:rPr>
          <w:rFonts w:ascii="Montserrat" w:hAnsi="Montserrat" w:cs="Arial"/>
          <w:sz w:val="18"/>
          <w:szCs w:val="18"/>
        </w:rPr>
        <w:t xml:space="preserve"> realizadas durante la Consulta, si esta fue una evaluación psicológica, psicoterapia o </w:t>
      </w:r>
      <w:proofErr w:type="spellStart"/>
      <w:r w:rsidRPr="00F55FBB">
        <w:rPr>
          <w:rFonts w:ascii="Montserrat" w:hAnsi="Montserrat" w:cs="Arial"/>
          <w:sz w:val="18"/>
          <w:szCs w:val="18"/>
        </w:rPr>
        <w:t>psicoeducación</w:t>
      </w:r>
      <w:proofErr w:type="spellEnd"/>
      <w:r w:rsidRPr="00F55FBB">
        <w:rPr>
          <w:rFonts w:ascii="Montserrat" w:hAnsi="Montserrat" w:cs="Arial"/>
          <w:sz w:val="18"/>
          <w:szCs w:val="18"/>
        </w:rPr>
        <w:t>.</w:t>
      </w:r>
    </w:p>
    <w:p w14:paraId="373C8BEF" w14:textId="77777777" w:rsidR="0004604D" w:rsidRPr="00F55FBB" w:rsidRDefault="0004604D" w:rsidP="0004604D">
      <w:pPr>
        <w:widowControl/>
        <w:spacing w:line="240" w:lineRule="auto"/>
        <w:rPr>
          <w:rFonts w:ascii="Montserrat" w:hAnsi="Montserrat" w:cs="Arial"/>
          <w:sz w:val="18"/>
          <w:szCs w:val="18"/>
        </w:rPr>
      </w:pPr>
    </w:p>
    <w:p w14:paraId="28D11D3A" w14:textId="77777777" w:rsidR="0004604D" w:rsidRPr="00F55FBB" w:rsidRDefault="0004604D" w:rsidP="0004604D">
      <w:pPr>
        <w:pStyle w:val="Prrafodelista"/>
        <w:widowControl/>
        <w:numPr>
          <w:ilvl w:val="0"/>
          <w:numId w:val="38"/>
        </w:numPr>
        <w:spacing w:line="240" w:lineRule="auto"/>
        <w:rPr>
          <w:rFonts w:ascii="Montserrat" w:hAnsi="Montserrat" w:cs="Arial"/>
          <w:sz w:val="18"/>
          <w:szCs w:val="18"/>
        </w:rPr>
      </w:pPr>
      <w:r w:rsidRPr="00F55FBB">
        <w:rPr>
          <w:rFonts w:ascii="Montserrat" w:hAnsi="Montserrat" w:cs="Arial"/>
          <w:sz w:val="18"/>
          <w:szCs w:val="18"/>
        </w:rPr>
        <w:t>Evaluación Psicológica:</w:t>
      </w:r>
    </w:p>
    <w:p w14:paraId="795B05E5" w14:textId="77777777" w:rsidR="0004604D" w:rsidRPr="00F55FBB" w:rsidRDefault="0004604D" w:rsidP="0004604D">
      <w:pPr>
        <w:pStyle w:val="Prrafodelista"/>
        <w:widowControl/>
        <w:numPr>
          <w:ilvl w:val="1"/>
          <w:numId w:val="38"/>
        </w:numPr>
        <w:spacing w:line="240" w:lineRule="auto"/>
        <w:rPr>
          <w:rFonts w:ascii="Montserrat" w:hAnsi="Montserrat" w:cs="Arial"/>
          <w:sz w:val="18"/>
          <w:szCs w:val="18"/>
        </w:rPr>
      </w:pPr>
      <w:r w:rsidRPr="00F55FBB">
        <w:rPr>
          <w:rFonts w:ascii="Montserrat" w:hAnsi="Montserrat" w:cs="Arial"/>
          <w:sz w:val="18"/>
          <w:szCs w:val="18"/>
        </w:rPr>
        <w:t>Aplicación de pruebas</w:t>
      </w:r>
    </w:p>
    <w:p w14:paraId="33FE1B80" w14:textId="77777777" w:rsidR="0004604D" w:rsidRPr="00F55FBB" w:rsidRDefault="0004604D" w:rsidP="0004604D">
      <w:pPr>
        <w:pStyle w:val="Prrafodelista"/>
        <w:widowControl/>
        <w:numPr>
          <w:ilvl w:val="1"/>
          <w:numId w:val="38"/>
        </w:numPr>
        <w:spacing w:line="240" w:lineRule="auto"/>
        <w:rPr>
          <w:rFonts w:ascii="Montserrat" w:hAnsi="Montserrat" w:cs="Arial"/>
          <w:sz w:val="18"/>
          <w:szCs w:val="18"/>
        </w:rPr>
      </w:pPr>
      <w:r w:rsidRPr="00F55FBB">
        <w:rPr>
          <w:rFonts w:ascii="Montserrat" w:hAnsi="Montserrat" w:cs="Arial"/>
          <w:sz w:val="18"/>
          <w:szCs w:val="18"/>
        </w:rPr>
        <w:t>Calificación de pruebas</w:t>
      </w:r>
    </w:p>
    <w:p w14:paraId="3671DA56" w14:textId="77777777" w:rsidR="0004604D" w:rsidRPr="00F55FBB" w:rsidRDefault="0004604D" w:rsidP="0004604D">
      <w:pPr>
        <w:pStyle w:val="Prrafodelista"/>
        <w:widowControl/>
        <w:numPr>
          <w:ilvl w:val="1"/>
          <w:numId w:val="38"/>
        </w:numPr>
        <w:spacing w:line="240" w:lineRule="auto"/>
        <w:rPr>
          <w:rFonts w:ascii="Montserrat" w:hAnsi="Montserrat" w:cs="Arial"/>
          <w:sz w:val="18"/>
          <w:szCs w:val="18"/>
        </w:rPr>
      </w:pPr>
      <w:r w:rsidRPr="00F55FBB">
        <w:rPr>
          <w:rFonts w:ascii="Montserrat" w:hAnsi="Montserrat" w:cs="Arial"/>
          <w:sz w:val="18"/>
          <w:szCs w:val="18"/>
        </w:rPr>
        <w:t>Integración de la evaluación</w:t>
      </w:r>
    </w:p>
    <w:p w14:paraId="48D1F11B" w14:textId="77777777" w:rsidR="0004604D" w:rsidRPr="00F55FBB" w:rsidRDefault="0004604D" w:rsidP="0004604D">
      <w:pPr>
        <w:pStyle w:val="Prrafodelista"/>
        <w:widowControl/>
        <w:numPr>
          <w:ilvl w:val="1"/>
          <w:numId w:val="38"/>
        </w:numPr>
        <w:spacing w:line="240" w:lineRule="auto"/>
        <w:rPr>
          <w:rFonts w:ascii="Montserrat" w:hAnsi="Montserrat" w:cs="Arial"/>
          <w:sz w:val="18"/>
          <w:szCs w:val="18"/>
        </w:rPr>
      </w:pPr>
      <w:r w:rsidRPr="00F55FBB">
        <w:rPr>
          <w:rFonts w:ascii="Montserrat" w:hAnsi="Montserrat" w:cs="Arial"/>
          <w:sz w:val="18"/>
          <w:szCs w:val="18"/>
        </w:rPr>
        <w:t>Entrega de resultados</w:t>
      </w:r>
    </w:p>
    <w:p w14:paraId="391B66CF" w14:textId="77777777" w:rsidR="0004604D" w:rsidRPr="00F55FBB" w:rsidRDefault="0004604D" w:rsidP="0004604D">
      <w:pPr>
        <w:pStyle w:val="Prrafodelista"/>
        <w:widowControl/>
        <w:spacing w:line="240" w:lineRule="auto"/>
        <w:ind w:left="1440"/>
        <w:rPr>
          <w:rFonts w:ascii="Montserrat" w:hAnsi="Montserrat" w:cs="Arial"/>
          <w:sz w:val="18"/>
          <w:szCs w:val="18"/>
        </w:rPr>
      </w:pPr>
    </w:p>
    <w:p w14:paraId="6B43F068" w14:textId="77777777" w:rsidR="0004604D" w:rsidRPr="00F55FBB" w:rsidRDefault="0004604D" w:rsidP="0004604D">
      <w:pPr>
        <w:pStyle w:val="Prrafodelista"/>
        <w:widowControl/>
        <w:numPr>
          <w:ilvl w:val="0"/>
          <w:numId w:val="38"/>
        </w:numPr>
        <w:spacing w:line="240" w:lineRule="auto"/>
        <w:rPr>
          <w:rFonts w:ascii="Montserrat" w:hAnsi="Montserrat" w:cs="Arial"/>
          <w:sz w:val="18"/>
          <w:szCs w:val="18"/>
          <w:lang w:val="en-US"/>
        </w:rPr>
      </w:pPr>
      <w:r w:rsidRPr="00F55FBB">
        <w:rPr>
          <w:rFonts w:ascii="Montserrat" w:hAnsi="Montserrat" w:cs="Arial"/>
          <w:sz w:val="18"/>
          <w:szCs w:val="18"/>
        </w:rPr>
        <w:t>Psicoterapia:</w:t>
      </w:r>
    </w:p>
    <w:p w14:paraId="286AC47D" w14:textId="77777777" w:rsidR="0004604D" w:rsidRPr="00F55FBB" w:rsidRDefault="0004604D" w:rsidP="0004604D">
      <w:pPr>
        <w:pStyle w:val="Prrafodelista"/>
        <w:widowControl/>
        <w:numPr>
          <w:ilvl w:val="1"/>
          <w:numId w:val="38"/>
        </w:numPr>
        <w:spacing w:line="240" w:lineRule="auto"/>
        <w:rPr>
          <w:rFonts w:ascii="Montserrat" w:hAnsi="Montserrat" w:cs="Arial"/>
          <w:sz w:val="18"/>
          <w:szCs w:val="18"/>
        </w:rPr>
      </w:pPr>
      <w:r w:rsidRPr="00F55FBB">
        <w:rPr>
          <w:rFonts w:ascii="Montserrat" w:hAnsi="Montserrat" w:cs="Arial"/>
          <w:sz w:val="18"/>
          <w:szCs w:val="18"/>
        </w:rPr>
        <w:t>Individual</w:t>
      </w:r>
    </w:p>
    <w:p w14:paraId="2300A8E2" w14:textId="77777777" w:rsidR="0004604D" w:rsidRPr="00F55FBB" w:rsidRDefault="0004604D" w:rsidP="0004604D">
      <w:pPr>
        <w:pStyle w:val="Prrafodelista"/>
        <w:widowControl/>
        <w:numPr>
          <w:ilvl w:val="1"/>
          <w:numId w:val="38"/>
        </w:numPr>
        <w:spacing w:line="240" w:lineRule="auto"/>
        <w:rPr>
          <w:rFonts w:ascii="Montserrat" w:hAnsi="Montserrat" w:cs="Arial"/>
          <w:sz w:val="18"/>
          <w:szCs w:val="18"/>
        </w:rPr>
      </w:pPr>
      <w:r w:rsidRPr="00F55FBB">
        <w:rPr>
          <w:rFonts w:ascii="Montserrat" w:hAnsi="Montserrat" w:cs="Arial"/>
          <w:sz w:val="18"/>
          <w:szCs w:val="18"/>
        </w:rPr>
        <w:t>Grupal</w:t>
      </w:r>
    </w:p>
    <w:p w14:paraId="6B5BA5CA" w14:textId="77777777" w:rsidR="0004604D" w:rsidRPr="00F55FBB" w:rsidRDefault="0004604D" w:rsidP="0004604D">
      <w:pPr>
        <w:pStyle w:val="Prrafodelista"/>
        <w:widowControl/>
        <w:numPr>
          <w:ilvl w:val="1"/>
          <w:numId w:val="38"/>
        </w:numPr>
        <w:spacing w:line="240" w:lineRule="auto"/>
        <w:rPr>
          <w:rFonts w:ascii="Montserrat" w:hAnsi="Montserrat" w:cs="Arial"/>
          <w:sz w:val="18"/>
          <w:szCs w:val="18"/>
        </w:rPr>
      </w:pPr>
      <w:r w:rsidRPr="00F55FBB">
        <w:rPr>
          <w:rFonts w:ascii="Montserrat" w:hAnsi="Montserrat" w:cs="Arial"/>
          <w:sz w:val="18"/>
          <w:szCs w:val="18"/>
        </w:rPr>
        <w:t>Pareja</w:t>
      </w:r>
    </w:p>
    <w:p w14:paraId="35F41F5C" w14:textId="77777777" w:rsidR="0004604D" w:rsidRPr="00F55FBB" w:rsidRDefault="0004604D" w:rsidP="0004604D">
      <w:pPr>
        <w:pStyle w:val="Prrafodelista"/>
        <w:widowControl/>
        <w:numPr>
          <w:ilvl w:val="1"/>
          <w:numId w:val="38"/>
        </w:numPr>
        <w:spacing w:line="240" w:lineRule="auto"/>
        <w:rPr>
          <w:rFonts w:ascii="Montserrat" w:hAnsi="Montserrat" w:cs="Arial"/>
          <w:sz w:val="18"/>
          <w:szCs w:val="18"/>
        </w:rPr>
      </w:pPr>
      <w:r w:rsidRPr="00F55FBB">
        <w:rPr>
          <w:rFonts w:ascii="Montserrat" w:hAnsi="Montserrat" w:cs="Arial"/>
          <w:sz w:val="18"/>
          <w:szCs w:val="18"/>
        </w:rPr>
        <w:t>Familiar</w:t>
      </w:r>
    </w:p>
    <w:p w14:paraId="7163D254" w14:textId="77777777" w:rsidR="0004604D" w:rsidRPr="00F55FBB" w:rsidRDefault="0004604D" w:rsidP="0004604D">
      <w:pPr>
        <w:pStyle w:val="Prrafodelista"/>
        <w:widowControl/>
        <w:numPr>
          <w:ilvl w:val="1"/>
          <w:numId w:val="38"/>
        </w:numPr>
        <w:spacing w:line="240" w:lineRule="auto"/>
        <w:rPr>
          <w:rFonts w:ascii="Montserrat" w:hAnsi="Montserrat" w:cs="Arial"/>
          <w:sz w:val="18"/>
          <w:szCs w:val="18"/>
        </w:rPr>
      </w:pPr>
      <w:r w:rsidRPr="00F55FBB">
        <w:rPr>
          <w:rFonts w:ascii="Montserrat" w:hAnsi="Montserrat" w:cs="Arial"/>
          <w:sz w:val="18"/>
          <w:szCs w:val="18"/>
        </w:rPr>
        <w:t>Posvención</w:t>
      </w:r>
    </w:p>
    <w:p w14:paraId="18F2BCFA" w14:textId="26224701" w:rsidR="0004604D" w:rsidRPr="00F55FBB" w:rsidRDefault="0004604D" w:rsidP="00E60F36">
      <w:pPr>
        <w:pStyle w:val="Prrafodelista"/>
        <w:widowControl/>
        <w:numPr>
          <w:ilvl w:val="0"/>
          <w:numId w:val="38"/>
        </w:numPr>
        <w:spacing w:line="240" w:lineRule="auto"/>
        <w:rPr>
          <w:rFonts w:ascii="Montserrat" w:hAnsi="Montserrat" w:cs="Arial"/>
          <w:sz w:val="18"/>
          <w:szCs w:val="18"/>
        </w:rPr>
      </w:pPr>
      <w:proofErr w:type="spellStart"/>
      <w:r w:rsidRPr="00F55FBB">
        <w:rPr>
          <w:rFonts w:ascii="Montserrat" w:hAnsi="Montserrat" w:cs="Arial"/>
          <w:sz w:val="18"/>
          <w:szCs w:val="18"/>
        </w:rPr>
        <w:t>Psicoeducación</w:t>
      </w:r>
      <w:proofErr w:type="spellEnd"/>
    </w:p>
    <w:p w14:paraId="3348783F" w14:textId="77777777" w:rsidR="0004604D" w:rsidRPr="00F55FBB" w:rsidRDefault="0004604D" w:rsidP="0004604D">
      <w:pPr>
        <w:pStyle w:val="Ttulo2"/>
        <w:spacing w:before="160"/>
        <w:ind w:left="0"/>
        <w:rPr>
          <w:rFonts w:ascii="Montserrat Medium" w:hAnsi="Montserrat Medium" w:cs="Arial"/>
          <w:b w:val="0"/>
          <w:sz w:val="24"/>
          <w:szCs w:val="24"/>
        </w:rPr>
      </w:pPr>
      <w:bookmarkStart w:id="47" w:name="_Toc102565199"/>
      <w:bookmarkStart w:id="48" w:name="_Toc107311862"/>
      <w:bookmarkStart w:id="49" w:name="_Toc152588104"/>
      <w:r w:rsidRPr="00F55FBB">
        <w:rPr>
          <w:rFonts w:ascii="Montserrat Medium" w:hAnsi="Montserrat Medium" w:cs="Arial"/>
          <w:b w:val="0"/>
          <w:sz w:val="24"/>
          <w:szCs w:val="24"/>
        </w:rPr>
        <w:t>Consumo de sustancias psicoactivas</w:t>
      </w:r>
      <w:bookmarkEnd w:id="47"/>
      <w:bookmarkEnd w:id="48"/>
      <w:bookmarkEnd w:id="49"/>
    </w:p>
    <w:p w14:paraId="7E39CFEA" w14:textId="77777777" w:rsidR="0004604D" w:rsidRPr="00F55FBB" w:rsidRDefault="0004604D" w:rsidP="0004604D">
      <w:pPr>
        <w:widowControl/>
        <w:spacing w:line="240" w:lineRule="auto"/>
        <w:rPr>
          <w:rFonts w:ascii="Montserrat" w:hAnsi="Montserrat" w:cs="Arial"/>
          <w:sz w:val="18"/>
          <w:szCs w:val="18"/>
        </w:rPr>
      </w:pPr>
      <w:r w:rsidRPr="00F55FBB">
        <w:rPr>
          <w:rFonts w:ascii="Montserrat" w:hAnsi="Montserrat" w:cs="Arial"/>
          <w:sz w:val="18"/>
          <w:szCs w:val="18"/>
        </w:rPr>
        <w:t>El propósito de este apartado es obtener el detalle de las personas que expresan tener consumo de sustancias psicoactivas, el tipo de sustancia y el tipo de consumo. Se compone de las siguientes variables:</w:t>
      </w:r>
    </w:p>
    <w:p w14:paraId="0AEA4BB5" w14:textId="77777777" w:rsidR="0004604D" w:rsidRPr="00F55FBB" w:rsidRDefault="0004604D" w:rsidP="0004604D">
      <w:pPr>
        <w:widowControl/>
        <w:spacing w:line="240" w:lineRule="auto"/>
        <w:rPr>
          <w:rFonts w:ascii="Montserrat" w:hAnsi="Montserrat" w:cs="Arial"/>
          <w:sz w:val="18"/>
          <w:szCs w:val="18"/>
        </w:rPr>
      </w:pPr>
    </w:p>
    <w:p w14:paraId="5967106E" w14:textId="37F13497" w:rsidR="0004604D" w:rsidRPr="00F55FBB" w:rsidRDefault="00E60F36" w:rsidP="0004604D">
      <w:pPr>
        <w:pStyle w:val="Prrafodelista"/>
        <w:numPr>
          <w:ilvl w:val="0"/>
          <w:numId w:val="5"/>
        </w:numPr>
        <w:rPr>
          <w:rFonts w:ascii="Montserrat" w:hAnsi="Montserrat" w:cs="Arial"/>
          <w:sz w:val="18"/>
          <w:szCs w:val="18"/>
        </w:rPr>
      </w:pPr>
      <w:r w:rsidRPr="00F55FBB">
        <w:rPr>
          <w:rFonts w:ascii="Montserrat" w:hAnsi="Montserrat" w:cs="Arial"/>
          <w:sz w:val="18"/>
          <w:szCs w:val="18"/>
        </w:rPr>
        <w:t>Sustancia de consumo:</w:t>
      </w:r>
    </w:p>
    <w:p w14:paraId="61EE3635" w14:textId="77777777" w:rsidR="0004604D" w:rsidRPr="00F55FBB" w:rsidRDefault="0004604D" w:rsidP="0004604D">
      <w:pPr>
        <w:pStyle w:val="Prrafodelista"/>
        <w:numPr>
          <w:ilvl w:val="1"/>
          <w:numId w:val="5"/>
        </w:numPr>
        <w:rPr>
          <w:rFonts w:ascii="Montserrat" w:hAnsi="Montserrat" w:cs="Arial"/>
          <w:sz w:val="18"/>
          <w:szCs w:val="18"/>
        </w:rPr>
      </w:pPr>
      <w:r w:rsidRPr="00F55FBB">
        <w:rPr>
          <w:rFonts w:ascii="Montserrat" w:hAnsi="Montserrat" w:cs="Arial"/>
          <w:sz w:val="18"/>
          <w:szCs w:val="18"/>
        </w:rPr>
        <w:t>Alcohol</w:t>
      </w:r>
    </w:p>
    <w:p w14:paraId="0AA27ED3" w14:textId="77777777" w:rsidR="0004604D" w:rsidRPr="00F55FBB" w:rsidRDefault="0004604D" w:rsidP="0004604D">
      <w:pPr>
        <w:pStyle w:val="Prrafodelista"/>
        <w:numPr>
          <w:ilvl w:val="1"/>
          <w:numId w:val="5"/>
        </w:numPr>
        <w:rPr>
          <w:rFonts w:ascii="Montserrat" w:hAnsi="Montserrat" w:cs="Arial"/>
          <w:sz w:val="18"/>
          <w:szCs w:val="18"/>
        </w:rPr>
      </w:pPr>
      <w:r w:rsidRPr="00F55FBB">
        <w:rPr>
          <w:rFonts w:ascii="Montserrat" w:hAnsi="Montserrat" w:cs="Arial"/>
          <w:sz w:val="18"/>
          <w:szCs w:val="18"/>
        </w:rPr>
        <w:t>Tabaco</w:t>
      </w:r>
    </w:p>
    <w:p w14:paraId="16E829E4" w14:textId="77777777" w:rsidR="0004604D" w:rsidRPr="00F55FBB" w:rsidRDefault="0004604D" w:rsidP="0004604D">
      <w:pPr>
        <w:pStyle w:val="Prrafodelista"/>
        <w:numPr>
          <w:ilvl w:val="1"/>
          <w:numId w:val="5"/>
        </w:numPr>
        <w:rPr>
          <w:rFonts w:ascii="Montserrat" w:hAnsi="Montserrat" w:cs="Arial"/>
          <w:sz w:val="18"/>
          <w:szCs w:val="18"/>
        </w:rPr>
      </w:pPr>
      <w:r w:rsidRPr="00F55FBB">
        <w:rPr>
          <w:rFonts w:ascii="Montserrat" w:hAnsi="Montserrat" w:cs="Arial"/>
          <w:sz w:val="18"/>
          <w:szCs w:val="18"/>
        </w:rPr>
        <w:t>Cannabis</w:t>
      </w:r>
    </w:p>
    <w:p w14:paraId="639BBD02" w14:textId="77777777" w:rsidR="0004604D" w:rsidRPr="00F55FBB" w:rsidRDefault="0004604D" w:rsidP="0004604D">
      <w:pPr>
        <w:pStyle w:val="Prrafodelista"/>
        <w:numPr>
          <w:ilvl w:val="1"/>
          <w:numId w:val="5"/>
        </w:numPr>
        <w:rPr>
          <w:rFonts w:ascii="Montserrat" w:hAnsi="Montserrat" w:cs="Arial"/>
          <w:sz w:val="18"/>
          <w:szCs w:val="18"/>
        </w:rPr>
      </w:pPr>
      <w:r w:rsidRPr="00F55FBB">
        <w:rPr>
          <w:rFonts w:ascii="Montserrat" w:hAnsi="Montserrat" w:cs="Arial"/>
          <w:sz w:val="18"/>
          <w:szCs w:val="18"/>
        </w:rPr>
        <w:t>Cocaína</w:t>
      </w:r>
    </w:p>
    <w:p w14:paraId="68AEE3DE" w14:textId="77777777" w:rsidR="0004604D" w:rsidRPr="00F55FBB" w:rsidRDefault="0004604D" w:rsidP="0004604D">
      <w:pPr>
        <w:pStyle w:val="Prrafodelista"/>
        <w:numPr>
          <w:ilvl w:val="1"/>
          <w:numId w:val="5"/>
        </w:numPr>
        <w:rPr>
          <w:rFonts w:ascii="Montserrat" w:hAnsi="Montserrat" w:cs="Arial"/>
          <w:sz w:val="18"/>
          <w:szCs w:val="18"/>
        </w:rPr>
      </w:pPr>
      <w:r w:rsidRPr="00F55FBB">
        <w:rPr>
          <w:rFonts w:ascii="Montserrat" w:hAnsi="Montserrat" w:cs="Arial"/>
          <w:sz w:val="18"/>
          <w:szCs w:val="18"/>
        </w:rPr>
        <w:t>Metanfetaminas</w:t>
      </w:r>
    </w:p>
    <w:p w14:paraId="1868BC4E" w14:textId="77777777" w:rsidR="0004604D" w:rsidRPr="00F55FBB" w:rsidRDefault="0004604D" w:rsidP="0004604D">
      <w:pPr>
        <w:pStyle w:val="Prrafodelista"/>
        <w:numPr>
          <w:ilvl w:val="1"/>
          <w:numId w:val="5"/>
        </w:numPr>
        <w:rPr>
          <w:rFonts w:ascii="Montserrat" w:hAnsi="Montserrat" w:cs="Arial"/>
          <w:sz w:val="18"/>
          <w:szCs w:val="18"/>
        </w:rPr>
      </w:pPr>
      <w:r w:rsidRPr="00F55FBB">
        <w:rPr>
          <w:rFonts w:ascii="Montserrat" w:hAnsi="Montserrat" w:cs="Arial"/>
          <w:sz w:val="18"/>
          <w:szCs w:val="18"/>
        </w:rPr>
        <w:t>Inhalables</w:t>
      </w:r>
    </w:p>
    <w:p w14:paraId="050CAB18" w14:textId="77777777" w:rsidR="0004604D" w:rsidRPr="00F55FBB" w:rsidRDefault="0004604D" w:rsidP="0004604D">
      <w:pPr>
        <w:pStyle w:val="Prrafodelista"/>
        <w:numPr>
          <w:ilvl w:val="1"/>
          <w:numId w:val="5"/>
        </w:numPr>
        <w:rPr>
          <w:rFonts w:ascii="Montserrat" w:hAnsi="Montserrat" w:cs="Arial"/>
          <w:sz w:val="18"/>
          <w:szCs w:val="18"/>
        </w:rPr>
      </w:pPr>
      <w:r w:rsidRPr="00F55FBB">
        <w:rPr>
          <w:rFonts w:ascii="Montserrat" w:hAnsi="Montserrat" w:cs="Arial"/>
          <w:sz w:val="18"/>
          <w:szCs w:val="18"/>
        </w:rPr>
        <w:t>Opiáceos</w:t>
      </w:r>
    </w:p>
    <w:p w14:paraId="520C7862" w14:textId="77777777" w:rsidR="0004604D" w:rsidRPr="00F55FBB" w:rsidRDefault="0004604D" w:rsidP="0004604D">
      <w:pPr>
        <w:pStyle w:val="Prrafodelista"/>
        <w:numPr>
          <w:ilvl w:val="1"/>
          <w:numId w:val="5"/>
        </w:numPr>
        <w:rPr>
          <w:rFonts w:ascii="Montserrat" w:hAnsi="Montserrat" w:cs="Arial"/>
          <w:sz w:val="18"/>
          <w:szCs w:val="18"/>
        </w:rPr>
      </w:pPr>
      <w:r w:rsidRPr="00F55FBB">
        <w:rPr>
          <w:rFonts w:ascii="Montserrat" w:hAnsi="Montserrat" w:cs="Arial"/>
          <w:sz w:val="18"/>
          <w:szCs w:val="18"/>
        </w:rPr>
        <w:t>Alucinógenos</w:t>
      </w:r>
    </w:p>
    <w:p w14:paraId="43731813" w14:textId="4B86E235" w:rsidR="0004604D" w:rsidRPr="00F55FBB" w:rsidRDefault="00E60F36" w:rsidP="0004604D">
      <w:pPr>
        <w:pStyle w:val="Prrafodelista"/>
        <w:numPr>
          <w:ilvl w:val="1"/>
          <w:numId w:val="5"/>
        </w:numPr>
        <w:rPr>
          <w:rFonts w:ascii="Montserrat" w:hAnsi="Montserrat" w:cs="Arial"/>
          <w:sz w:val="18"/>
          <w:szCs w:val="18"/>
        </w:rPr>
      </w:pPr>
      <w:r w:rsidRPr="00F55FBB">
        <w:rPr>
          <w:rFonts w:ascii="Montserrat" w:hAnsi="Montserrat" w:cs="Arial"/>
          <w:sz w:val="18"/>
          <w:szCs w:val="18"/>
        </w:rPr>
        <w:t>Benzodiacepinas</w:t>
      </w:r>
    </w:p>
    <w:p w14:paraId="1AD78744" w14:textId="1F6D1BC2" w:rsidR="0004604D" w:rsidRPr="00F55FBB" w:rsidRDefault="0004604D" w:rsidP="00E60F36">
      <w:pPr>
        <w:pStyle w:val="Prrafodelista"/>
        <w:numPr>
          <w:ilvl w:val="1"/>
          <w:numId w:val="5"/>
        </w:numPr>
        <w:rPr>
          <w:rFonts w:ascii="Montserrat" w:hAnsi="Montserrat" w:cs="Arial"/>
          <w:sz w:val="18"/>
          <w:szCs w:val="18"/>
        </w:rPr>
      </w:pPr>
      <w:r w:rsidRPr="00F55FBB">
        <w:rPr>
          <w:rFonts w:ascii="Montserrat" w:hAnsi="Montserrat" w:cs="Arial"/>
          <w:sz w:val="18"/>
          <w:szCs w:val="18"/>
        </w:rPr>
        <w:t>Otras sustancias psicoactivas</w:t>
      </w:r>
    </w:p>
    <w:p w14:paraId="596D0176" w14:textId="3B3FCBA1" w:rsidR="0004604D" w:rsidRPr="00F55FBB" w:rsidRDefault="0004604D" w:rsidP="0004604D">
      <w:pPr>
        <w:pStyle w:val="Prrafodelista"/>
        <w:widowControl/>
        <w:numPr>
          <w:ilvl w:val="0"/>
          <w:numId w:val="5"/>
        </w:num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spacing w:line="240" w:lineRule="auto"/>
        <w:rPr>
          <w:rFonts w:ascii="Montserrat" w:hAnsi="Montserrat" w:cs="Arial"/>
          <w:sz w:val="18"/>
          <w:szCs w:val="18"/>
        </w:rPr>
      </w:pPr>
      <w:r w:rsidRPr="00F55FBB">
        <w:rPr>
          <w:rFonts w:ascii="Montserrat" w:hAnsi="Montserrat" w:cs="Arial"/>
          <w:b/>
          <w:bCs/>
          <w:sz w:val="18"/>
          <w:szCs w:val="18"/>
        </w:rPr>
        <w:t>Tip</w:t>
      </w:r>
      <w:r w:rsidR="00E60F36" w:rsidRPr="00F55FBB">
        <w:rPr>
          <w:rFonts w:ascii="Montserrat" w:hAnsi="Montserrat" w:cs="Arial"/>
          <w:b/>
          <w:bCs/>
          <w:sz w:val="18"/>
          <w:szCs w:val="18"/>
        </w:rPr>
        <w:t>o de atención:</w:t>
      </w:r>
    </w:p>
    <w:p w14:paraId="45DDE9D4" w14:textId="77777777" w:rsidR="0004604D" w:rsidRPr="00F55FBB" w:rsidRDefault="0004604D" w:rsidP="0004604D">
      <w:pPr>
        <w:pStyle w:val="Prrafodelista"/>
        <w:widowControl/>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spacing w:line="240" w:lineRule="auto"/>
        <w:rPr>
          <w:rFonts w:ascii="Montserrat" w:hAnsi="Montserrat" w:cs="Arial"/>
          <w:sz w:val="18"/>
          <w:szCs w:val="18"/>
        </w:rPr>
      </w:pPr>
      <w:r w:rsidRPr="00F55FBB">
        <w:rPr>
          <w:rFonts w:ascii="Montserrat" w:hAnsi="Montserrat" w:cs="Arial"/>
          <w:sz w:val="18"/>
          <w:szCs w:val="18"/>
        </w:rPr>
        <w:t xml:space="preserve">Este apartado pretende identificar la relación entre el consumo de la sustancia psicoactiva y la naturaleza de la atención clínica brindada. </w:t>
      </w:r>
    </w:p>
    <w:p w14:paraId="1FD048FA" w14:textId="77777777" w:rsidR="0004604D" w:rsidRPr="00F55FBB" w:rsidRDefault="0004604D" w:rsidP="0004604D">
      <w:pPr>
        <w:pStyle w:val="Prrafodelista"/>
        <w:numPr>
          <w:ilvl w:val="1"/>
          <w:numId w:val="5"/>
        </w:numPr>
        <w:rPr>
          <w:rFonts w:ascii="Montserrat" w:hAnsi="Montserrat" w:cs="Arial"/>
          <w:sz w:val="18"/>
          <w:szCs w:val="18"/>
        </w:rPr>
      </w:pPr>
      <w:r w:rsidRPr="00F55FBB">
        <w:rPr>
          <w:rFonts w:ascii="Montserrat" w:hAnsi="Montserrat" w:cs="Arial"/>
          <w:sz w:val="18"/>
          <w:szCs w:val="18"/>
        </w:rPr>
        <w:t>Primaria</w:t>
      </w:r>
    </w:p>
    <w:p w14:paraId="148C5B4A" w14:textId="77777777" w:rsidR="0004604D" w:rsidRPr="00F55FBB" w:rsidRDefault="0004604D" w:rsidP="0004604D">
      <w:pPr>
        <w:pStyle w:val="Prrafodelista"/>
        <w:numPr>
          <w:ilvl w:val="1"/>
          <w:numId w:val="5"/>
        </w:numPr>
        <w:rPr>
          <w:rFonts w:ascii="Montserrat" w:hAnsi="Montserrat" w:cs="Arial"/>
          <w:sz w:val="18"/>
          <w:szCs w:val="18"/>
        </w:rPr>
      </w:pPr>
      <w:r w:rsidRPr="00F55FBB">
        <w:rPr>
          <w:rFonts w:ascii="Montserrat" w:hAnsi="Montserrat" w:cs="Arial"/>
          <w:sz w:val="18"/>
          <w:szCs w:val="18"/>
        </w:rPr>
        <w:t>Comorbilidad</w:t>
      </w:r>
    </w:p>
    <w:p w14:paraId="6796EFC3" w14:textId="77777777" w:rsidR="0004604D" w:rsidRPr="00F55FBB" w:rsidRDefault="0004604D" w:rsidP="0004604D">
      <w:pPr>
        <w:pStyle w:val="Prrafodelista"/>
        <w:numPr>
          <w:ilvl w:val="1"/>
          <w:numId w:val="5"/>
        </w:numPr>
        <w:rPr>
          <w:rFonts w:ascii="Montserrat" w:hAnsi="Montserrat" w:cs="Arial"/>
          <w:sz w:val="18"/>
          <w:szCs w:val="18"/>
        </w:rPr>
      </w:pPr>
      <w:r w:rsidRPr="00F55FBB">
        <w:rPr>
          <w:rFonts w:ascii="Montserrat" w:hAnsi="Montserrat" w:cs="Arial"/>
          <w:sz w:val="18"/>
          <w:szCs w:val="18"/>
        </w:rPr>
        <w:t>Detectado</w:t>
      </w:r>
    </w:p>
    <w:p w14:paraId="4D9FCF6A" w14:textId="77777777" w:rsidR="0004604D" w:rsidRPr="00F55FBB" w:rsidRDefault="0004604D" w:rsidP="0004604D">
      <w:pPr>
        <w:pStyle w:val="Prrafodelista"/>
        <w:numPr>
          <w:ilvl w:val="0"/>
          <w:numId w:val="5"/>
        </w:numPr>
        <w:rPr>
          <w:rFonts w:ascii="Montserrat" w:hAnsi="Montserrat" w:cs="Arial"/>
          <w:b/>
          <w:bCs/>
          <w:sz w:val="18"/>
          <w:szCs w:val="18"/>
        </w:rPr>
      </w:pPr>
      <w:r w:rsidRPr="00F55FBB">
        <w:rPr>
          <w:rFonts w:ascii="Montserrat" w:hAnsi="Montserrat" w:cs="Arial"/>
          <w:b/>
          <w:bCs/>
          <w:sz w:val="18"/>
          <w:szCs w:val="18"/>
        </w:rPr>
        <w:t>Tipo de Consumo:</w:t>
      </w:r>
    </w:p>
    <w:p w14:paraId="06E50707" w14:textId="77777777" w:rsidR="0004604D" w:rsidRPr="00F55FBB" w:rsidRDefault="0004604D" w:rsidP="0004604D">
      <w:pPr>
        <w:pStyle w:val="Prrafodelista"/>
        <w:rPr>
          <w:rFonts w:ascii="Montserrat" w:hAnsi="Montserrat" w:cs="Arial"/>
          <w:sz w:val="18"/>
          <w:szCs w:val="18"/>
        </w:rPr>
      </w:pPr>
      <w:r w:rsidRPr="00F55FBB">
        <w:rPr>
          <w:rFonts w:ascii="Montserrat" w:hAnsi="Montserrat" w:cs="Arial"/>
          <w:sz w:val="18"/>
          <w:szCs w:val="18"/>
        </w:rPr>
        <w:t xml:space="preserve">El objetivo de este apartado es identificar la manera en que la persona consume cada una de las </w:t>
      </w:r>
      <w:r w:rsidRPr="00F55FBB">
        <w:rPr>
          <w:rFonts w:ascii="Montserrat" w:hAnsi="Montserrat" w:cs="Arial"/>
          <w:sz w:val="18"/>
          <w:szCs w:val="18"/>
        </w:rPr>
        <w:lastRenderedPageBreak/>
        <w:t>sustancias psicoactivas (en caso de ser más de una) y el impacto fisiológico, psicológico y social que esta sustancia tiene sobre el individuo.</w:t>
      </w:r>
    </w:p>
    <w:p w14:paraId="1B4B5224" w14:textId="77777777" w:rsidR="0004604D" w:rsidRPr="00F55FBB" w:rsidRDefault="0004604D" w:rsidP="0004604D">
      <w:pPr>
        <w:pStyle w:val="Prrafodelista"/>
        <w:numPr>
          <w:ilvl w:val="1"/>
          <w:numId w:val="5"/>
        </w:numPr>
        <w:rPr>
          <w:rFonts w:ascii="Montserrat" w:hAnsi="Montserrat" w:cs="Arial"/>
          <w:sz w:val="18"/>
          <w:szCs w:val="18"/>
        </w:rPr>
      </w:pPr>
      <w:r w:rsidRPr="00F55FBB">
        <w:rPr>
          <w:rFonts w:ascii="Montserrat" w:hAnsi="Montserrat" w:cs="Arial"/>
          <w:sz w:val="18"/>
          <w:szCs w:val="18"/>
        </w:rPr>
        <w:t>Episodio único de consumo nocivo</w:t>
      </w:r>
    </w:p>
    <w:p w14:paraId="339AE434" w14:textId="77777777" w:rsidR="0004604D" w:rsidRPr="00F55FBB" w:rsidRDefault="0004604D" w:rsidP="0004604D">
      <w:pPr>
        <w:pStyle w:val="Prrafodelista"/>
        <w:numPr>
          <w:ilvl w:val="1"/>
          <w:numId w:val="5"/>
        </w:numPr>
        <w:rPr>
          <w:rFonts w:ascii="Montserrat" w:hAnsi="Montserrat" w:cs="Arial"/>
          <w:sz w:val="18"/>
          <w:szCs w:val="18"/>
        </w:rPr>
      </w:pPr>
      <w:r w:rsidRPr="00F55FBB">
        <w:rPr>
          <w:rFonts w:ascii="Montserrat" w:hAnsi="Montserrat" w:cs="Arial"/>
          <w:sz w:val="18"/>
          <w:szCs w:val="18"/>
        </w:rPr>
        <w:t>Consumo peligroso</w:t>
      </w:r>
    </w:p>
    <w:p w14:paraId="58317069" w14:textId="77777777" w:rsidR="0004604D" w:rsidRPr="00F55FBB" w:rsidRDefault="0004604D" w:rsidP="0004604D">
      <w:pPr>
        <w:pStyle w:val="Prrafodelista"/>
        <w:numPr>
          <w:ilvl w:val="1"/>
          <w:numId w:val="5"/>
        </w:numPr>
        <w:rPr>
          <w:rFonts w:ascii="Montserrat" w:hAnsi="Montserrat" w:cs="Arial"/>
          <w:sz w:val="18"/>
          <w:szCs w:val="18"/>
        </w:rPr>
      </w:pPr>
      <w:r w:rsidRPr="00F55FBB">
        <w:rPr>
          <w:rFonts w:ascii="Montserrat" w:hAnsi="Montserrat" w:cs="Arial"/>
          <w:sz w:val="18"/>
          <w:szCs w:val="18"/>
        </w:rPr>
        <w:t>Patrón nocivo de consumo</w:t>
      </w:r>
    </w:p>
    <w:p w14:paraId="7BB25DF5" w14:textId="77777777" w:rsidR="0004604D" w:rsidRPr="00F55FBB" w:rsidRDefault="0004604D" w:rsidP="0004604D">
      <w:pPr>
        <w:pStyle w:val="Prrafodelista"/>
        <w:numPr>
          <w:ilvl w:val="1"/>
          <w:numId w:val="5"/>
        </w:numPr>
        <w:rPr>
          <w:rFonts w:ascii="Montserrat" w:hAnsi="Montserrat" w:cs="Arial"/>
          <w:sz w:val="18"/>
          <w:szCs w:val="18"/>
        </w:rPr>
      </w:pPr>
      <w:r w:rsidRPr="00F55FBB">
        <w:rPr>
          <w:rFonts w:ascii="Montserrat" w:hAnsi="Montserrat" w:cs="Arial"/>
          <w:sz w:val="18"/>
          <w:szCs w:val="18"/>
        </w:rPr>
        <w:t>Dependencia</w:t>
      </w:r>
    </w:p>
    <w:p w14:paraId="04CB7CD7" w14:textId="77777777" w:rsidR="0004604D" w:rsidRPr="00F55FBB" w:rsidRDefault="0004604D" w:rsidP="0004604D">
      <w:pPr>
        <w:pStyle w:val="Ttulo2"/>
        <w:spacing w:before="160"/>
        <w:ind w:left="0"/>
        <w:rPr>
          <w:rFonts w:ascii="Montserrat Medium" w:hAnsi="Montserrat Medium" w:cs="Arial"/>
          <w:b w:val="0"/>
          <w:sz w:val="24"/>
          <w:szCs w:val="24"/>
        </w:rPr>
      </w:pPr>
      <w:bookmarkStart w:id="50" w:name="_Toc102565200"/>
      <w:bookmarkStart w:id="51" w:name="_Toc107311863"/>
      <w:bookmarkStart w:id="52" w:name="_Toc152588105"/>
      <w:r w:rsidRPr="00F55FBB">
        <w:rPr>
          <w:rFonts w:ascii="Montserrat Medium" w:hAnsi="Montserrat Medium" w:cs="Arial"/>
          <w:b w:val="0"/>
          <w:sz w:val="24"/>
          <w:szCs w:val="24"/>
        </w:rPr>
        <w:t>Identificación de Violencia</w:t>
      </w:r>
      <w:bookmarkEnd w:id="50"/>
      <w:bookmarkEnd w:id="51"/>
      <w:bookmarkEnd w:id="52"/>
    </w:p>
    <w:p w14:paraId="0D80E8E6" w14:textId="77777777" w:rsidR="0004604D" w:rsidRPr="00F55FBB" w:rsidRDefault="0004604D" w:rsidP="0004604D">
      <w:pPr>
        <w:rPr>
          <w:rFonts w:ascii="Montserrat" w:hAnsi="Montserrat" w:cs="Arial"/>
          <w:sz w:val="18"/>
          <w:szCs w:val="18"/>
        </w:rPr>
      </w:pPr>
      <w:r w:rsidRPr="00F55FBB">
        <w:rPr>
          <w:rFonts w:ascii="Montserrat" w:hAnsi="Montserrat" w:cs="Arial"/>
          <w:sz w:val="18"/>
          <w:szCs w:val="18"/>
        </w:rPr>
        <w:t>El propósito de este apartado es obtener el detalle de las personas identificadas con el factor de riesgo violencia en toda la población (sin distinción de sexo y edad). Se compone de las siguientes variables:</w:t>
      </w:r>
    </w:p>
    <w:p w14:paraId="25737A27" w14:textId="77777777" w:rsidR="0004604D" w:rsidRPr="00F55FBB" w:rsidRDefault="0004604D" w:rsidP="0004604D">
      <w:pPr>
        <w:pStyle w:val="Prrafodelista"/>
        <w:numPr>
          <w:ilvl w:val="0"/>
          <w:numId w:val="5"/>
        </w:numPr>
        <w:rPr>
          <w:rFonts w:ascii="Montserrat" w:hAnsi="Montserrat" w:cs="Arial"/>
          <w:sz w:val="18"/>
          <w:szCs w:val="18"/>
        </w:rPr>
      </w:pPr>
      <w:r w:rsidRPr="00F55FBB">
        <w:rPr>
          <w:rFonts w:ascii="Montserrat" w:hAnsi="Montserrat" w:cs="Arial"/>
          <w:sz w:val="18"/>
          <w:szCs w:val="18"/>
        </w:rPr>
        <w:t>Contexto de la violencia</w:t>
      </w:r>
    </w:p>
    <w:p w14:paraId="5A21DF4A" w14:textId="77777777" w:rsidR="0004604D" w:rsidRPr="00F55FBB" w:rsidRDefault="0004604D" w:rsidP="0004604D">
      <w:pPr>
        <w:pStyle w:val="Prrafodelista"/>
        <w:numPr>
          <w:ilvl w:val="1"/>
          <w:numId w:val="5"/>
        </w:numPr>
        <w:rPr>
          <w:rFonts w:ascii="Montserrat" w:hAnsi="Montserrat" w:cs="Arial"/>
          <w:sz w:val="18"/>
          <w:szCs w:val="18"/>
        </w:rPr>
      </w:pPr>
      <w:r w:rsidRPr="00F55FBB">
        <w:rPr>
          <w:rFonts w:ascii="Montserrat" w:hAnsi="Montserrat" w:cs="Arial"/>
          <w:sz w:val="18"/>
          <w:szCs w:val="18"/>
        </w:rPr>
        <w:t>Familiar</w:t>
      </w:r>
    </w:p>
    <w:p w14:paraId="608011C4" w14:textId="77777777" w:rsidR="0004604D" w:rsidRPr="00F55FBB" w:rsidRDefault="0004604D" w:rsidP="0004604D">
      <w:pPr>
        <w:pStyle w:val="Prrafodelista"/>
        <w:numPr>
          <w:ilvl w:val="1"/>
          <w:numId w:val="5"/>
        </w:numPr>
        <w:rPr>
          <w:rFonts w:ascii="Montserrat" w:hAnsi="Montserrat" w:cs="Arial"/>
          <w:sz w:val="18"/>
          <w:szCs w:val="18"/>
        </w:rPr>
      </w:pPr>
      <w:r w:rsidRPr="00F55FBB">
        <w:rPr>
          <w:rFonts w:ascii="Montserrat" w:hAnsi="Montserrat" w:cs="Arial"/>
          <w:sz w:val="18"/>
          <w:szCs w:val="18"/>
        </w:rPr>
        <w:t>Comunitaria</w:t>
      </w:r>
    </w:p>
    <w:p w14:paraId="2C367E05" w14:textId="77777777" w:rsidR="0004604D" w:rsidRPr="00F55FBB" w:rsidRDefault="0004604D" w:rsidP="0004604D">
      <w:pPr>
        <w:pStyle w:val="Prrafodelista"/>
        <w:numPr>
          <w:ilvl w:val="1"/>
          <w:numId w:val="5"/>
        </w:numPr>
        <w:rPr>
          <w:rFonts w:ascii="Montserrat" w:hAnsi="Montserrat" w:cs="Arial"/>
          <w:sz w:val="18"/>
          <w:szCs w:val="18"/>
        </w:rPr>
      </w:pPr>
      <w:r w:rsidRPr="00F55FBB">
        <w:rPr>
          <w:rFonts w:ascii="Montserrat" w:hAnsi="Montserrat" w:cs="Arial"/>
          <w:sz w:val="18"/>
          <w:szCs w:val="18"/>
        </w:rPr>
        <w:t>Colectiva</w:t>
      </w:r>
    </w:p>
    <w:p w14:paraId="671A2785" w14:textId="77777777" w:rsidR="0004604D" w:rsidRPr="00F55FBB" w:rsidRDefault="0004604D" w:rsidP="0004604D">
      <w:pPr>
        <w:pStyle w:val="Prrafodelista"/>
        <w:numPr>
          <w:ilvl w:val="0"/>
          <w:numId w:val="5"/>
        </w:numPr>
        <w:rPr>
          <w:rFonts w:ascii="Montserrat" w:hAnsi="Montserrat" w:cs="Arial"/>
          <w:sz w:val="18"/>
          <w:szCs w:val="18"/>
        </w:rPr>
      </w:pPr>
      <w:r w:rsidRPr="00F55FBB">
        <w:rPr>
          <w:rFonts w:ascii="Montserrat" w:hAnsi="Montserrat" w:cs="Arial"/>
          <w:sz w:val="18"/>
          <w:szCs w:val="18"/>
        </w:rPr>
        <w:t>Tipo de violencia</w:t>
      </w:r>
    </w:p>
    <w:p w14:paraId="716B12B3" w14:textId="77777777" w:rsidR="0004604D" w:rsidRPr="00F55FBB" w:rsidRDefault="0004604D" w:rsidP="0004604D">
      <w:pPr>
        <w:pStyle w:val="Prrafodelista"/>
        <w:numPr>
          <w:ilvl w:val="1"/>
          <w:numId w:val="5"/>
        </w:numPr>
        <w:rPr>
          <w:rFonts w:ascii="Montserrat" w:hAnsi="Montserrat" w:cs="Arial"/>
          <w:sz w:val="18"/>
          <w:szCs w:val="18"/>
        </w:rPr>
      </w:pPr>
      <w:r w:rsidRPr="00F55FBB">
        <w:rPr>
          <w:rFonts w:ascii="Montserrat" w:hAnsi="Montserrat" w:cs="Arial"/>
          <w:sz w:val="18"/>
          <w:szCs w:val="18"/>
        </w:rPr>
        <w:t>Psicológica</w:t>
      </w:r>
    </w:p>
    <w:p w14:paraId="33B940C2" w14:textId="77777777" w:rsidR="0004604D" w:rsidRPr="00F55FBB" w:rsidRDefault="0004604D" w:rsidP="0004604D">
      <w:pPr>
        <w:pStyle w:val="Prrafodelista"/>
        <w:numPr>
          <w:ilvl w:val="1"/>
          <w:numId w:val="5"/>
        </w:numPr>
        <w:rPr>
          <w:rFonts w:ascii="Montserrat" w:hAnsi="Montserrat" w:cs="Arial"/>
          <w:sz w:val="18"/>
          <w:szCs w:val="18"/>
        </w:rPr>
      </w:pPr>
      <w:r w:rsidRPr="00F55FBB">
        <w:rPr>
          <w:rFonts w:ascii="Montserrat" w:hAnsi="Montserrat" w:cs="Arial"/>
          <w:sz w:val="18"/>
          <w:szCs w:val="18"/>
        </w:rPr>
        <w:t>Física</w:t>
      </w:r>
    </w:p>
    <w:p w14:paraId="64F62352" w14:textId="77777777" w:rsidR="0004604D" w:rsidRPr="00F55FBB" w:rsidRDefault="0004604D" w:rsidP="0004604D">
      <w:pPr>
        <w:pStyle w:val="Prrafodelista"/>
        <w:numPr>
          <w:ilvl w:val="1"/>
          <w:numId w:val="5"/>
        </w:numPr>
        <w:rPr>
          <w:rFonts w:ascii="Montserrat" w:hAnsi="Montserrat" w:cs="Arial"/>
          <w:sz w:val="18"/>
          <w:szCs w:val="18"/>
        </w:rPr>
      </w:pPr>
      <w:r w:rsidRPr="00F55FBB">
        <w:rPr>
          <w:rFonts w:ascii="Montserrat" w:hAnsi="Montserrat" w:cs="Arial"/>
          <w:sz w:val="18"/>
          <w:szCs w:val="18"/>
        </w:rPr>
        <w:t>Patrimonial</w:t>
      </w:r>
    </w:p>
    <w:p w14:paraId="51B6009E" w14:textId="77777777" w:rsidR="0004604D" w:rsidRPr="00F55FBB" w:rsidRDefault="0004604D" w:rsidP="0004604D">
      <w:pPr>
        <w:pStyle w:val="Prrafodelista"/>
        <w:numPr>
          <w:ilvl w:val="1"/>
          <w:numId w:val="5"/>
        </w:numPr>
        <w:rPr>
          <w:rFonts w:ascii="Montserrat" w:hAnsi="Montserrat" w:cs="Arial"/>
          <w:sz w:val="18"/>
          <w:szCs w:val="18"/>
        </w:rPr>
      </w:pPr>
      <w:r w:rsidRPr="00F55FBB">
        <w:rPr>
          <w:rFonts w:ascii="Montserrat" w:hAnsi="Montserrat" w:cs="Arial"/>
          <w:sz w:val="18"/>
          <w:szCs w:val="18"/>
        </w:rPr>
        <w:t>Económica</w:t>
      </w:r>
    </w:p>
    <w:p w14:paraId="4E428297" w14:textId="77777777" w:rsidR="0004604D" w:rsidRPr="00F55FBB" w:rsidRDefault="0004604D" w:rsidP="0004604D">
      <w:pPr>
        <w:pStyle w:val="Prrafodelista"/>
        <w:numPr>
          <w:ilvl w:val="1"/>
          <w:numId w:val="5"/>
        </w:numPr>
        <w:rPr>
          <w:rFonts w:ascii="Montserrat" w:hAnsi="Montserrat" w:cs="Arial"/>
          <w:sz w:val="18"/>
          <w:szCs w:val="18"/>
        </w:rPr>
      </w:pPr>
      <w:r w:rsidRPr="00F55FBB">
        <w:rPr>
          <w:rFonts w:ascii="Montserrat" w:hAnsi="Montserrat" w:cs="Arial"/>
          <w:sz w:val="18"/>
          <w:szCs w:val="18"/>
        </w:rPr>
        <w:t>Sexual</w:t>
      </w:r>
    </w:p>
    <w:p w14:paraId="485E1F8C" w14:textId="77777777" w:rsidR="0004604D" w:rsidRPr="00F55FBB" w:rsidRDefault="0004604D" w:rsidP="0004604D">
      <w:pPr>
        <w:pStyle w:val="Ttulo2"/>
        <w:spacing w:before="160"/>
        <w:ind w:left="0"/>
        <w:rPr>
          <w:rFonts w:ascii="Montserrat Medium" w:hAnsi="Montserrat Medium" w:cs="Arial"/>
          <w:b w:val="0"/>
          <w:sz w:val="24"/>
          <w:szCs w:val="24"/>
        </w:rPr>
      </w:pPr>
      <w:bookmarkStart w:id="53" w:name="_Toc102565201"/>
      <w:bookmarkStart w:id="54" w:name="_Toc107311864"/>
      <w:bookmarkStart w:id="55" w:name="_Toc152588106"/>
      <w:r w:rsidRPr="00F55FBB">
        <w:rPr>
          <w:rFonts w:ascii="Montserrat Medium" w:hAnsi="Montserrat Medium" w:cs="Arial"/>
          <w:b w:val="0"/>
          <w:sz w:val="24"/>
          <w:szCs w:val="24"/>
        </w:rPr>
        <w:t>Comportamiento Suicida</w:t>
      </w:r>
      <w:bookmarkEnd w:id="53"/>
      <w:bookmarkEnd w:id="54"/>
      <w:bookmarkEnd w:id="55"/>
    </w:p>
    <w:p w14:paraId="5DED1B38" w14:textId="77777777" w:rsidR="0004604D" w:rsidRPr="00F55FBB" w:rsidRDefault="0004604D" w:rsidP="0004604D">
      <w:pPr>
        <w:rPr>
          <w:rFonts w:ascii="Montserrat" w:hAnsi="Montserrat" w:cs="Arial"/>
          <w:sz w:val="18"/>
          <w:szCs w:val="18"/>
        </w:rPr>
      </w:pPr>
      <w:r w:rsidRPr="00F55FBB">
        <w:rPr>
          <w:rFonts w:ascii="Montserrat" w:hAnsi="Montserrat" w:cs="Arial"/>
          <w:sz w:val="18"/>
          <w:szCs w:val="18"/>
        </w:rPr>
        <w:t>El objetivo de este apartado es registrar si durante la atención se identifica o se manifiesta alguna acción realizada por el individuo que cause daño a sí mismo, independientemente si es el motivo que originó la consulta.</w:t>
      </w:r>
    </w:p>
    <w:p w14:paraId="6C3A199E" w14:textId="77777777" w:rsidR="0004604D" w:rsidRPr="00F55FBB" w:rsidRDefault="0004604D" w:rsidP="0004604D">
      <w:pPr>
        <w:pStyle w:val="Prrafodelista"/>
        <w:numPr>
          <w:ilvl w:val="0"/>
          <w:numId w:val="5"/>
        </w:numPr>
        <w:rPr>
          <w:rFonts w:ascii="Montserrat" w:hAnsi="Montserrat" w:cs="Arial"/>
          <w:sz w:val="18"/>
          <w:szCs w:val="18"/>
        </w:rPr>
      </w:pPr>
      <w:r w:rsidRPr="00F55FBB">
        <w:rPr>
          <w:rFonts w:ascii="Montserrat" w:hAnsi="Montserrat" w:cs="Arial"/>
          <w:sz w:val="18"/>
          <w:szCs w:val="18"/>
        </w:rPr>
        <w:t>Autolesión sin riesgo</w:t>
      </w:r>
    </w:p>
    <w:p w14:paraId="0BF5C048" w14:textId="77777777" w:rsidR="0004604D" w:rsidRPr="00F55FBB" w:rsidRDefault="0004604D" w:rsidP="0004604D">
      <w:pPr>
        <w:pStyle w:val="Prrafodelista"/>
        <w:numPr>
          <w:ilvl w:val="0"/>
          <w:numId w:val="5"/>
        </w:numPr>
        <w:rPr>
          <w:rFonts w:ascii="Montserrat" w:hAnsi="Montserrat" w:cs="Arial"/>
          <w:sz w:val="18"/>
          <w:szCs w:val="18"/>
        </w:rPr>
      </w:pPr>
      <w:r w:rsidRPr="00F55FBB">
        <w:rPr>
          <w:rFonts w:ascii="Montserrat" w:hAnsi="Montserrat" w:cs="Arial"/>
          <w:sz w:val="18"/>
          <w:szCs w:val="18"/>
        </w:rPr>
        <w:t>Autolesión con riesgo</w:t>
      </w:r>
    </w:p>
    <w:p w14:paraId="6DDE43A0" w14:textId="77777777" w:rsidR="0004604D" w:rsidRPr="00F55FBB" w:rsidRDefault="0004604D" w:rsidP="0004604D">
      <w:pPr>
        <w:pStyle w:val="Prrafodelista"/>
        <w:numPr>
          <w:ilvl w:val="0"/>
          <w:numId w:val="5"/>
        </w:numPr>
        <w:rPr>
          <w:rFonts w:ascii="Montserrat" w:hAnsi="Montserrat" w:cs="Arial"/>
          <w:sz w:val="18"/>
          <w:szCs w:val="18"/>
        </w:rPr>
      </w:pPr>
      <w:r w:rsidRPr="00F55FBB">
        <w:rPr>
          <w:rFonts w:ascii="Montserrat" w:hAnsi="Montserrat" w:cs="Arial"/>
          <w:sz w:val="18"/>
          <w:szCs w:val="18"/>
        </w:rPr>
        <w:t>Ideación</w:t>
      </w:r>
    </w:p>
    <w:p w14:paraId="02D5372E" w14:textId="77777777" w:rsidR="0004604D" w:rsidRPr="00F55FBB" w:rsidRDefault="0004604D" w:rsidP="0004604D">
      <w:pPr>
        <w:pStyle w:val="Prrafodelista"/>
        <w:numPr>
          <w:ilvl w:val="0"/>
          <w:numId w:val="5"/>
        </w:numPr>
        <w:rPr>
          <w:rFonts w:ascii="Montserrat" w:hAnsi="Montserrat" w:cs="Arial"/>
          <w:sz w:val="18"/>
          <w:szCs w:val="18"/>
        </w:rPr>
      </w:pPr>
      <w:r w:rsidRPr="00F55FBB">
        <w:rPr>
          <w:rFonts w:ascii="Montserrat" w:hAnsi="Montserrat" w:cs="Arial"/>
          <w:sz w:val="18"/>
          <w:szCs w:val="18"/>
        </w:rPr>
        <w:t>Intento</w:t>
      </w:r>
    </w:p>
    <w:p w14:paraId="48B2A279" w14:textId="77777777" w:rsidR="0004604D" w:rsidRPr="00F55FBB" w:rsidRDefault="0004604D" w:rsidP="0004604D">
      <w:pPr>
        <w:pStyle w:val="Ttulo2"/>
        <w:spacing w:before="160"/>
        <w:ind w:left="0"/>
        <w:rPr>
          <w:rFonts w:ascii="Montserrat Medium" w:hAnsi="Montserrat Medium" w:cs="Arial"/>
          <w:b w:val="0"/>
          <w:sz w:val="24"/>
          <w:szCs w:val="24"/>
        </w:rPr>
      </w:pPr>
      <w:bookmarkStart w:id="56" w:name="_Toc102565202"/>
      <w:bookmarkStart w:id="57" w:name="_Toc107311865"/>
      <w:bookmarkStart w:id="58" w:name="_Toc152588107"/>
      <w:r w:rsidRPr="00F55FBB">
        <w:rPr>
          <w:rFonts w:ascii="Montserrat Medium" w:hAnsi="Montserrat Medium" w:cs="Arial"/>
          <w:b w:val="0"/>
          <w:sz w:val="24"/>
          <w:szCs w:val="24"/>
        </w:rPr>
        <w:t>Caso Médico Legal</w:t>
      </w:r>
      <w:bookmarkEnd w:id="56"/>
      <w:bookmarkEnd w:id="57"/>
      <w:bookmarkEnd w:id="58"/>
    </w:p>
    <w:p w14:paraId="080FCFBC" w14:textId="77777777" w:rsidR="0004604D" w:rsidRPr="00F55FBB" w:rsidRDefault="0004604D" w:rsidP="0004604D">
      <w:pPr>
        <w:rPr>
          <w:rFonts w:ascii="Montserrat" w:hAnsi="Montserrat" w:cs="Arial"/>
          <w:sz w:val="18"/>
          <w:szCs w:val="18"/>
        </w:rPr>
      </w:pPr>
      <w:r w:rsidRPr="00F55FBB">
        <w:rPr>
          <w:rFonts w:ascii="Montserrat" w:hAnsi="Montserrat" w:cs="Arial"/>
          <w:sz w:val="18"/>
          <w:szCs w:val="18"/>
        </w:rPr>
        <w:t xml:space="preserve">El objetivo de este apartado es registrar si la persona que está siendo atendida se encuentra en un proceso jurídico en cualquiera de sus etapas como usuario en conflicto con la ley o fue referido como parte de las intervenciones del Programa de Justicia Terapéutica. </w:t>
      </w:r>
    </w:p>
    <w:p w14:paraId="7979FD32" w14:textId="77777777" w:rsidR="0004604D" w:rsidRPr="00F55FBB" w:rsidRDefault="0004604D" w:rsidP="0004604D">
      <w:pPr>
        <w:pStyle w:val="Prrafodelista"/>
        <w:numPr>
          <w:ilvl w:val="0"/>
          <w:numId w:val="5"/>
        </w:numPr>
        <w:rPr>
          <w:rFonts w:ascii="Montserrat" w:hAnsi="Montserrat" w:cs="Arial"/>
          <w:sz w:val="18"/>
          <w:szCs w:val="18"/>
        </w:rPr>
      </w:pPr>
      <w:r w:rsidRPr="00F55FBB">
        <w:rPr>
          <w:rFonts w:ascii="Montserrat" w:hAnsi="Montserrat" w:cs="Arial"/>
          <w:sz w:val="18"/>
          <w:szCs w:val="18"/>
        </w:rPr>
        <w:t>Usuario en conflicto con la ley</w:t>
      </w:r>
    </w:p>
    <w:p w14:paraId="57F36498" w14:textId="77777777" w:rsidR="0004604D" w:rsidRPr="00F55FBB" w:rsidRDefault="0004604D" w:rsidP="0004604D">
      <w:pPr>
        <w:pStyle w:val="Prrafodelista"/>
        <w:numPr>
          <w:ilvl w:val="0"/>
          <w:numId w:val="5"/>
        </w:numPr>
        <w:rPr>
          <w:rFonts w:ascii="Montserrat" w:hAnsi="Montserrat" w:cs="Arial"/>
          <w:sz w:val="18"/>
          <w:szCs w:val="18"/>
        </w:rPr>
      </w:pPr>
      <w:r w:rsidRPr="00F55FBB">
        <w:rPr>
          <w:rFonts w:ascii="Montserrat" w:hAnsi="Montserrat" w:cs="Arial"/>
          <w:sz w:val="18"/>
          <w:szCs w:val="18"/>
        </w:rPr>
        <w:t>Programa de Justicia Terapéutica</w:t>
      </w:r>
    </w:p>
    <w:p w14:paraId="4ED923CF" w14:textId="77777777" w:rsidR="0004604D" w:rsidRPr="00F55FBB" w:rsidRDefault="0004604D" w:rsidP="0004604D">
      <w:pPr>
        <w:pStyle w:val="Ttulo2"/>
        <w:spacing w:before="160"/>
        <w:ind w:left="0"/>
        <w:rPr>
          <w:rFonts w:ascii="Montserrat Medium" w:hAnsi="Montserrat Medium" w:cs="Arial"/>
          <w:b w:val="0"/>
          <w:sz w:val="24"/>
          <w:szCs w:val="24"/>
        </w:rPr>
      </w:pPr>
      <w:bookmarkStart w:id="59" w:name="_Toc107311867"/>
      <w:bookmarkStart w:id="60" w:name="_Toc152588108"/>
      <w:r w:rsidRPr="00F55FBB">
        <w:rPr>
          <w:rFonts w:ascii="Montserrat Medium" w:hAnsi="Montserrat Medium" w:cs="Arial"/>
          <w:b w:val="0"/>
          <w:sz w:val="24"/>
          <w:szCs w:val="24"/>
        </w:rPr>
        <w:t>Paciente en remisión</w:t>
      </w:r>
      <w:bookmarkEnd w:id="59"/>
      <w:bookmarkEnd w:id="60"/>
    </w:p>
    <w:p w14:paraId="7B3FA7F1" w14:textId="77777777" w:rsidR="0004604D" w:rsidRPr="00F55FBB" w:rsidRDefault="0004604D" w:rsidP="0004604D">
      <w:pPr>
        <w:rPr>
          <w:rFonts w:ascii="Montserrat" w:hAnsi="Montserrat" w:cs="Arial"/>
          <w:sz w:val="18"/>
          <w:szCs w:val="18"/>
        </w:rPr>
      </w:pPr>
      <w:r w:rsidRPr="00F55FBB">
        <w:rPr>
          <w:rFonts w:ascii="Montserrat" w:hAnsi="Montserrat" w:cs="Arial"/>
          <w:sz w:val="18"/>
          <w:szCs w:val="18"/>
        </w:rPr>
        <w:t xml:space="preserve">El objetivo de este apartado es registrar a aquellos pacientes que demuestran mejoría en los signos y síntomas a tan baja intensidad que ya no interfieren en su conducta y por lo tanto se encuentran por debajo del umbral que amerita la atención y permita el alta del servicio. </w:t>
      </w:r>
    </w:p>
    <w:p w14:paraId="1CC3EE45" w14:textId="77777777" w:rsidR="000B5460" w:rsidRPr="00F55FBB" w:rsidRDefault="000B5460" w:rsidP="000B5460">
      <w:pPr>
        <w:pStyle w:val="Ttulo2"/>
        <w:spacing w:before="160"/>
        <w:ind w:left="0"/>
        <w:rPr>
          <w:rFonts w:ascii="Montserrat Medium" w:hAnsi="Montserrat Medium" w:cs="Arial"/>
          <w:b w:val="0"/>
          <w:sz w:val="24"/>
          <w:lang w:val="es-ES_tradnl"/>
        </w:rPr>
      </w:pPr>
      <w:bookmarkStart w:id="61" w:name="_Toc122565312"/>
      <w:bookmarkStart w:id="62" w:name="_Toc152588109"/>
      <w:bookmarkStart w:id="63" w:name="_Toc102565204"/>
      <w:bookmarkStart w:id="64" w:name="_Toc107311868"/>
      <w:r w:rsidRPr="00F55FBB">
        <w:rPr>
          <w:rFonts w:ascii="Montserrat Medium" w:hAnsi="Montserrat Medium" w:cs="Arial"/>
          <w:b w:val="0"/>
          <w:sz w:val="24"/>
          <w:lang w:val="es-ES_tradnl"/>
        </w:rPr>
        <w:t>Promoción de la Salud</w:t>
      </w:r>
      <w:bookmarkEnd w:id="61"/>
      <w:bookmarkEnd w:id="62"/>
    </w:p>
    <w:p w14:paraId="2398929A" w14:textId="77777777" w:rsidR="000B5460" w:rsidRPr="00F55FBB" w:rsidRDefault="000B5460" w:rsidP="000B5460">
      <w:pPr>
        <w:widowControl/>
        <w:spacing w:line="240" w:lineRule="auto"/>
        <w:rPr>
          <w:rFonts w:ascii="Montserrat" w:hAnsi="Montserrat" w:cs="Arial"/>
          <w:sz w:val="18"/>
          <w:szCs w:val="18"/>
          <w:lang w:val="es-ES"/>
        </w:rPr>
      </w:pPr>
      <w:r w:rsidRPr="00F55FBB">
        <w:rPr>
          <w:rFonts w:ascii="Montserrat" w:hAnsi="Montserrat" w:cs="Arial"/>
          <w:sz w:val="18"/>
          <w:szCs w:val="18"/>
          <w:lang w:val="es-ES"/>
        </w:rPr>
        <w:t xml:space="preserve">El objetivo de este apartado es identificar si durante la consulta se realizan al menos 5 acciones para considerarse como integrada de línea de vida, además de registrar si </w:t>
      </w:r>
      <w:proofErr w:type="spellStart"/>
      <w:r w:rsidRPr="00F55FBB">
        <w:rPr>
          <w:rFonts w:ascii="Montserrat" w:hAnsi="Montserrat" w:cs="Arial"/>
          <w:sz w:val="18"/>
          <w:szCs w:val="18"/>
          <w:lang w:val="es-ES"/>
        </w:rPr>
        <w:t>el</w:t>
      </w:r>
      <w:proofErr w:type="spellEnd"/>
      <w:r w:rsidRPr="00F55FBB">
        <w:rPr>
          <w:rFonts w:ascii="Montserrat" w:hAnsi="Montserrat" w:cs="Arial"/>
          <w:sz w:val="18"/>
          <w:szCs w:val="18"/>
          <w:lang w:val="es-ES"/>
        </w:rPr>
        <w:t xml:space="preserve"> o la paciente presentó la Cartilla Nacional de Salud en la consulta que se reporta. Se compone de 2 variables:</w:t>
      </w:r>
    </w:p>
    <w:p w14:paraId="2F3CE700" w14:textId="77777777" w:rsidR="000B5460" w:rsidRPr="00F55FBB" w:rsidRDefault="000B5460" w:rsidP="000B5460">
      <w:pPr>
        <w:pStyle w:val="Prrafodelista"/>
        <w:numPr>
          <w:ilvl w:val="0"/>
          <w:numId w:val="5"/>
        </w:numPr>
        <w:rPr>
          <w:rFonts w:ascii="Montserrat" w:hAnsi="Montserrat" w:cs="Arial"/>
          <w:sz w:val="18"/>
          <w:szCs w:val="18"/>
          <w:lang w:val="es-ES_tradnl"/>
        </w:rPr>
      </w:pPr>
      <w:r w:rsidRPr="00F55FBB">
        <w:rPr>
          <w:rFonts w:ascii="Montserrat" w:hAnsi="Montserrat" w:cs="Arial"/>
          <w:sz w:val="18"/>
          <w:szCs w:val="18"/>
          <w:lang w:val="es-ES_tradnl"/>
        </w:rPr>
        <w:lastRenderedPageBreak/>
        <w:t>Consulta integrada línea de vida</w:t>
      </w:r>
    </w:p>
    <w:p w14:paraId="4E76C8A9" w14:textId="77777777" w:rsidR="000B5460" w:rsidRPr="00F55FBB" w:rsidRDefault="000B5460" w:rsidP="000B5460">
      <w:pPr>
        <w:pStyle w:val="Prrafodelista"/>
        <w:numPr>
          <w:ilvl w:val="0"/>
          <w:numId w:val="5"/>
        </w:numPr>
        <w:rPr>
          <w:rFonts w:ascii="Montserrat" w:hAnsi="Montserrat" w:cs="Arial"/>
          <w:sz w:val="18"/>
          <w:szCs w:val="18"/>
          <w:lang w:val="es-ES_tradnl"/>
        </w:rPr>
      </w:pPr>
      <w:r w:rsidRPr="00F55FBB">
        <w:rPr>
          <w:rFonts w:ascii="Montserrat" w:hAnsi="Montserrat" w:cs="Arial"/>
          <w:sz w:val="18"/>
          <w:szCs w:val="18"/>
          <w:lang w:val="es-ES_tradnl"/>
        </w:rPr>
        <w:t>Presenta cartilla</w:t>
      </w:r>
    </w:p>
    <w:p w14:paraId="3DFCD72F" w14:textId="77777777" w:rsidR="000B5460" w:rsidRPr="00F55FBB" w:rsidRDefault="000B5460" w:rsidP="000B5460">
      <w:pPr>
        <w:pStyle w:val="Prrafodelista"/>
        <w:numPr>
          <w:ilvl w:val="0"/>
          <w:numId w:val="5"/>
        </w:numPr>
        <w:rPr>
          <w:rFonts w:ascii="Montserrat" w:hAnsi="Montserrat" w:cs="Arial"/>
          <w:sz w:val="18"/>
          <w:szCs w:val="18"/>
          <w:lang w:val="es-ES_tradnl"/>
        </w:rPr>
      </w:pPr>
      <w:r w:rsidRPr="00F55FBB">
        <w:rPr>
          <w:rFonts w:ascii="Montserrat" w:hAnsi="Montserrat" w:cs="Arial"/>
          <w:sz w:val="18"/>
          <w:szCs w:val="18"/>
          <w:lang w:val="es-ES_tradnl"/>
        </w:rPr>
        <w:t>Esquema de vacunación</w:t>
      </w:r>
    </w:p>
    <w:p w14:paraId="27D7ED1C" w14:textId="77777777" w:rsidR="000B5460" w:rsidRPr="00F55FBB" w:rsidRDefault="000B5460" w:rsidP="000B5460">
      <w:pPr>
        <w:pStyle w:val="Prrafodelista"/>
        <w:numPr>
          <w:ilvl w:val="1"/>
          <w:numId w:val="5"/>
        </w:numPr>
        <w:rPr>
          <w:rFonts w:ascii="Montserrat" w:hAnsi="Montserrat" w:cs="Arial"/>
          <w:sz w:val="18"/>
          <w:szCs w:val="18"/>
          <w:lang w:val="es-ES_tradnl"/>
        </w:rPr>
      </w:pPr>
      <w:r w:rsidRPr="00F55FBB">
        <w:rPr>
          <w:rFonts w:ascii="Montserrat" w:hAnsi="Montserrat" w:cs="Arial"/>
          <w:sz w:val="18"/>
          <w:szCs w:val="18"/>
          <w:lang w:val="es-ES_tradnl"/>
        </w:rPr>
        <w:t>Incompleto</w:t>
      </w:r>
    </w:p>
    <w:p w14:paraId="21B00625" w14:textId="77777777" w:rsidR="000B5460" w:rsidRPr="00F55FBB" w:rsidRDefault="000B5460" w:rsidP="000B5460">
      <w:pPr>
        <w:pStyle w:val="Prrafodelista"/>
        <w:numPr>
          <w:ilvl w:val="1"/>
          <w:numId w:val="5"/>
        </w:numPr>
        <w:rPr>
          <w:rFonts w:ascii="Montserrat" w:hAnsi="Montserrat" w:cs="Arial"/>
          <w:sz w:val="18"/>
          <w:szCs w:val="18"/>
          <w:lang w:val="es-ES_tradnl"/>
        </w:rPr>
      </w:pPr>
      <w:r w:rsidRPr="00F55FBB">
        <w:rPr>
          <w:rFonts w:ascii="Montserrat" w:hAnsi="Montserrat" w:cs="Arial"/>
          <w:sz w:val="18"/>
          <w:szCs w:val="18"/>
          <w:lang w:val="es-ES_tradnl"/>
        </w:rPr>
        <w:t>Completo</w:t>
      </w:r>
    </w:p>
    <w:p w14:paraId="41588B5E" w14:textId="77777777" w:rsidR="0004604D" w:rsidRPr="00F55FBB" w:rsidRDefault="0004604D" w:rsidP="0004604D">
      <w:pPr>
        <w:pStyle w:val="Ttulo2"/>
        <w:spacing w:before="160"/>
        <w:ind w:left="0"/>
        <w:rPr>
          <w:rFonts w:ascii="Montserrat Medium" w:hAnsi="Montserrat Medium" w:cs="Arial"/>
          <w:b w:val="0"/>
          <w:sz w:val="24"/>
          <w:szCs w:val="24"/>
        </w:rPr>
      </w:pPr>
      <w:bookmarkStart w:id="65" w:name="_Toc152588110"/>
      <w:r w:rsidRPr="00F55FBB">
        <w:rPr>
          <w:rFonts w:ascii="Montserrat Medium" w:hAnsi="Montserrat Medium" w:cs="Arial"/>
          <w:b w:val="0"/>
          <w:sz w:val="24"/>
          <w:szCs w:val="24"/>
        </w:rPr>
        <w:t>Referido y Contrarreferido</w:t>
      </w:r>
      <w:bookmarkEnd w:id="63"/>
      <w:bookmarkEnd w:id="64"/>
      <w:bookmarkEnd w:id="65"/>
    </w:p>
    <w:p w14:paraId="7CE7749B" w14:textId="77777777" w:rsidR="0004604D" w:rsidRPr="00F55FBB" w:rsidRDefault="0004604D" w:rsidP="0004604D">
      <w:pPr>
        <w:rPr>
          <w:rFonts w:ascii="Montserrat" w:hAnsi="Montserrat" w:cs="Arial"/>
          <w:sz w:val="18"/>
          <w:szCs w:val="18"/>
        </w:rPr>
      </w:pPr>
      <w:r w:rsidRPr="00F55FBB">
        <w:rPr>
          <w:rFonts w:ascii="Montserrat" w:hAnsi="Montserrat" w:cs="Arial"/>
          <w:sz w:val="18"/>
          <w:szCs w:val="18"/>
        </w:rPr>
        <w:t>El objetivo de este apartado es obtener el registro de aquellos pacientes que fueron atendidos y el seguimiento se realizará en otra unidad médica mediante el sistema de referencia y contrarreferencia. Está compuesto por 2 variables:</w:t>
      </w:r>
    </w:p>
    <w:p w14:paraId="567147E2" w14:textId="77777777" w:rsidR="0004604D" w:rsidRPr="00F55FBB" w:rsidRDefault="0004604D" w:rsidP="0004604D">
      <w:pPr>
        <w:pStyle w:val="Prrafodelista"/>
        <w:numPr>
          <w:ilvl w:val="1"/>
          <w:numId w:val="26"/>
        </w:numPr>
        <w:ind w:left="709"/>
        <w:rPr>
          <w:rFonts w:ascii="Montserrat" w:hAnsi="Montserrat" w:cs="Arial"/>
          <w:sz w:val="18"/>
          <w:szCs w:val="18"/>
        </w:rPr>
      </w:pPr>
      <w:r w:rsidRPr="00F55FBB">
        <w:rPr>
          <w:rFonts w:ascii="Montserrat" w:hAnsi="Montserrat" w:cs="Arial"/>
          <w:sz w:val="18"/>
          <w:szCs w:val="18"/>
        </w:rPr>
        <w:t>Referido</w:t>
      </w:r>
    </w:p>
    <w:p w14:paraId="52DF8064" w14:textId="77777777" w:rsidR="0004604D" w:rsidRPr="00F55FBB" w:rsidRDefault="0004604D" w:rsidP="0004604D">
      <w:pPr>
        <w:pStyle w:val="Prrafodelista"/>
        <w:numPr>
          <w:ilvl w:val="1"/>
          <w:numId w:val="26"/>
        </w:numPr>
        <w:ind w:left="709"/>
        <w:rPr>
          <w:rFonts w:ascii="Montserrat" w:hAnsi="Montserrat" w:cs="Arial"/>
          <w:sz w:val="18"/>
          <w:szCs w:val="18"/>
        </w:rPr>
      </w:pPr>
      <w:r w:rsidRPr="00F55FBB">
        <w:rPr>
          <w:rFonts w:ascii="Montserrat" w:hAnsi="Montserrat" w:cs="Arial"/>
          <w:sz w:val="18"/>
          <w:szCs w:val="18"/>
        </w:rPr>
        <w:t>Contrarreferido</w:t>
      </w:r>
    </w:p>
    <w:p w14:paraId="59A6362E" w14:textId="77777777" w:rsidR="000B5460" w:rsidRPr="00F55FBB" w:rsidRDefault="000B5460" w:rsidP="000B5460">
      <w:pPr>
        <w:pStyle w:val="Ttulo2"/>
        <w:spacing w:before="160"/>
        <w:ind w:left="0"/>
        <w:rPr>
          <w:rFonts w:ascii="Montserrat Medium" w:hAnsi="Montserrat Medium" w:cs="Arial"/>
          <w:b w:val="0"/>
          <w:sz w:val="24"/>
          <w:szCs w:val="24"/>
        </w:rPr>
      </w:pPr>
      <w:bookmarkStart w:id="66" w:name="_Toc107311866"/>
      <w:bookmarkStart w:id="67" w:name="_Toc152588111"/>
      <w:bookmarkStart w:id="68" w:name="_Toc107311869"/>
      <w:r w:rsidRPr="00F55FBB">
        <w:rPr>
          <w:rFonts w:ascii="Montserrat Medium" w:hAnsi="Montserrat Medium" w:cs="Arial"/>
          <w:b w:val="0"/>
          <w:sz w:val="24"/>
          <w:szCs w:val="24"/>
        </w:rPr>
        <w:t>Teleconsulta</w:t>
      </w:r>
      <w:bookmarkEnd w:id="66"/>
      <w:bookmarkEnd w:id="67"/>
    </w:p>
    <w:p w14:paraId="58796F95" w14:textId="77777777" w:rsidR="000B5460" w:rsidRPr="00F55FBB" w:rsidRDefault="000B5460" w:rsidP="000B5460">
      <w:pPr>
        <w:rPr>
          <w:rFonts w:ascii="Montserrat" w:hAnsi="Montserrat" w:cs="Arial"/>
          <w:sz w:val="18"/>
          <w:szCs w:val="18"/>
        </w:rPr>
      </w:pPr>
      <w:r w:rsidRPr="00F55FBB">
        <w:rPr>
          <w:rFonts w:ascii="Montserrat" w:hAnsi="Montserrat" w:cs="Arial"/>
          <w:sz w:val="18"/>
          <w:szCs w:val="18"/>
        </w:rPr>
        <w:t xml:space="preserve">El objetivo de este apartado es obtener el registro si la consulta registrada fue para realizar alguna detección, diagnóstico, tratamiento y/o seguimiento y se brindó por vía remota mediante videoconferencia con alguna plataforma tecnológica, independientemente del motivo de consulta o si la atención se solicitó mediante interconsulta. </w:t>
      </w:r>
      <w:r w:rsidRPr="00F55FBB">
        <w:rPr>
          <w:rFonts w:ascii="Montserrat" w:hAnsi="Montserrat" w:cs="Arial"/>
          <w:sz w:val="18"/>
          <w:szCs w:val="18"/>
          <w:lang w:val="es-ES_tradnl"/>
        </w:rPr>
        <w:t>Se compone de las siguientes variables:</w:t>
      </w:r>
    </w:p>
    <w:p w14:paraId="45BA7E0C" w14:textId="77777777" w:rsidR="000B5460" w:rsidRPr="00F55FBB" w:rsidRDefault="000B5460" w:rsidP="000B5460">
      <w:pPr>
        <w:pStyle w:val="Prrafodelista"/>
        <w:numPr>
          <w:ilvl w:val="0"/>
          <w:numId w:val="5"/>
        </w:numPr>
        <w:rPr>
          <w:rFonts w:ascii="Montserrat" w:hAnsi="Montserrat" w:cs="Arial"/>
          <w:sz w:val="18"/>
          <w:szCs w:val="18"/>
          <w:lang w:val="es-ES_tradnl"/>
        </w:rPr>
      </w:pPr>
      <w:r w:rsidRPr="00F55FBB">
        <w:rPr>
          <w:rFonts w:ascii="Montserrat" w:hAnsi="Montserrat" w:cs="Arial"/>
          <w:sz w:val="18"/>
          <w:szCs w:val="18"/>
          <w:lang w:val="es-ES_tradnl"/>
        </w:rPr>
        <w:t>Unidad consultante de Telemedicina</w:t>
      </w:r>
    </w:p>
    <w:p w14:paraId="1E8260D0" w14:textId="77777777" w:rsidR="000B5460" w:rsidRPr="00F55FBB" w:rsidRDefault="000B5460" w:rsidP="000B5460">
      <w:pPr>
        <w:pStyle w:val="Prrafodelista"/>
        <w:numPr>
          <w:ilvl w:val="0"/>
          <w:numId w:val="5"/>
        </w:numPr>
        <w:rPr>
          <w:rFonts w:ascii="Montserrat" w:hAnsi="Montserrat" w:cs="Arial"/>
          <w:sz w:val="18"/>
          <w:szCs w:val="18"/>
          <w:lang w:val="es-ES_tradnl"/>
        </w:rPr>
      </w:pPr>
      <w:r w:rsidRPr="00F55FBB">
        <w:rPr>
          <w:rFonts w:ascii="Montserrat" w:hAnsi="Montserrat" w:cs="Arial"/>
          <w:sz w:val="18"/>
          <w:szCs w:val="18"/>
          <w:lang w:val="es-ES_tradnl"/>
        </w:rPr>
        <w:t>Teleconsulta</w:t>
      </w:r>
    </w:p>
    <w:p w14:paraId="0AC8C5DC" w14:textId="77777777" w:rsidR="000B5460" w:rsidRPr="00F55FBB" w:rsidRDefault="000B5460" w:rsidP="000B5460">
      <w:pPr>
        <w:pStyle w:val="Prrafodelista"/>
        <w:numPr>
          <w:ilvl w:val="1"/>
          <w:numId w:val="5"/>
        </w:numPr>
        <w:rPr>
          <w:rFonts w:ascii="Montserrat" w:hAnsi="Montserrat" w:cs="Arial"/>
          <w:sz w:val="18"/>
          <w:szCs w:val="18"/>
          <w:lang w:val="es-ES_tradnl"/>
        </w:rPr>
      </w:pPr>
      <w:r w:rsidRPr="00F55FBB">
        <w:rPr>
          <w:rFonts w:ascii="Montserrat" w:hAnsi="Montserrat" w:cs="Arial"/>
          <w:sz w:val="18"/>
          <w:szCs w:val="18"/>
          <w:lang w:val="es-ES_tradnl"/>
        </w:rPr>
        <w:t>Si</w:t>
      </w:r>
    </w:p>
    <w:p w14:paraId="535B4889" w14:textId="77777777" w:rsidR="000B5460" w:rsidRPr="00F55FBB" w:rsidRDefault="000B5460" w:rsidP="000B5460">
      <w:pPr>
        <w:pStyle w:val="Prrafodelista"/>
        <w:numPr>
          <w:ilvl w:val="1"/>
          <w:numId w:val="5"/>
        </w:numPr>
        <w:rPr>
          <w:rFonts w:ascii="Montserrat" w:hAnsi="Montserrat" w:cs="Arial"/>
          <w:sz w:val="18"/>
          <w:szCs w:val="18"/>
          <w:lang w:val="es-ES_tradnl"/>
        </w:rPr>
      </w:pPr>
      <w:r w:rsidRPr="00F55FBB">
        <w:rPr>
          <w:rFonts w:ascii="Montserrat" w:hAnsi="Montserrat" w:cs="Arial"/>
          <w:sz w:val="18"/>
          <w:szCs w:val="18"/>
          <w:lang w:val="es-ES_tradnl"/>
        </w:rPr>
        <w:t>No</w:t>
      </w:r>
    </w:p>
    <w:p w14:paraId="6FFA91C6" w14:textId="77777777" w:rsidR="000B5460" w:rsidRPr="00F55FBB" w:rsidRDefault="000B5460" w:rsidP="000B5460">
      <w:pPr>
        <w:pStyle w:val="Prrafodelista"/>
        <w:numPr>
          <w:ilvl w:val="0"/>
          <w:numId w:val="5"/>
        </w:numPr>
        <w:rPr>
          <w:rFonts w:ascii="Montserrat" w:hAnsi="Montserrat" w:cs="Arial"/>
          <w:sz w:val="18"/>
          <w:szCs w:val="18"/>
          <w:lang w:val="es-ES_tradnl"/>
        </w:rPr>
      </w:pPr>
      <w:r w:rsidRPr="00F55FBB">
        <w:rPr>
          <w:rFonts w:ascii="Montserrat" w:hAnsi="Montserrat" w:cs="Arial"/>
          <w:sz w:val="18"/>
          <w:szCs w:val="18"/>
          <w:lang w:val="es-ES_tradnl"/>
        </w:rPr>
        <w:t>Interpretación diagnóstica</w:t>
      </w:r>
    </w:p>
    <w:p w14:paraId="7AB7493E" w14:textId="77777777" w:rsidR="000B5460" w:rsidRPr="00F55FBB" w:rsidRDefault="000B5460" w:rsidP="000B5460">
      <w:pPr>
        <w:pStyle w:val="Prrafodelista"/>
        <w:numPr>
          <w:ilvl w:val="1"/>
          <w:numId w:val="5"/>
        </w:numPr>
        <w:rPr>
          <w:rFonts w:ascii="Montserrat" w:hAnsi="Montserrat" w:cs="Arial"/>
          <w:sz w:val="18"/>
          <w:szCs w:val="18"/>
          <w:lang w:val="es-ES_tradnl"/>
        </w:rPr>
      </w:pPr>
      <w:r w:rsidRPr="00F55FBB">
        <w:rPr>
          <w:rFonts w:ascii="Montserrat" w:hAnsi="Montserrat" w:cs="Arial"/>
          <w:sz w:val="18"/>
          <w:szCs w:val="18"/>
          <w:lang w:val="es-ES_tradnl"/>
        </w:rPr>
        <w:t>USG</w:t>
      </w:r>
    </w:p>
    <w:p w14:paraId="6481DA83" w14:textId="77777777" w:rsidR="000B5460" w:rsidRPr="00F55FBB" w:rsidRDefault="000B5460" w:rsidP="000B5460">
      <w:pPr>
        <w:pStyle w:val="Prrafodelista"/>
        <w:numPr>
          <w:ilvl w:val="1"/>
          <w:numId w:val="5"/>
        </w:numPr>
        <w:rPr>
          <w:rFonts w:ascii="Montserrat" w:hAnsi="Montserrat" w:cs="Arial"/>
          <w:sz w:val="18"/>
          <w:szCs w:val="18"/>
          <w:lang w:val="es-ES_tradnl"/>
        </w:rPr>
      </w:pPr>
      <w:r w:rsidRPr="00F55FBB">
        <w:rPr>
          <w:rFonts w:ascii="Montserrat" w:hAnsi="Montserrat" w:cs="Arial"/>
          <w:sz w:val="18"/>
          <w:szCs w:val="18"/>
          <w:lang w:val="es-ES_tradnl"/>
        </w:rPr>
        <w:t>ECG</w:t>
      </w:r>
    </w:p>
    <w:p w14:paraId="64A8D1B1" w14:textId="77777777" w:rsidR="000B5460" w:rsidRPr="00F55FBB" w:rsidRDefault="000B5460" w:rsidP="000B5460">
      <w:pPr>
        <w:pStyle w:val="Prrafodelista"/>
        <w:numPr>
          <w:ilvl w:val="1"/>
          <w:numId w:val="5"/>
        </w:numPr>
        <w:rPr>
          <w:rFonts w:ascii="Montserrat" w:hAnsi="Montserrat" w:cs="Arial"/>
          <w:sz w:val="18"/>
          <w:szCs w:val="18"/>
          <w:lang w:val="es-ES_tradnl"/>
        </w:rPr>
      </w:pPr>
      <w:r w:rsidRPr="00F55FBB">
        <w:rPr>
          <w:rFonts w:ascii="Montserrat" w:hAnsi="Montserrat" w:cs="Arial"/>
          <w:sz w:val="18"/>
          <w:szCs w:val="18"/>
          <w:lang w:val="es-ES_tradnl"/>
        </w:rPr>
        <w:t>Rayos X</w:t>
      </w:r>
    </w:p>
    <w:p w14:paraId="3B81680A" w14:textId="77777777" w:rsidR="000B5460" w:rsidRPr="00F55FBB" w:rsidRDefault="000B5460" w:rsidP="000B5460">
      <w:pPr>
        <w:pStyle w:val="Prrafodelista"/>
        <w:numPr>
          <w:ilvl w:val="1"/>
          <w:numId w:val="5"/>
        </w:numPr>
        <w:rPr>
          <w:rFonts w:ascii="Montserrat" w:hAnsi="Montserrat" w:cs="Arial"/>
          <w:sz w:val="18"/>
          <w:szCs w:val="18"/>
          <w:lang w:val="es-ES_tradnl"/>
        </w:rPr>
      </w:pPr>
      <w:r w:rsidRPr="00F55FBB">
        <w:rPr>
          <w:rFonts w:ascii="Montserrat" w:hAnsi="Montserrat" w:cs="Arial"/>
          <w:sz w:val="18"/>
          <w:szCs w:val="18"/>
          <w:lang w:val="es-ES_tradnl"/>
        </w:rPr>
        <w:t>Tomografía</w:t>
      </w:r>
    </w:p>
    <w:p w14:paraId="6E812152" w14:textId="77777777" w:rsidR="000B5460" w:rsidRPr="00F55FBB" w:rsidRDefault="000B5460" w:rsidP="000B5460">
      <w:pPr>
        <w:pStyle w:val="Prrafodelista"/>
        <w:numPr>
          <w:ilvl w:val="1"/>
          <w:numId w:val="5"/>
        </w:numPr>
        <w:rPr>
          <w:rFonts w:ascii="Montserrat" w:hAnsi="Montserrat" w:cs="Arial"/>
          <w:sz w:val="18"/>
          <w:szCs w:val="18"/>
          <w:lang w:val="es-ES_tradnl"/>
        </w:rPr>
      </w:pPr>
      <w:r w:rsidRPr="00F55FBB">
        <w:rPr>
          <w:rFonts w:ascii="Montserrat" w:hAnsi="Montserrat" w:cs="Arial"/>
          <w:sz w:val="18"/>
          <w:szCs w:val="18"/>
          <w:lang w:val="es-ES_tradnl"/>
        </w:rPr>
        <w:t>Resonancia magnética</w:t>
      </w:r>
    </w:p>
    <w:p w14:paraId="6AE830E3" w14:textId="77777777" w:rsidR="000B5460" w:rsidRPr="00F55FBB" w:rsidRDefault="000B5460" w:rsidP="000B5460">
      <w:pPr>
        <w:pStyle w:val="Prrafodelista"/>
        <w:numPr>
          <w:ilvl w:val="1"/>
          <w:numId w:val="5"/>
        </w:numPr>
        <w:rPr>
          <w:rFonts w:ascii="Montserrat" w:hAnsi="Montserrat" w:cs="Arial"/>
          <w:sz w:val="18"/>
          <w:szCs w:val="18"/>
          <w:lang w:val="es-ES_tradnl"/>
        </w:rPr>
      </w:pPr>
      <w:r w:rsidRPr="00F55FBB">
        <w:rPr>
          <w:rFonts w:ascii="Montserrat" w:hAnsi="Montserrat" w:cs="Arial"/>
          <w:sz w:val="18"/>
          <w:szCs w:val="18"/>
          <w:lang w:val="es-ES_tradnl"/>
        </w:rPr>
        <w:t>Mastografía</w:t>
      </w:r>
    </w:p>
    <w:p w14:paraId="68A85618" w14:textId="77777777" w:rsidR="000B5460" w:rsidRPr="00F55FBB" w:rsidRDefault="000B5460" w:rsidP="000B5460">
      <w:pPr>
        <w:pStyle w:val="Prrafodelista"/>
        <w:numPr>
          <w:ilvl w:val="1"/>
          <w:numId w:val="5"/>
        </w:numPr>
        <w:rPr>
          <w:rFonts w:ascii="Montserrat" w:hAnsi="Montserrat" w:cs="Arial"/>
          <w:sz w:val="18"/>
          <w:szCs w:val="18"/>
          <w:lang w:val="es-ES_tradnl"/>
        </w:rPr>
      </w:pPr>
      <w:r w:rsidRPr="00F55FBB">
        <w:rPr>
          <w:rFonts w:ascii="Montserrat" w:hAnsi="Montserrat" w:cs="Arial"/>
          <w:sz w:val="18"/>
          <w:szCs w:val="18"/>
          <w:lang w:val="es-ES_tradnl"/>
        </w:rPr>
        <w:t>Otro</w:t>
      </w:r>
    </w:p>
    <w:p w14:paraId="1CFBCAA3" w14:textId="77777777" w:rsidR="000B5460" w:rsidRPr="00F55FBB" w:rsidRDefault="000B5460" w:rsidP="000B5460">
      <w:pPr>
        <w:pStyle w:val="Prrafodelista"/>
        <w:numPr>
          <w:ilvl w:val="0"/>
          <w:numId w:val="5"/>
        </w:numPr>
        <w:rPr>
          <w:rFonts w:ascii="Montserrat" w:hAnsi="Montserrat" w:cs="Arial"/>
          <w:sz w:val="18"/>
          <w:szCs w:val="18"/>
          <w:lang w:val="es-ES_tradnl"/>
        </w:rPr>
      </w:pPr>
      <w:r w:rsidRPr="00F55FBB">
        <w:rPr>
          <w:rFonts w:ascii="Montserrat" w:hAnsi="Montserrat" w:cs="Arial"/>
          <w:sz w:val="18"/>
          <w:szCs w:val="18"/>
          <w:lang w:val="es-ES_tradnl"/>
        </w:rPr>
        <w:t>Modalidad</w:t>
      </w:r>
    </w:p>
    <w:p w14:paraId="0299829F" w14:textId="77777777" w:rsidR="000B5460" w:rsidRPr="00F55FBB" w:rsidRDefault="000B5460" w:rsidP="000B5460">
      <w:pPr>
        <w:pStyle w:val="Prrafodelista"/>
        <w:numPr>
          <w:ilvl w:val="1"/>
          <w:numId w:val="5"/>
        </w:numPr>
        <w:rPr>
          <w:rFonts w:ascii="Montserrat" w:hAnsi="Montserrat" w:cs="Arial"/>
          <w:sz w:val="18"/>
          <w:szCs w:val="18"/>
          <w:lang w:val="es-ES_tradnl"/>
        </w:rPr>
      </w:pPr>
      <w:r w:rsidRPr="00F55FBB">
        <w:rPr>
          <w:rFonts w:ascii="Montserrat" w:hAnsi="Montserrat" w:cs="Arial"/>
          <w:sz w:val="18"/>
          <w:szCs w:val="18"/>
          <w:lang w:val="es-ES_tradnl"/>
        </w:rPr>
        <w:t>Tiempo real</w:t>
      </w:r>
    </w:p>
    <w:p w14:paraId="5634B21A" w14:textId="77777777" w:rsidR="000B5460" w:rsidRPr="00F55FBB" w:rsidRDefault="000B5460" w:rsidP="000B5460">
      <w:pPr>
        <w:pStyle w:val="Prrafodelista"/>
        <w:numPr>
          <w:ilvl w:val="1"/>
          <w:numId w:val="5"/>
        </w:numPr>
        <w:rPr>
          <w:rFonts w:ascii="Montserrat" w:hAnsi="Montserrat" w:cs="Arial"/>
          <w:sz w:val="18"/>
          <w:szCs w:val="18"/>
          <w:lang w:val="es-ES_tradnl"/>
        </w:rPr>
      </w:pPr>
      <w:r w:rsidRPr="00F55FBB">
        <w:rPr>
          <w:rFonts w:ascii="Montserrat" w:hAnsi="Montserrat" w:cs="Arial"/>
          <w:sz w:val="18"/>
          <w:szCs w:val="18"/>
          <w:lang w:val="es-ES_tradnl"/>
        </w:rPr>
        <w:t>Diferido</w:t>
      </w:r>
    </w:p>
    <w:p w14:paraId="634D6D9E" w14:textId="77777777" w:rsidR="0004604D" w:rsidRPr="00F55FBB" w:rsidRDefault="0004604D" w:rsidP="0004604D">
      <w:pPr>
        <w:pStyle w:val="Ttulo2"/>
        <w:spacing w:before="160"/>
        <w:ind w:left="0"/>
        <w:rPr>
          <w:rFonts w:ascii="Montserrat Medium" w:hAnsi="Montserrat Medium" w:cs="Arial"/>
          <w:b w:val="0"/>
          <w:sz w:val="24"/>
          <w:szCs w:val="24"/>
        </w:rPr>
      </w:pPr>
      <w:bookmarkStart w:id="69" w:name="_Toc152588112"/>
      <w:r w:rsidRPr="00F55FBB">
        <w:rPr>
          <w:rFonts w:ascii="Montserrat Medium" w:hAnsi="Montserrat Medium" w:cs="Arial"/>
          <w:b w:val="0"/>
          <w:sz w:val="24"/>
          <w:szCs w:val="24"/>
        </w:rPr>
        <w:t>Fecha de próxima cita</w:t>
      </w:r>
      <w:bookmarkEnd w:id="68"/>
      <w:bookmarkEnd w:id="69"/>
    </w:p>
    <w:p w14:paraId="2C7338D1" w14:textId="77777777" w:rsidR="0004604D" w:rsidRPr="00F55FBB" w:rsidRDefault="0004604D" w:rsidP="0004604D">
      <w:pPr>
        <w:rPr>
          <w:rFonts w:ascii="Montserrat" w:hAnsi="Montserrat" w:cs="Arial"/>
          <w:sz w:val="18"/>
          <w:szCs w:val="18"/>
        </w:rPr>
      </w:pPr>
      <w:r w:rsidRPr="00F55FBB">
        <w:rPr>
          <w:rFonts w:ascii="Montserrat" w:hAnsi="Montserrat" w:cs="Arial"/>
          <w:sz w:val="18"/>
          <w:szCs w:val="18"/>
        </w:rPr>
        <w:t>El objetivo de este apartado es registrar la fecha de la siguiente consulta en el caso de que la atención continúe en el mismo servicio de la unidad.</w:t>
      </w:r>
    </w:p>
    <w:p w14:paraId="05E1A744" w14:textId="77777777" w:rsidR="00366927" w:rsidRDefault="00366927">
      <w:pPr>
        <w:widowControl/>
        <w:spacing w:line="240" w:lineRule="auto"/>
        <w:jc w:val="left"/>
        <w:rPr>
          <w:rFonts w:ascii="Montserrat" w:hAnsi="Montserrat" w:cs="Arial"/>
          <w:bCs/>
          <w:smallCaps/>
          <w:sz w:val="36"/>
          <w:szCs w:val="36"/>
          <w:lang w:val="es-ES_tradnl"/>
        </w:rPr>
      </w:pPr>
      <w:bookmarkStart w:id="70" w:name="_Toc464120426"/>
      <w:bookmarkEnd w:id="45"/>
      <w:bookmarkEnd w:id="46"/>
      <w:r>
        <w:rPr>
          <w:rFonts w:ascii="Montserrat" w:hAnsi="Montserrat" w:cs="Arial"/>
          <w:b/>
          <w:sz w:val="36"/>
          <w:szCs w:val="36"/>
          <w:lang w:val="es-ES_tradnl"/>
        </w:rPr>
        <w:br w:type="page"/>
      </w:r>
    </w:p>
    <w:p w14:paraId="5174E158" w14:textId="5B527865" w:rsidR="0003144F" w:rsidRPr="00F55FBB" w:rsidRDefault="00F73D61" w:rsidP="004306CD">
      <w:pPr>
        <w:pStyle w:val="Ttulo1"/>
        <w:rPr>
          <w:rFonts w:ascii="Montserrat" w:hAnsi="Montserrat"/>
          <w:b w:val="0"/>
          <w:sz w:val="36"/>
          <w:szCs w:val="36"/>
          <w:lang w:val="es-ES_tradnl"/>
        </w:rPr>
      </w:pPr>
      <w:bookmarkStart w:id="71" w:name="_Toc152588113"/>
      <w:r w:rsidRPr="00F55FBB">
        <w:rPr>
          <w:rFonts w:ascii="Montserrat" w:hAnsi="Montserrat" w:cs="Arial"/>
          <w:b w:val="0"/>
          <w:sz w:val="36"/>
          <w:szCs w:val="36"/>
          <w:lang w:val="es-ES_tradnl"/>
        </w:rPr>
        <w:lastRenderedPageBreak/>
        <w:t xml:space="preserve">Instrucciones de Llenado de la </w:t>
      </w:r>
      <w:bookmarkEnd w:id="70"/>
      <w:r w:rsidR="000D5205" w:rsidRPr="00F55FBB">
        <w:rPr>
          <w:rFonts w:ascii="Montserrat" w:hAnsi="Montserrat" w:cs="Arial"/>
          <w:b w:val="0"/>
          <w:sz w:val="36"/>
          <w:szCs w:val="36"/>
          <w:lang w:val="es-ES_tradnl"/>
        </w:rPr>
        <w:t>Hoja Diaria de Consulta Externa de Salud Mental y Adicciones</w:t>
      </w:r>
      <w:bookmarkEnd w:id="71"/>
    </w:p>
    <w:p w14:paraId="0BF5C3BD" w14:textId="77777777" w:rsidR="0003144F" w:rsidRPr="00F55FBB" w:rsidRDefault="0003144F" w:rsidP="0003144F">
      <w:pPr>
        <w:pStyle w:val="Ttulo2"/>
        <w:spacing w:before="160"/>
        <w:ind w:left="0"/>
        <w:rPr>
          <w:rFonts w:ascii="Montserrat Medium" w:hAnsi="Montserrat Medium" w:cs="Arial"/>
          <w:b w:val="0"/>
          <w:sz w:val="24"/>
          <w:szCs w:val="24"/>
          <w:lang w:val="es-ES_tradnl"/>
        </w:rPr>
      </w:pPr>
      <w:bookmarkStart w:id="72" w:name="_Toc152588114"/>
      <w:r w:rsidRPr="00F55FBB">
        <w:rPr>
          <w:rFonts w:ascii="Montserrat Medium" w:hAnsi="Montserrat Medium" w:cs="Arial"/>
          <w:b w:val="0"/>
          <w:sz w:val="24"/>
          <w:szCs w:val="24"/>
          <w:lang w:val="es-ES_tradnl"/>
        </w:rPr>
        <w:t>Instrucciones Generales</w:t>
      </w:r>
      <w:bookmarkEnd w:id="72"/>
    </w:p>
    <w:p w14:paraId="599498B9" w14:textId="450EE86C" w:rsidR="0080102A" w:rsidRPr="00F55FBB" w:rsidRDefault="0080102A" w:rsidP="0059228D">
      <w:pPr>
        <w:pStyle w:val="Prrafodelista"/>
        <w:numPr>
          <w:ilvl w:val="0"/>
          <w:numId w:val="4"/>
        </w:numPr>
        <w:ind w:left="567"/>
        <w:rPr>
          <w:rFonts w:ascii="Montserrat" w:hAnsi="Montserrat" w:cs="Arial"/>
          <w:sz w:val="18"/>
          <w:szCs w:val="18"/>
          <w:lang w:val="es-ES_tradnl"/>
        </w:rPr>
      </w:pPr>
      <w:r w:rsidRPr="00F55FBB">
        <w:rPr>
          <w:rFonts w:ascii="Montserrat" w:hAnsi="Montserrat" w:cs="Arial"/>
          <w:sz w:val="18"/>
          <w:szCs w:val="18"/>
          <w:lang w:val="es-ES_tradnl"/>
        </w:rPr>
        <w:t xml:space="preserve">Este formato es de uso </w:t>
      </w:r>
      <w:r w:rsidR="00BA2806" w:rsidRPr="00F55FBB">
        <w:rPr>
          <w:rFonts w:ascii="Montserrat" w:hAnsi="Montserrat" w:cs="Arial"/>
          <w:b/>
          <w:sz w:val="18"/>
          <w:szCs w:val="18"/>
          <w:lang w:val="es-ES_tradnl"/>
        </w:rPr>
        <w:t>obligatorio,</w:t>
      </w:r>
      <w:r w:rsidRPr="00F55FBB">
        <w:rPr>
          <w:rFonts w:ascii="Montserrat" w:hAnsi="Montserrat" w:cs="Arial"/>
          <w:sz w:val="18"/>
          <w:szCs w:val="18"/>
          <w:lang w:val="es-ES_tradnl"/>
        </w:rPr>
        <w:t xml:space="preserve"> así como su registro en toda Consulta realizada al usuario de los servicios de salud.</w:t>
      </w:r>
    </w:p>
    <w:p w14:paraId="1C874F12" w14:textId="7D13683D" w:rsidR="00F73D61" w:rsidRPr="00F55FBB" w:rsidRDefault="587C79C7" w:rsidP="587C79C7">
      <w:pPr>
        <w:pStyle w:val="Prrafodelista"/>
        <w:numPr>
          <w:ilvl w:val="0"/>
          <w:numId w:val="4"/>
        </w:numPr>
        <w:ind w:left="567"/>
        <w:rPr>
          <w:rFonts w:ascii="Montserrat" w:hAnsi="Montserrat" w:cs="Arial"/>
          <w:sz w:val="18"/>
          <w:szCs w:val="18"/>
          <w:lang w:val="es-ES"/>
        </w:rPr>
      </w:pPr>
      <w:r w:rsidRPr="00F55FBB">
        <w:rPr>
          <w:rFonts w:ascii="Montserrat" w:hAnsi="Montserrat" w:cs="Arial"/>
          <w:sz w:val="18"/>
          <w:szCs w:val="18"/>
          <w:lang w:val="es-ES"/>
        </w:rPr>
        <w:t>El formato ha sido diseñado para que las y los prestadores de servicio cuenten con una herramienta de registro individual de pacientes donde se recojan las actividades realizadas durante la consulta desde el punto de vista administrativo, estadístico y de vigilancia epidemiológica.</w:t>
      </w:r>
    </w:p>
    <w:p w14:paraId="0DF1338B" w14:textId="34DC6AAD" w:rsidR="00F73D61" w:rsidRPr="00F55FBB" w:rsidRDefault="00F73D61" w:rsidP="0059228D">
      <w:pPr>
        <w:pStyle w:val="Prrafodelista"/>
        <w:numPr>
          <w:ilvl w:val="0"/>
          <w:numId w:val="4"/>
        </w:numPr>
        <w:ind w:left="567"/>
        <w:rPr>
          <w:rFonts w:ascii="Montserrat" w:hAnsi="Montserrat" w:cs="Arial"/>
          <w:sz w:val="18"/>
          <w:szCs w:val="18"/>
          <w:lang w:val="es-ES_tradnl"/>
        </w:rPr>
      </w:pPr>
      <w:r w:rsidRPr="00F55FBB">
        <w:rPr>
          <w:rFonts w:ascii="Montserrat" w:hAnsi="Montserrat" w:cs="Arial"/>
          <w:sz w:val="18"/>
          <w:szCs w:val="18"/>
          <w:lang w:val="es-ES_tradnl"/>
        </w:rPr>
        <w:t xml:space="preserve">Este formato debe ser llenado por la persona que brinda la consulta como servicios finales a la población, es decir, cuando la atención no es en apoyo al Psiquiatra, </w:t>
      </w:r>
      <w:r w:rsidR="007A4347" w:rsidRPr="00F55FBB">
        <w:rPr>
          <w:rFonts w:ascii="Montserrat" w:hAnsi="Montserrat" w:cs="Arial"/>
          <w:sz w:val="18"/>
          <w:szCs w:val="18"/>
          <w:lang w:val="es-ES_tradnl"/>
        </w:rPr>
        <w:t>Psicóloga/</w:t>
      </w:r>
      <w:r w:rsidRPr="00F55FBB">
        <w:rPr>
          <w:rFonts w:ascii="Montserrat" w:hAnsi="Montserrat" w:cs="Arial"/>
          <w:sz w:val="18"/>
          <w:szCs w:val="18"/>
          <w:lang w:val="es-ES_tradnl"/>
        </w:rPr>
        <w:t xml:space="preserve">Psicólogo </w:t>
      </w:r>
      <w:r w:rsidR="0080102A" w:rsidRPr="00F55FBB">
        <w:rPr>
          <w:rFonts w:ascii="Montserrat" w:hAnsi="Montserrat" w:cs="Arial"/>
          <w:sz w:val="18"/>
          <w:szCs w:val="18"/>
          <w:lang w:val="es-ES_tradnl"/>
        </w:rPr>
        <w:t>u otro profesional de la salud.</w:t>
      </w:r>
    </w:p>
    <w:p w14:paraId="79531257" w14:textId="74906936" w:rsidR="00F73D61" w:rsidRPr="00F55FBB" w:rsidRDefault="0080102A" w:rsidP="0059228D">
      <w:pPr>
        <w:pStyle w:val="Prrafodelista"/>
        <w:numPr>
          <w:ilvl w:val="0"/>
          <w:numId w:val="4"/>
        </w:numPr>
        <w:ind w:left="567"/>
        <w:rPr>
          <w:rFonts w:ascii="Montserrat" w:hAnsi="Montserrat" w:cs="Arial"/>
          <w:sz w:val="18"/>
          <w:szCs w:val="18"/>
          <w:lang w:val="es-ES_tradnl"/>
        </w:rPr>
      </w:pPr>
      <w:r w:rsidRPr="00F55FBB">
        <w:rPr>
          <w:rFonts w:ascii="Montserrat" w:hAnsi="Montserrat" w:cs="Arial"/>
          <w:sz w:val="18"/>
          <w:szCs w:val="18"/>
          <w:lang w:val="es-ES_tradnl"/>
        </w:rPr>
        <w:t xml:space="preserve">Registre y reporte en este formato TODAS las consultas otorgadas en el día, llevadas a cabo en el área de consulta externa </w:t>
      </w:r>
      <w:r w:rsidR="00F73D61" w:rsidRPr="00F55FBB">
        <w:rPr>
          <w:rFonts w:ascii="Montserrat" w:hAnsi="Montserrat" w:cs="Arial"/>
          <w:sz w:val="18"/>
          <w:szCs w:val="18"/>
          <w:lang w:val="es-ES_tradnl"/>
        </w:rPr>
        <w:t>de salud mental.</w:t>
      </w:r>
    </w:p>
    <w:p w14:paraId="02F39250" w14:textId="6AEFF592" w:rsidR="00F73D61" w:rsidRPr="00F55FBB" w:rsidRDefault="00F73D61" w:rsidP="0059228D">
      <w:pPr>
        <w:pStyle w:val="Prrafodelista"/>
        <w:numPr>
          <w:ilvl w:val="0"/>
          <w:numId w:val="4"/>
        </w:numPr>
        <w:ind w:left="567"/>
        <w:rPr>
          <w:rFonts w:ascii="Montserrat" w:hAnsi="Montserrat" w:cs="Arial"/>
          <w:sz w:val="18"/>
          <w:szCs w:val="18"/>
          <w:lang w:val="es-ES_tradnl"/>
        </w:rPr>
      </w:pPr>
      <w:r w:rsidRPr="00F55FBB">
        <w:rPr>
          <w:rFonts w:ascii="Montserrat" w:hAnsi="Montserrat" w:cs="Arial"/>
          <w:sz w:val="18"/>
          <w:szCs w:val="18"/>
          <w:lang w:val="es-ES_tradnl"/>
        </w:rPr>
        <w:t xml:space="preserve">La </w:t>
      </w:r>
      <w:r w:rsidR="000D5205" w:rsidRPr="00F55FBB">
        <w:rPr>
          <w:rFonts w:ascii="Montserrat" w:hAnsi="Montserrat" w:cs="Arial"/>
          <w:sz w:val="18"/>
          <w:szCs w:val="18"/>
          <w:lang w:val="es-ES_tradnl"/>
        </w:rPr>
        <w:t>Hoja Diaria de Consulta Externa de Salud Mental y Adicciones</w:t>
      </w:r>
      <w:r w:rsidRPr="00F55FBB">
        <w:rPr>
          <w:rFonts w:ascii="Montserrat" w:hAnsi="Montserrat" w:cs="Arial"/>
          <w:sz w:val="18"/>
          <w:szCs w:val="18"/>
          <w:lang w:val="es-ES_tradnl"/>
        </w:rPr>
        <w:t xml:space="preserve"> será considerada válida, siempre y cuando todas las consultas cuenten con fecha de atención, datos de</w:t>
      </w:r>
      <w:r w:rsidR="007A4347" w:rsidRPr="00F55FBB">
        <w:rPr>
          <w:rFonts w:ascii="Montserrat" w:hAnsi="Montserrat" w:cs="Arial"/>
          <w:sz w:val="18"/>
          <w:szCs w:val="18"/>
          <w:lang w:val="es-ES_tradnl"/>
        </w:rPr>
        <w:t xml:space="preserve"> </w:t>
      </w:r>
      <w:r w:rsidRPr="00F55FBB">
        <w:rPr>
          <w:rFonts w:ascii="Montserrat" w:hAnsi="Montserrat" w:cs="Arial"/>
          <w:sz w:val="18"/>
          <w:szCs w:val="18"/>
          <w:lang w:val="es-ES_tradnl"/>
        </w:rPr>
        <w:t>l</w:t>
      </w:r>
      <w:r w:rsidR="007A4347" w:rsidRPr="00F55FBB">
        <w:rPr>
          <w:rFonts w:ascii="Montserrat" w:hAnsi="Montserrat" w:cs="Arial"/>
          <w:sz w:val="18"/>
          <w:szCs w:val="18"/>
          <w:lang w:val="es-ES_tradnl"/>
        </w:rPr>
        <w:t xml:space="preserve">a o el </w:t>
      </w:r>
      <w:r w:rsidRPr="00F55FBB">
        <w:rPr>
          <w:rFonts w:ascii="Montserrat" w:hAnsi="Montserrat" w:cs="Arial"/>
          <w:sz w:val="18"/>
          <w:szCs w:val="18"/>
          <w:lang w:val="es-ES_tradnl"/>
        </w:rPr>
        <w:t>prestador de servicio, datos de identificación de</w:t>
      </w:r>
      <w:r w:rsidR="00CA18B8" w:rsidRPr="00F55FBB">
        <w:rPr>
          <w:rFonts w:ascii="Montserrat" w:hAnsi="Montserrat" w:cs="Arial"/>
          <w:sz w:val="18"/>
          <w:szCs w:val="18"/>
          <w:lang w:val="es-ES_tradnl"/>
        </w:rPr>
        <w:t xml:space="preserve"> la o e</w:t>
      </w:r>
      <w:r w:rsidRPr="00F55FBB">
        <w:rPr>
          <w:rFonts w:ascii="Montserrat" w:hAnsi="Montserrat" w:cs="Arial"/>
          <w:sz w:val="18"/>
          <w:szCs w:val="18"/>
          <w:lang w:val="es-ES_tradnl"/>
        </w:rPr>
        <w:t>l paciente y al menos un diagnóstico (el que motivó la consulta).</w:t>
      </w:r>
    </w:p>
    <w:p w14:paraId="5540C088" w14:textId="48B00BD7" w:rsidR="00F73D61" w:rsidRPr="00F55FBB" w:rsidRDefault="00F73D61" w:rsidP="0059228D">
      <w:pPr>
        <w:pStyle w:val="Prrafodelista"/>
        <w:numPr>
          <w:ilvl w:val="0"/>
          <w:numId w:val="4"/>
        </w:numPr>
        <w:ind w:left="567"/>
        <w:rPr>
          <w:rFonts w:ascii="Montserrat" w:hAnsi="Montserrat" w:cs="Arial"/>
          <w:sz w:val="18"/>
          <w:szCs w:val="18"/>
          <w:lang w:val="es-ES_tradnl"/>
        </w:rPr>
      </w:pPr>
      <w:r w:rsidRPr="00F55FBB">
        <w:rPr>
          <w:rFonts w:ascii="Montserrat" w:hAnsi="Montserrat" w:cs="Arial"/>
          <w:sz w:val="18"/>
          <w:szCs w:val="18"/>
          <w:lang w:val="es-ES_tradnl"/>
        </w:rPr>
        <w:t xml:space="preserve">Para el llenado de la </w:t>
      </w:r>
      <w:r w:rsidR="000D5205" w:rsidRPr="00F55FBB">
        <w:rPr>
          <w:rFonts w:ascii="Montserrat" w:hAnsi="Montserrat" w:cs="Arial"/>
          <w:sz w:val="18"/>
          <w:szCs w:val="18"/>
          <w:lang w:val="es-ES_tradnl"/>
        </w:rPr>
        <w:t>Hoja Diaria de Consulta Externa de Salud Mental y Adicciones</w:t>
      </w:r>
      <w:r w:rsidRPr="00F55FBB">
        <w:rPr>
          <w:rFonts w:ascii="Montserrat" w:hAnsi="Montserrat" w:cs="Arial"/>
          <w:sz w:val="18"/>
          <w:szCs w:val="18"/>
          <w:lang w:val="es-ES_tradnl"/>
        </w:rPr>
        <w:t xml:space="preserve">, </w:t>
      </w:r>
      <w:r w:rsidR="0004604D" w:rsidRPr="00F55FBB">
        <w:rPr>
          <w:rFonts w:ascii="Montserrat" w:hAnsi="Montserrat" w:cs="Arial"/>
          <w:sz w:val="18"/>
          <w:szCs w:val="18"/>
        </w:rPr>
        <w:t>debe llenarse a máquina de escribir, en caso de que el registro se haga en papel, de lo contrario el registro será directam</w:t>
      </w:r>
      <w:r w:rsidR="00E60F36" w:rsidRPr="00F55FBB">
        <w:rPr>
          <w:rFonts w:ascii="Montserrat" w:hAnsi="Montserrat" w:cs="Arial"/>
          <w:sz w:val="18"/>
          <w:szCs w:val="18"/>
        </w:rPr>
        <w:t>ente en el Sistema Electrónico.</w:t>
      </w:r>
    </w:p>
    <w:p w14:paraId="30270776" w14:textId="611DD4CF" w:rsidR="00F73D61" w:rsidRPr="00F55FBB" w:rsidRDefault="00F73D61" w:rsidP="0059228D">
      <w:pPr>
        <w:pStyle w:val="Prrafodelista"/>
        <w:numPr>
          <w:ilvl w:val="0"/>
          <w:numId w:val="4"/>
        </w:numPr>
        <w:ind w:left="567"/>
        <w:rPr>
          <w:rFonts w:ascii="Montserrat" w:hAnsi="Montserrat" w:cs="Arial"/>
          <w:sz w:val="18"/>
          <w:szCs w:val="18"/>
          <w:lang w:val="es-ES_tradnl"/>
        </w:rPr>
      </w:pPr>
      <w:r w:rsidRPr="00F55FBB">
        <w:rPr>
          <w:rFonts w:ascii="Montserrat" w:hAnsi="Montserrat" w:cs="Arial"/>
          <w:sz w:val="18"/>
          <w:szCs w:val="18"/>
          <w:lang w:val="es-ES_tradnl"/>
        </w:rPr>
        <w:t xml:space="preserve">La persona que llene la </w:t>
      </w:r>
      <w:r w:rsidR="000D5205" w:rsidRPr="00F55FBB">
        <w:rPr>
          <w:rFonts w:ascii="Montserrat" w:hAnsi="Montserrat" w:cs="Arial"/>
          <w:sz w:val="18"/>
          <w:szCs w:val="18"/>
          <w:lang w:val="es-ES_tradnl"/>
        </w:rPr>
        <w:t>Hoja Diaria de Consulta Externa de Salud Mental y Adicciones</w:t>
      </w:r>
      <w:r w:rsidR="00C74EF9" w:rsidRPr="00F55FBB">
        <w:rPr>
          <w:rFonts w:ascii="Montserrat" w:hAnsi="Montserrat" w:cs="Arial"/>
          <w:sz w:val="18"/>
          <w:szCs w:val="18"/>
          <w:lang w:val="es-ES_tradnl"/>
        </w:rPr>
        <w:t xml:space="preserve"> </w:t>
      </w:r>
      <w:r w:rsidRPr="00F55FBB">
        <w:rPr>
          <w:rFonts w:ascii="Montserrat" w:hAnsi="Montserrat" w:cs="Arial"/>
          <w:sz w:val="18"/>
          <w:szCs w:val="18"/>
          <w:lang w:val="es-ES_tradnl"/>
        </w:rPr>
        <w:t xml:space="preserve">es la responsable de su contenido, por lo que se recomienda llenarlo cuidadosamente, plasmando información completa y veraz, poner atención especial en los campos que son de reporte </w:t>
      </w:r>
      <w:r w:rsidRPr="00F55FBB">
        <w:rPr>
          <w:rFonts w:ascii="Montserrat" w:hAnsi="Montserrat" w:cs="Arial"/>
          <w:b/>
          <w:sz w:val="18"/>
          <w:szCs w:val="18"/>
          <w:lang w:val="es-ES_tradnl"/>
        </w:rPr>
        <w:t>obligatorio</w:t>
      </w:r>
      <w:r w:rsidRPr="00F55FBB">
        <w:rPr>
          <w:rFonts w:ascii="Montserrat" w:hAnsi="Montserrat" w:cs="Arial"/>
          <w:sz w:val="18"/>
          <w:szCs w:val="18"/>
          <w:lang w:val="es-ES_tradnl"/>
        </w:rPr>
        <w:t>.</w:t>
      </w:r>
    </w:p>
    <w:p w14:paraId="6456137B" w14:textId="77777777" w:rsidR="00F73D61" w:rsidRPr="00F55FBB" w:rsidRDefault="00F73D61" w:rsidP="0059228D">
      <w:pPr>
        <w:pStyle w:val="Prrafodelista"/>
        <w:numPr>
          <w:ilvl w:val="0"/>
          <w:numId w:val="4"/>
        </w:numPr>
        <w:ind w:left="567"/>
        <w:rPr>
          <w:rFonts w:ascii="Montserrat" w:hAnsi="Montserrat" w:cs="Arial"/>
          <w:sz w:val="18"/>
          <w:szCs w:val="18"/>
          <w:lang w:val="es-ES_tradnl"/>
        </w:rPr>
      </w:pPr>
      <w:r w:rsidRPr="00F55FBB">
        <w:rPr>
          <w:rFonts w:ascii="Montserrat" w:hAnsi="Montserrat" w:cs="Arial"/>
          <w:sz w:val="18"/>
          <w:szCs w:val="18"/>
          <w:lang w:val="es-ES_tradnl"/>
        </w:rPr>
        <w:t>En la parte inferior de cada celda tiene una referencia la cual si es gris registrarse “X” o anote el dato solicitado según la instrucción según corresponda a la actividad realizada.</w:t>
      </w:r>
    </w:p>
    <w:p w14:paraId="553638D0" w14:textId="77777777" w:rsidR="00F73D61" w:rsidRPr="00F55FBB" w:rsidRDefault="00F73D61" w:rsidP="0059228D">
      <w:pPr>
        <w:pStyle w:val="Prrafodelista"/>
        <w:numPr>
          <w:ilvl w:val="0"/>
          <w:numId w:val="4"/>
        </w:numPr>
        <w:ind w:left="567"/>
        <w:rPr>
          <w:rFonts w:ascii="Montserrat" w:hAnsi="Montserrat" w:cs="Arial"/>
          <w:sz w:val="18"/>
          <w:szCs w:val="18"/>
          <w:lang w:val="es-ES_tradnl"/>
        </w:rPr>
      </w:pPr>
      <w:r w:rsidRPr="00F55FBB">
        <w:rPr>
          <w:rFonts w:ascii="Montserrat" w:hAnsi="Montserrat" w:cs="Arial"/>
          <w:sz w:val="18"/>
          <w:szCs w:val="18"/>
          <w:lang w:val="es-ES_tradnl"/>
        </w:rPr>
        <w:t>Para las celdas en que se requiera anotar números (fechas, peso, edad, etc.) deben usarse números arábigos (0, 1, 2, …, 9).</w:t>
      </w:r>
    </w:p>
    <w:p w14:paraId="1C2E6951" w14:textId="77777777" w:rsidR="00F73D61" w:rsidRPr="00F55FBB" w:rsidRDefault="00F73D61" w:rsidP="0059228D">
      <w:pPr>
        <w:pStyle w:val="Prrafodelista"/>
        <w:numPr>
          <w:ilvl w:val="0"/>
          <w:numId w:val="4"/>
        </w:numPr>
        <w:ind w:left="567"/>
        <w:rPr>
          <w:rFonts w:ascii="Montserrat" w:hAnsi="Montserrat" w:cs="Arial"/>
          <w:sz w:val="18"/>
          <w:szCs w:val="18"/>
          <w:lang w:val="es-ES_tradnl"/>
        </w:rPr>
      </w:pPr>
      <w:r w:rsidRPr="00F55FBB">
        <w:rPr>
          <w:rFonts w:ascii="Montserrat" w:hAnsi="Montserrat" w:cs="Arial"/>
          <w:sz w:val="18"/>
          <w:szCs w:val="18"/>
          <w:lang w:val="es-ES_tradnl"/>
        </w:rPr>
        <w:t>Al finalizar el día, revisar el llenado.</w:t>
      </w:r>
    </w:p>
    <w:p w14:paraId="3B8B1587" w14:textId="453492D7" w:rsidR="00F73D61" w:rsidRPr="00F55FBB" w:rsidRDefault="00F73D61" w:rsidP="0059228D">
      <w:pPr>
        <w:pStyle w:val="Prrafodelista"/>
        <w:numPr>
          <w:ilvl w:val="0"/>
          <w:numId w:val="4"/>
        </w:numPr>
        <w:ind w:left="567"/>
        <w:rPr>
          <w:rFonts w:ascii="Montserrat" w:hAnsi="Montserrat" w:cs="Arial"/>
          <w:sz w:val="18"/>
          <w:szCs w:val="18"/>
          <w:lang w:val="es-ES_tradnl"/>
        </w:rPr>
      </w:pPr>
      <w:r w:rsidRPr="00F55FBB">
        <w:rPr>
          <w:rFonts w:ascii="Montserrat" w:hAnsi="Montserrat" w:cs="Arial"/>
          <w:sz w:val="18"/>
          <w:szCs w:val="18"/>
          <w:lang w:val="es-ES_tradnl"/>
        </w:rPr>
        <w:t xml:space="preserve">En unidades donde existe la figura del estadístico, será </w:t>
      </w:r>
      <w:r w:rsidR="007A4347" w:rsidRPr="00F55FBB">
        <w:rPr>
          <w:rFonts w:ascii="Montserrat" w:hAnsi="Montserrat" w:cs="Arial"/>
          <w:sz w:val="18"/>
          <w:szCs w:val="18"/>
          <w:lang w:val="es-ES_tradnl"/>
        </w:rPr>
        <w:t xml:space="preserve">la o </w:t>
      </w:r>
      <w:r w:rsidRPr="00F55FBB">
        <w:rPr>
          <w:rFonts w:ascii="Montserrat" w:hAnsi="Montserrat" w:cs="Arial"/>
          <w:sz w:val="18"/>
          <w:szCs w:val="18"/>
          <w:lang w:val="es-ES_tradnl"/>
        </w:rPr>
        <w:t xml:space="preserve">el responsable de la recolección diaria de las “Hojas Diarias de Consulta Externa de Salud Mental </w:t>
      </w:r>
      <w:r w:rsidR="00CC46E3" w:rsidRPr="00F55FBB">
        <w:rPr>
          <w:rFonts w:ascii="Montserrat" w:hAnsi="Montserrat" w:cs="Arial"/>
          <w:sz w:val="18"/>
          <w:szCs w:val="18"/>
          <w:lang w:val="es-ES_tradnl"/>
        </w:rPr>
        <w:t>(</w:t>
      </w:r>
      <w:r w:rsidR="00D87F4D" w:rsidRPr="00F55FBB">
        <w:rPr>
          <w:rFonts w:ascii="Montserrat" w:hAnsi="Montserrat" w:cs="Arial"/>
          <w:sz w:val="18"/>
          <w:szCs w:val="18"/>
          <w:lang w:val="es-ES_tradnl"/>
        </w:rPr>
        <w:t>SINBA-SIS</w:t>
      </w:r>
      <w:r w:rsidRPr="00F55FBB">
        <w:rPr>
          <w:rFonts w:ascii="Montserrat" w:hAnsi="Montserrat" w:cs="Arial"/>
          <w:sz w:val="18"/>
          <w:szCs w:val="18"/>
          <w:lang w:val="es-ES_tradnl"/>
        </w:rPr>
        <w:t>-03-P</w:t>
      </w:r>
      <w:r w:rsidR="00CC46E3" w:rsidRPr="00F55FBB">
        <w:rPr>
          <w:rFonts w:ascii="Montserrat" w:hAnsi="Montserrat" w:cs="Arial"/>
          <w:sz w:val="18"/>
          <w:szCs w:val="18"/>
          <w:lang w:val="es-ES_tradnl"/>
        </w:rPr>
        <w:t>)</w:t>
      </w:r>
      <w:r w:rsidRPr="00F55FBB">
        <w:rPr>
          <w:rFonts w:ascii="Montserrat" w:hAnsi="Montserrat" w:cs="Arial"/>
          <w:sz w:val="18"/>
          <w:szCs w:val="18"/>
          <w:lang w:val="es-ES_tradnl"/>
        </w:rPr>
        <w:t>” en las que</w:t>
      </w:r>
      <w:r w:rsidR="00CA18B8" w:rsidRPr="00F55FBB">
        <w:rPr>
          <w:rFonts w:ascii="Montserrat" w:hAnsi="Montserrat" w:cs="Arial"/>
          <w:sz w:val="18"/>
          <w:szCs w:val="18"/>
          <w:lang w:val="es-ES_tradnl"/>
        </w:rPr>
        <w:t xml:space="preserve"> la o</w:t>
      </w:r>
      <w:r w:rsidRPr="00F55FBB">
        <w:rPr>
          <w:rFonts w:ascii="Montserrat" w:hAnsi="Montserrat" w:cs="Arial"/>
          <w:sz w:val="18"/>
          <w:szCs w:val="18"/>
          <w:lang w:val="es-ES_tradnl"/>
        </w:rPr>
        <w:t xml:space="preserve"> el prestador de servicios haya registrado las actividades del día. En otro caso será directamente </w:t>
      </w:r>
      <w:r w:rsidR="007A4347" w:rsidRPr="00F55FBB">
        <w:rPr>
          <w:rFonts w:ascii="Montserrat" w:hAnsi="Montserrat" w:cs="Arial"/>
          <w:sz w:val="18"/>
          <w:szCs w:val="18"/>
          <w:lang w:val="es-ES_tradnl"/>
        </w:rPr>
        <w:t xml:space="preserve">la o </w:t>
      </w:r>
      <w:r w:rsidRPr="00F55FBB">
        <w:rPr>
          <w:rFonts w:ascii="Montserrat" w:hAnsi="Montserrat" w:cs="Arial"/>
          <w:sz w:val="18"/>
          <w:szCs w:val="18"/>
          <w:lang w:val="es-ES_tradnl"/>
        </w:rPr>
        <w:t>el prestador de servicio el que garantizará la custodia de las mismas.</w:t>
      </w:r>
    </w:p>
    <w:p w14:paraId="23B91943" w14:textId="5BA8430F" w:rsidR="00C74EF9" w:rsidRPr="003610EA" w:rsidRDefault="00C74EF9" w:rsidP="0059228D">
      <w:pPr>
        <w:pStyle w:val="Prrafodelista"/>
        <w:numPr>
          <w:ilvl w:val="0"/>
          <w:numId w:val="4"/>
        </w:numPr>
        <w:ind w:left="567"/>
        <w:rPr>
          <w:rFonts w:ascii="Montserrat" w:hAnsi="Montserrat" w:cs="Arial"/>
          <w:sz w:val="18"/>
          <w:szCs w:val="18"/>
          <w:lang w:val="es-ES_tradnl"/>
        </w:rPr>
      </w:pPr>
      <w:r w:rsidRPr="00F55FBB">
        <w:rPr>
          <w:rFonts w:ascii="Montserrat" w:hAnsi="Montserrat" w:cs="Arial"/>
          <w:sz w:val="18"/>
          <w:szCs w:val="18"/>
          <w:lang w:val="es-ES_tradnl"/>
        </w:rPr>
        <w:t>Si el Diagnóstico es de Vigilancia Epidemiológica,</w:t>
      </w:r>
      <w:r w:rsidR="007A4347" w:rsidRPr="00F55FBB">
        <w:rPr>
          <w:rFonts w:ascii="Montserrat" w:hAnsi="Montserrat" w:cs="Arial"/>
          <w:sz w:val="18"/>
          <w:szCs w:val="18"/>
          <w:lang w:val="es-ES_tradnl"/>
        </w:rPr>
        <w:t xml:space="preserve"> la o</w:t>
      </w:r>
      <w:r w:rsidRPr="00F55FBB">
        <w:rPr>
          <w:rFonts w:ascii="Montserrat" w:hAnsi="Montserrat" w:cs="Arial"/>
          <w:sz w:val="18"/>
          <w:szCs w:val="18"/>
          <w:lang w:val="es-ES_tradnl"/>
        </w:rPr>
        <w:t xml:space="preserve"> el prestador de servicio deberá anotar con color rojo </w:t>
      </w:r>
      <w:r w:rsidRPr="003610EA">
        <w:rPr>
          <w:rFonts w:ascii="Montserrat" w:hAnsi="Montserrat" w:cs="Arial"/>
          <w:sz w:val="18"/>
          <w:szCs w:val="18"/>
          <w:lang w:val="es-ES_tradnl"/>
        </w:rPr>
        <w:t>el código de la CIE-10 al que corresponde.</w:t>
      </w:r>
    </w:p>
    <w:p w14:paraId="523BC3C9" w14:textId="10C5D52E" w:rsidR="0059615D" w:rsidRPr="003610EA" w:rsidRDefault="0059615D" w:rsidP="0059615D">
      <w:pPr>
        <w:pStyle w:val="Prrafodelista"/>
        <w:numPr>
          <w:ilvl w:val="0"/>
          <w:numId w:val="4"/>
        </w:numPr>
        <w:ind w:left="567"/>
        <w:rPr>
          <w:rFonts w:ascii="Montserrat" w:hAnsi="Montserrat" w:cs="Arial"/>
          <w:sz w:val="18"/>
          <w:szCs w:val="18"/>
          <w:lang w:val="es-ES_tradnl"/>
        </w:rPr>
      </w:pPr>
      <w:r w:rsidRPr="003610EA">
        <w:rPr>
          <w:rFonts w:ascii="Montserrat" w:hAnsi="Montserrat" w:cs="Arial"/>
          <w:sz w:val="18"/>
          <w:szCs w:val="18"/>
          <w:lang w:val="es-ES_tradnl"/>
        </w:rPr>
        <w:t>Si el Diagnóstico es de Vigilancia Epidemiológica, la o el prestador de servicio deberá anotar con color rojo el código de la CIE-10.</w:t>
      </w:r>
    </w:p>
    <w:p w14:paraId="3E259EC0" w14:textId="72D0E05A" w:rsidR="00C74EF9" w:rsidRPr="00F55FBB" w:rsidRDefault="00C74EF9" w:rsidP="0059615D">
      <w:pPr>
        <w:pStyle w:val="Prrafodelista"/>
        <w:numPr>
          <w:ilvl w:val="0"/>
          <w:numId w:val="4"/>
        </w:numPr>
        <w:ind w:left="567"/>
        <w:rPr>
          <w:rFonts w:ascii="Montserrat" w:hAnsi="Montserrat" w:cs="Arial"/>
          <w:sz w:val="18"/>
          <w:szCs w:val="18"/>
          <w:lang w:val="es-ES_tradnl"/>
        </w:rPr>
      </w:pPr>
      <w:r w:rsidRPr="003610EA">
        <w:rPr>
          <w:rFonts w:ascii="Montserrat" w:hAnsi="Montserrat" w:cs="Arial"/>
          <w:sz w:val="18"/>
          <w:szCs w:val="18"/>
          <w:lang w:val="es-ES_tradnl"/>
        </w:rPr>
        <w:t xml:space="preserve">Posterior a la captura nominal el personal designado realizará la captura de asignación de códigos de la CIE-10 que no son de SUIVE, </w:t>
      </w:r>
      <w:r w:rsidRPr="00F55FBB">
        <w:rPr>
          <w:rFonts w:ascii="Montserrat" w:hAnsi="Montserrat" w:cs="Arial"/>
          <w:sz w:val="18"/>
          <w:szCs w:val="18"/>
          <w:lang w:val="es-ES_tradnl"/>
        </w:rPr>
        <w:t>se sugiere sea en forma diaria para evitar rezago.</w:t>
      </w:r>
    </w:p>
    <w:p w14:paraId="1B659FA3" w14:textId="686663A1" w:rsidR="00F73D61" w:rsidRPr="00F55FBB" w:rsidRDefault="00F73D61" w:rsidP="0059228D">
      <w:pPr>
        <w:pStyle w:val="Prrafodelista"/>
        <w:numPr>
          <w:ilvl w:val="0"/>
          <w:numId w:val="4"/>
        </w:numPr>
        <w:ind w:left="567"/>
        <w:rPr>
          <w:rFonts w:ascii="Montserrat" w:hAnsi="Montserrat" w:cs="Arial"/>
          <w:sz w:val="18"/>
          <w:szCs w:val="18"/>
          <w:lang w:val="es-ES_tradnl"/>
        </w:rPr>
      </w:pPr>
      <w:r w:rsidRPr="00F55FBB">
        <w:rPr>
          <w:rFonts w:ascii="Montserrat" w:hAnsi="Montserrat" w:cs="Arial"/>
          <w:sz w:val="18"/>
          <w:szCs w:val="18"/>
          <w:lang w:val="es-ES_tradnl"/>
        </w:rPr>
        <w:t>Tenga en cuenta que el Registro en la Hoja Diaria en Consulta Externa</w:t>
      </w:r>
      <w:r w:rsidR="00017150" w:rsidRPr="00F55FBB">
        <w:rPr>
          <w:rFonts w:ascii="Montserrat" w:hAnsi="Montserrat" w:cs="Arial"/>
          <w:sz w:val="18"/>
          <w:szCs w:val="18"/>
          <w:lang w:val="es-ES_tradnl"/>
        </w:rPr>
        <w:t xml:space="preserve"> de Salud Mental</w:t>
      </w:r>
      <w:r w:rsidRPr="00F55FBB">
        <w:rPr>
          <w:rFonts w:ascii="Montserrat" w:hAnsi="Montserrat" w:cs="Arial"/>
          <w:sz w:val="18"/>
          <w:szCs w:val="18"/>
          <w:lang w:val="es-ES_tradnl"/>
        </w:rPr>
        <w:t xml:space="preserve"> </w:t>
      </w:r>
      <w:r w:rsidR="00017150" w:rsidRPr="00F55FBB">
        <w:rPr>
          <w:rFonts w:ascii="Montserrat" w:hAnsi="Montserrat" w:cs="Arial"/>
          <w:sz w:val="18"/>
          <w:szCs w:val="18"/>
          <w:lang w:val="es-ES_tradnl"/>
        </w:rPr>
        <w:t>(</w:t>
      </w:r>
      <w:r w:rsidR="00D87F4D" w:rsidRPr="00F55FBB">
        <w:rPr>
          <w:rFonts w:ascii="Montserrat" w:hAnsi="Montserrat" w:cs="Arial"/>
          <w:sz w:val="18"/>
          <w:szCs w:val="18"/>
          <w:lang w:val="es-ES_tradnl"/>
        </w:rPr>
        <w:t>SINBA-SIS</w:t>
      </w:r>
      <w:r w:rsidRPr="00F55FBB">
        <w:rPr>
          <w:rFonts w:ascii="Montserrat" w:hAnsi="Montserrat" w:cs="Arial"/>
          <w:sz w:val="18"/>
          <w:szCs w:val="18"/>
          <w:lang w:val="es-ES_tradnl"/>
        </w:rPr>
        <w:t>-03-P</w:t>
      </w:r>
      <w:r w:rsidR="00017150" w:rsidRPr="00F55FBB">
        <w:rPr>
          <w:rFonts w:ascii="Montserrat" w:hAnsi="Montserrat" w:cs="Arial"/>
          <w:sz w:val="18"/>
          <w:szCs w:val="18"/>
          <w:lang w:val="es-ES_tradnl"/>
        </w:rPr>
        <w:t>)</w:t>
      </w:r>
      <w:r w:rsidRPr="00F55FBB">
        <w:rPr>
          <w:rFonts w:ascii="Montserrat" w:hAnsi="Montserrat" w:cs="Arial"/>
          <w:sz w:val="18"/>
          <w:szCs w:val="18"/>
          <w:lang w:val="es-ES_tradnl"/>
        </w:rPr>
        <w:t xml:space="preserve"> </w:t>
      </w:r>
      <w:r w:rsidR="00C74EF9" w:rsidRPr="00F55FBB">
        <w:rPr>
          <w:rFonts w:ascii="Montserrat" w:hAnsi="Montserrat" w:cs="Arial"/>
          <w:sz w:val="18"/>
          <w:szCs w:val="18"/>
          <w:lang w:val="es-ES_tradnl"/>
        </w:rPr>
        <w:t>es el insumo a utilizar en el llenado del SUIVE que usted deberá proporcionar la información correspondiente a las autoridades epidemiológicas. Informe oportunamente.</w:t>
      </w:r>
    </w:p>
    <w:p w14:paraId="6F4AF79D" w14:textId="7D616D49" w:rsidR="00FB370B" w:rsidRPr="00F55FBB" w:rsidRDefault="00F73D61" w:rsidP="0059228D">
      <w:pPr>
        <w:pStyle w:val="Prrafodelista"/>
        <w:numPr>
          <w:ilvl w:val="0"/>
          <w:numId w:val="4"/>
        </w:numPr>
        <w:ind w:left="567"/>
        <w:rPr>
          <w:rFonts w:ascii="Montserrat" w:hAnsi="Montserrat" w:cs="Arial"/>
          <w:sz w:val="18"/>
          <w:szCs w:val="18"/>
          <w:lang w:val="es-ES_tradnl"/>
        </w:rPr>
      </w:pPr>
      <w:r w:rsidRPr="00F55FBB">
        <w:rPr>
          <w:rFonts w:ascii="Montserrat" w:hAnsi="Montserrat" w:cs="Arial"/>
          <w:sz w:val="18"/>
          <w:szCs w:val="18"/>
          <w:lang w:val="es-ES_tradnl"/>
        </w:rPr>
        <w:t xml:space="preserve">La Hoja Diaria en Consulta Externa de Salud Mental </w:t>
      </w:r>
      <w:r w:rsidR="0004604D" w:rsidRPr="00F55FBB">
        <w:rPr>
          <w:rFonts w:ascii="Montserrat" w:hAnsi="Montserrat" w:cs="Arial"/>
          <w:sz w:val="18"/>
          <w:szCs w:val="18"/>
        </w:rPr>
        <w:t xml:space="preserve">y Adicciones </w:t>
      </w:r>
      <w:r w:rsidR="00CC46E3" w:rsidRPr="00F55FBB">
        <w:rPr>
          <w:rFonts w:ascii="Montserrat" w:hAnsi="Montserrat" w:cs="Arial"/>
          <w:sz w:val="18"/>
          <w:szCs w:val="18"/>
          <w:lang w:val="es-ES_tradnl"/>
        </w:rPr>
        <w:t>(</w:t>
      </w:r>
      <w:r w:rsidR="00D87F4D" w:rsidRPr="00F55FBB">
        <w:rPr>
          <w:rFonts w:ascii="Montserrat" w:hAnsi="Montserrat" w:cs="Arial"/>
          <w:sz w:val="18"/>
          <w:szCs w:val="18"/>
          <w:lang w:val="es-ES_tradnl"/>
        </w:rPr>
        <w:t>SINBA-SIS</w:t>
      </w:r>
      <w:r w:rsidRPr="00F55FBB">
        <w:rPr>
          <w:rFonts w:ascii="Montserrat" w:hAnsi="Montserrat" w:cs="Arial"/>
          <w:sz w:val="18"/>
          <w:szCs w:val="18"/>
          <w:lang w:val="es-ES_tradnl"/>
        </w:rPr>
        <w:t>-03-P</w:t>
      </w:r>
      <w:r w:rsidR="00CC46E3" w:rsidRPr="00F55FBB">
        <w:rPr>
          <w:rFonts w:ascii="Montserrat" w:hAnsi="Montserrat" w:cs="Arial"/>
          <w:sz w:val="18"/>
          <w:szCs w:val="18"/>
          <w:lang w:val="es-ES_tradnl"/>
        </w:rPr>
        <w:t>)</w:t>
      </w:r>
      <w:r w:rsidRPr="00F55FBB">
        <w:rPr>
          <w:rFonts w:ascii="Montserrat" w:hAnsi="Montserrat" w:cs="Arial"/>
          <w:sz w:val="18"/>
          <w:szCs w:val="18"/>
          <w:lang w:val="es-ES_tradnl"/>
        </w:rPr>
        <w:t xml:space="preserve"> </w:t>
      </w:r>
      <w:r w:rsidR="00C74EF9" w:rsidRPr="00F55FBB">
        <w:rPr>
          <w:rFonts w:ascii="Montserrat" w:hAnsi="Montserrat" w:cs="Arial"/>
          <w:sz w:val="18"/>
          <w:szCs w:val="18"/>
          <w:lang w:val="es-ES_tradnl"/>
        </w:rPr>
        <w:t xml:space="preserve">sólo saldrá de la unidad en aquellos casos en que las autoridades jurisdiccionales o estatales así lo soliciten, como mecanismo para captura o de comprobación al momento de la entrega del informe mensual. Posteriormente, el informe deberá quedar a resguardo en la unidad. Proporcione información completa a las visitas de </w:t>
      </w:r>
      <w:r w:rsidR="00C74EF9" w:rsidRPr="00F55FBB">
        <w:rPr>
          <w:rFonts w:ascii="Montserrat" w:hAnsi="Montserrat" w:cs="Arial"/>
          <w:sz w:val="18"/>
          <w:szCs w:val="18"/>
          <w:lang w:val="es-ES_tradnl"/>
        </w:rPr>
        <w:lastRenderedPageBreak/>
        <w:t>supervisión del SIS y las instancias institucionales que lo soliciten.</w:t>
      </w:r>
    </w:p>
    <w:p w14:paraId="3876E96D" w14:textId="77777777" w:rsidR="00C74EF9" w:rsidRPr="00F55FBB" w:rsidRDefault="00C74EF9" w:rsidP="00C74EF9">
      <w:pPr>
        <w:pStyle w:val="Ttulo2"/>
        <w:ind w:left="0"/>
        <w:rPr>
          <w:rFonts w:ascii="Soberana Sans" w:hAnsi="Soberana Sans"/>
          <w:b w:val="0"/>
          <w:sz w:val="24"/>
          <w:szCs w:val="24"/>
          <w:lang w:val="es-ES"/>
        </w:rPr>
      </w:pPr>
      <w:bookmarkStart w:id="73" w:name="_Toc465362062"/>
      <w:bookmarkStart w:id="74" w:name="_Toc152588115"/>
      <w:r w:rsidRPr="00F55FBB">
        <w:rPr>
          <w:rFonts w:ascii="Montserrat Medium" w:hAnsi="Montserrat Medium"/>
          <w:b w:val="0"/>
          <w:sz w:val="24"/>
          <w:szCs w:val="24"/>
          <w:lang w:val="es-ES"/>
        </w:rPr>
        <w:t>FECHA</w:t>
      </w:r>
      <w:r w:rsidRPr="00F55FBB">
        <w:rPr>
          <w:rFonts w:ascii="Soberana Sans" w:hAnsi="Soberana Sans"/>
          <w:b w:val="0"/>
          <w:sz w:val="24"/>
          <w:szCs w:val="24"/>
          <w:lang w:val="es-ES"/>
        </w:rPr>
        <w:t>:</w:t>
      </w:r>
      <w:bookmarkEnd w:id="73"/>
      <w:bookmarkEnd w:id="74"/>
    </w:p>
    <w:p w14:paraId="44E5C813" w14:textId="6CCCBDC0" w:rsidR="00C74EF9" w:rsidRPr="00F55FBB" w:rsidRDefault="587C79C7" w:rsidP="587C79C7">
      <w:pPr>
        <w:rPr>
          <w:rFonts w:ascii="Montserrat" w:hAnsi="Montserrat" w:cs="Arial"/>
          <w:sz w:val="18"/>
          <w:szCs w:val="18"/>
          <w:lang w:val="es-ES"/>
        </w:rPr>
      </w:pPr>
      <w:r w:rsidRPr="00F55FBB">
        <w:rPr>
          <w:rFonts w:ascii="Montserrat" w:hAnsi="Montserrat" w:cs="Arial"/>
          <w:sz w:val="18"/>
          <w:szCs w:val="18"/>
          <w:lang w:val="es-ES"/>
        </w:rPr>
        <w:t>En la parte superior derecha de la forma anote con números arábigos el día, mes y año la fecha que se otorga la consulta, este dato es de registro</w:t>
      </w:r>
      <w:r w:rsidRPr="00F55FBB">
        <w:rPr>
          <w:rFonts w:ascii="Montserrat" w:hAnsi="Montserrat" w:cs="Arial"/>
          <w:b/>
          <w:bCs/>
          <w:sz w:val="18"/>
          <w:szCs w:val="18"/>
          <w:lang w:val="es-ES"/>
        </w:rPr>
        <w:t xml:space="preserve"> obligatorio</w:t>
      </w:r>
      <w:r w:rsidRPr="00F55FBB">
        <w:rPr>
          <w:rFonts w:ascii="Montserrat" w:hAnsi="Montserrat" w:cs="Arial"/>
          <w:sz w:val="18"/>
          <w:szCs w:val="18"/>
          <w:lang w:val="es-ES"/>
        </w:rPr>
        <w:t>; si la hoja ha sido impresa por ambas caras siempre identifique la fecha aun cuando sea la misma que el anverso.</w:t>
      </w:r>
    </w:p>
    <w:p w14:paraId="61386591" w14:textId="77777777" w:rsidR="000B641E" w:rsidRPr="00F55FBB" w:rsidRDefault="000B641E" w:rsidP="000B641E">
      <w:pPr>
        <w:pStyle w:val="Ttulo2"/>
        <w:ind w:left="0"/>
        <w:rPr>
          <w:rFonts w:ascii="Montserrat Medium" w:hAnsi="Montserrat Medium"/>
          <w:b w:val="0"/>
          <w:szCs w:val="24"/>
          <w:lang w:val="es-ES"/>
        </w:rPr>
      </w:pPr>
      <w:bookmarkStart w:id="75" w:name="_Toc48339293"/>
      <w:bookmarkStart w:id="76" w:name="_Toc152588116"/>
      <w:r w:rsidRPr="00F55FBB">
        <w:rPr>
          <w:rFonts w:ascii="Montserrat Medium" w:hAnsi="Montserrat Medium"/>
          <w:b w:val="0"/>
          <w:szCs w:val="24"/>
          <w:lang w:val="es-ES"/>
        </w:rPr>
        <w:t>DATOS DE IDENTIFICACIÓN DE LA UNIDAD:</w:t>
      </w:r>
      <w:bookmarkEnd w:id="75"/>
      <w:bookmarkEnd w:id="76"/>
    </w:p>
    <w:p w14:paraId="4B9D4331" w14:textId="77777777" w:rsidR="000B641E" w:rsidRPr="00F55FBB" w:rsidRDefault="000B641E" w:rsidP="000B641E">
      <w:pPr>
        <w:rPr>
          <w:rFonts w:ascii="Montserrat Medium" w:hAnsi="Montserrat Medium"/>
          <w:i/>
          <w:u w:val="single"/>
          <w:lang w:val="es-ES"/>
        </w:rPr>
      </w:pPr>
      <w:r w:rsidRPr="00F55FBB">
        <w:rPr>
          <w:rFonts w:ascii="Montserrat Medium" w:hAnsi="Montserrat Medium"/>
          <w:i/>
          <w:u w:val="single"/>
          <w:lang w:val="es-ES"/>
        </w:rPr>
        <w:t>CLUES*:</w:t>
      </w:r>
    </w:p>
    <w:p w14:paraId="6B278EA2" w14:textId="143C1804" w:rsidR="000B641E" w:rsidRPr="00F55FBB" w:rsidRDefault="000B641E" w:rsidP="000B641E">
      <w:pPr>
        <w:rPr>
          <w:rFonts w:ascii="Montserrat" w:hAnsi="Montserrat" w:cs="Arial"/>
          <w:sz w:val="18"/>
          <w:szCs w:val="18"/>
          <w:lang w:val="es-ES_tradnl"/>
        </w:rPr>
      </w:pPr>
      <w:r w:rsidRPr="00F55FBB">
        <w:rPr>
          <w:rFonts w:ascii="Montserrat" w:hAnsi="Montserrat" w:cs="Arial"/>
          <w:sz w:val="18"/>
          <w:szCs w:val="18"/>
          <w:lang w:val="es-ES_tradnl"/>
        </w:rPr>
        <w:t xml:space="preserve">Registre la CLUES de la unidad donde se otorgó la atención, con base </w:t>
      </w:r>
      <w:r w:rsidR="00C800CF" w:rsidRPr="00F55FBB">
        <w:rPr>
          <w:rFonts w:ascii="Montserrat" w:hAnsi="Montserrat" w:cs="Arial"/>
          <w:sz w:val="18"/>
          <w:szCs w:val="18"/>
          <w:lang w:val="es-ES_tradnl"/>
        </w:rPr>
        <w:t>en el</w:t>
      </w:r>
      <w:r w:rsidRPr="00F55FBB">
        <w:rPr>
          <w:rFonts w:ascii="Montserrat" w:hAnsi="Montserrat" w:cs="Arial"/>
          <w:sz w:val="18"/>
          <w:szCs w:val="18"/>
          <w:lang w:val="es-ES_tradnl"/>
        </w:rPr>
        <w:t xml:space="preserve"> Catálogo de Clave Única de Establecimientos de Salud, este dato es de carácter </w:t>
      </w:r>
      <w:r w:rsidRPr="00F55FBB">
        <w:rPr>
          <w:rFonts w:ascii="Montserrat" w:hAnsi="Montserrat" w:cs="Arial"/>
          <w:b/>
          <w:sz w:val="18"/>
          <w:szCs w:val="18"/>
          <w:lang w:val="es-ES_tradnl"/>
        </w:rPr>
        <w:t>obligatorio</w:t>
      </w:r>
      <w:r w:rsidRPr="00F55FBB">
        <w:rPr>
          <w:rFonts w:ascii="Montserrat" w:hAnsi="Montserrat" w:cs="Arial"/>
          <w:sz w:val="18"/>
          <w:szCs w:val="18"/>
          <w:lang w:val="es-ES_tradnl"/>
        </w:rPr>
        <w:t>, con el objeto de que pueda ser integrado en el Sistema Automatizado o SIRES; en caso de no contar con dicha clave solicitarla al área de estadística de la Jurisdicción Sanitaria de la cual depende la unidad médica,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6797C2E7" w14:textId="77777777" w:rsidR="000B641E" w:rsidRPr="00F55FBB" w:rsidRDefault="000B641E" w:rsidP="000B641E">
      <w:pPr>
        <w:rPr>
          <w:rFonts w:ascii="Montserrat" w:hAnsi="Montserrat" w:cs="Arial"/>
          <w:sz w:val="18"/>
          <w:szCs w:val="18"/>
          <w:lang w:val="es-ES_tradnl"/>
        </w:rPr>
      </w:pPr>
    </w:p>
    <w:p w14:paraId="441D010B" w14:textId="77777777" w:rsidR="000B641E" w:rsidRPr="00F55FBB" w:rsidRDefault="000B641E" w:rsidP="000B641E">
      <w:pPr>
        <w:rPr>
          <w:rFonts w:ascii="Montserrat Medium" w:hAnsi="Montserrat Medium"/>
          <w:i/>
          <w:u w:val="single"/>
          <w:lang w:val="es-ES"/>
        </w:rPr>
      </w:pPr>
      <w:r w:rsidRPr="00F55FBB">
        <w:rPr>
          <w:rFonts w:ascii="Montserrat Medium" w:hAnsi="Montserrat Medium"/>
          <w:i/>
          <w:u w:val="single"/>
          <w:lang w:val="es-ES"/>
        </w:rPr>
        <w:t>NOMBRE DE LA UNIDAD:</w:t>
      </w:r>
    </w:p>
    <w:p w14:paraId="27BDD6C5" w14:textId="77777777" w:rsidR="000B641E" w:rsidRPr="00F55FBB" w:rsidRDefault="000B641E" w:rsidP="000B641E">
      <w:pPr>
        <w:rPr>
          <w:rFonts w:ascii="Montserrat" w:hAnsi="Montserrat" w:cs="Arial"/>
          <w:sz w:val="18"/>
          <w:szCs w:val="18"/>
          <w:lang w:val="es-ES_tradnl"/>
        </w:rPr>
      </w:pPr>
      <w:r w:rsidRPr="00F55FBB">
        <w:rPr>
          <w:rFonts w:ascii="Montserrat" w:hAnsi="Montserrat" w:cs="Arial"/>
          <w:sz w:val="18"/>
          <w:szCs w:val="18"/>
          <w:lang w:val="es-ES_tradnl"/>
        </w:rPr>
        <w:t>Anote el tipo y nombre de la unidad médica con base al Catálogo de Clave Única de Establecimientos de Salud.</w:t>
      </w:r>
    </w:p>
    <w:p w14:paraId="38E4F9E4" w14:textId="400AFDC3" w:rsidR="000B641E" w:rsidRPr="00F55FBB" w:rsidRDefault="000B641E" w:rsidP="000B641E">
      <w:pPr>
        <w:pStyle w:val="Ttulo2"/>
        <w:ind w:left="0"/>
        <w:rPr>
          <w:rFonts w:ascii="Montserrat Medium" w:hAnsi="Montserrat Medium"/>
          <w:b w:val="0"/>
          <w:szCs w:val="24"/>
          <w:lang w:val="es-ES"/>
        </w:rPr>
      </w:pPr>
      <w:bookmarkStart w:id="77" w:name="_Toc48339294"/>
      <w:bookmarkStart w:id="78" w:name="_Toc152588117"/>
      <w:r w:rsidRPr="00F55FBB">
        <w:rPr>
          <w:rFonts w:ascii="Montserrat Medium" w:hAnsi="Montserrat Medium"/>
          <w:b w:val="0"/>
          <w:szCs w:val="24"/>
          <w:lang w:val="es-ES"/>
        </w:rPr>
        <w:t xml:space="preserve">DATOS DE IDENTIFICACIÓN DE </w:t>
      </w:r>
      <w:r w:rsidR="00C800CF" w:rsidRPr="00F55FBB">
        <w:rPr>
          <w:rFonts w:ascii="Montserrat Medium" w:hAnsi="Montserrat Medium"/>
          <w:b w:val="0"/>
          <w:szCs w:val="24"/>
          <w:lang w:val="es-ES"/>
        </w:rPr>
        <w:t xml:space="preserve">LA O </w:t>
      </w:r>
      <w:r w:rsidRPr="00F55FBB">
        <w:rPr>
          <w:rFonts w:ascii="Montserrat Medium" w:hAnsi="Montserrat Medium"/>
          <w:b w:val="0"/>
          <w:szCs w:val="24"/>
          <w:lang w:val="es-ES"/>
        </w:rPr>
        <w:t>EL PRESTADOR DE SERVICIOS:</w:t>
      </w:r>
      <w:bookmarkEnd w:id="77"/>
      <w:bookmarkEnd w:id="78"/>
    </w:p>
    <w:p w14:paraId="43536DC1" w14:textId="77777777" w:rsidR="000B641E" w:rsidRPr="00F55FBB" w:rsidRDefault="000B641E" w:rsidP="000B641E">
      <w:pPr>
        <w:rPr>
          <w:rFonts w:ascii="Montserrat Medium" w:hAnsi="Montserrat Medium"/>
          <w:i/>
          <w:u w:val="single"/>
          <w:lang w:val="es-ES"/>
        </w:rPr>
      </w:pPr>
      <w:r w:rsidRPr="00F55FBB">
        <w:rPr>
          <w:rFonts w:ascii="Montserrat Medium" w:hAnsi="Montserrat Medium"/>
          <w:i/>
          <w:u w:val="single"/>
          <w:lang w:val="es-ES"/>
        </w:rPr>
        <w:t>CURP*:</w:t>
      </w:r>
    </w:p>
    <w:p w14:paraId="72A65B5A" w14:textId="77777777" w:rsidR="000B641E" w:rsidRPr="00F55FBB" w:rsidRDefault="000B641E" w:rsidP="000B641E">
      <w:pPr>
        <w:rPr>
          <w:rFonts w:ascii="Montserrat" w:hAnsi="Montserrat" w:cs="Arial"/>
          <w:sz w:val="18"/>
          <w:szCs w:val="18"/>
          <w:lang w:val="es-ES_tradnl"/>
        </w:rPr>
      </w:pPr>
      <w:r w:rsidRPr="00F55FBB">
        <w:rPr>
          <w:rFonts w:ascii="Montserrat" w:hAnsi="Montserrat" w:cs="Arial"/>
          <w:sz w:val="18"/>
          <w:szCs w:val="18"/>
          <w:lang w:val="es-ES_tradnl"/>
        </w:rPr>
        <w:t xml:space="preserve">Consigne la Clave Única de Registro de Población (CURP que está integrada por 18 caracteres), de quien otorga la atención, este dato es de carácter </w:t>
      </w:r>
      <w:r w:rsidRPr="00F55FBB">
        <w:rPr>
          <w:rFonts w:ascii="Montserrat" w:hAnsi="Montserrat" w:cs="Arial"/>
          <w:b/>
          <w:sz w:val="18"/>
          <w:szCs w:val="18"/>
          <w:lang w:val="es-ES_tradnl"/>
        </w:rPr>
        <w:t>obligatorio</w:t>
      </w:r>
      <w:r w:rsidRPr="00F55FBB">
        <w:rPr>
          <w:rFonts w:ascii="Montserrat" w:hAnsi="Montserrat" w:cs="Arial"/>
          <w:sz w:val="18"/>
          <w:szCs w:val="18"/>
          <w:lang w:val="es-ES_tradnl"/>
        </w:rPr>
        <w:t>, ya</w:t>
      </w:r>
      <w:r w:rsidRPr="00F55FBB">
        <w:rPr>
          <w:rFonts w:ascii="Montserrat" w:hAnsi="Montserrat" w:cs="Arial"/>
          <w:b/>
          <w:sz w:val="18"/>
          <w:szCs w:val="18"/>
          <w:lang w:val="es-ES_tradnl"/>
        </w:rPr>
        <w:t xml:space="preserve"> </w:t>
      </w:r>
      <w:r w:rsidRPr="00F55FBB">
        <w:rPr>
          <w:rFonts w:ascii="Montserrat" w:hAnsi="Montserrat" w:cs="Arial"/>
          <w:sz w:val="18"/>
          <w:szCs w:val="18"/>
          <w:lang w:val="es-ES_tradnl"/>
        </w:rPr>
        <w:t>que éste será utilizado para identificar a la persona que otorga la atención. Todo personal de base, por contrato, en formación debe contar con este identificador.</w:t>
      </w:r>
    </w:p>
    <w:p w14:paraId="730B8E84" w14:textId="77777777" w:rsidR="000B641E" w:rsidRPr="00F55FBB" w:rsidRDefault="000B641E" w:rsidP="000B641E">
      <w:pPr>
        <w:rPr>
          <w:rFonts w:ascii="Montserrat" w:hAnsi="Montserrat" w:cs="Arial"/>
          <w:sz w:val="18"/>
          <w:szCs w:val="18"/>
          <w:lang w:val="es-ES_tradnl"/>
        </w:rPr>
      </w:pPr>
    </w:p>
    <w:p w14:paraId="44A4A0E5" w14:textId="77777777" w:rsidR="00C04586" w:rsidRPr="00F55FBB" w:rsidRDefault="00C04586" w:rsidP="00C04586">
      <w:pPr>
        <w:rPr>
          <w:rFonts w:ascii="Montserrat Medium" w:hAnsi="Montserrat Medium"/>
          <w:i/>
          <w:u w:val="single"/>
          <w:lang w:val="es-ES"/>
        </w:rPr>
      </w:pPr>
      <w:r w:rsidRPr="00F55FBB">
        <w:rPr>
          <w:rFonts w:ascii="Montserrat Medium" w:hAnsi="Montserrat Medium"/>
          <w:i/>
          <w:u w:val="single"/>
          <w:lang w:val="es-ES"/>
        </w:rPr>
        <w:t>PAIS DE NACIMIENTO:</w:t>
      </w:r>
    </w:p>
    <w:p w14:paraId="7ABD4243" w14:textId="53B161BF" w:rsidR="00C04586" w:rsidRPr="00F55FBB" w:rsidRDefault="00C04586" w:rsidP="00C04586">
      <w:pPr>
        <w:rPr>
          <w:rFonts w:ascii="Montserrat" w:hAnsi="Montserrat" w:cs="Arial"/>
          <w:sz w:val="18"/>
          <w:szCs w:val="18"/>
          <w:lang w:val="es-ES_tradnl"/>
        </w:rPr>
      </w:pPr>
      <w:r w:rsidRPr="00F55FBB">
        <w:rPr>
          <w:rFonts w:ascii="Montserrat" w:hAnsi="Montserrat" w:cs="Arial"/>
          <w:sz w:val="18"/>
          <w:szCs w:val="18"/>
          <w:lang w:val="es-ES_tradnl"/>
        </w:rPr>
        <w:t>Se debe registrar el país de nacimiento de</w:t>
      </w:r>
      <w:r w:rsidR="00C800CF" w:rsidRPr="00F55FBB">
        <w:rPr>
          <w:rFonts w:ascii="Montserrat" w:hAnsi="Montserrat" w:cs="Arial"/>
          <w:sz w:val="18"/>
          <w:szCs w:val="18"/>
          <w:lang w:val="es-ES_tradnl"/>
        </w:rPr>
        <w:t xml:space="preserve"> la o el </w:t>
      </w:r>
      <w:r w:rsidRPr="00F55FBB">
        <w:rPr>
          <w:rFonts w:ascii="Montserrat" w:hAnsi="Montserrat" w:cs="Arial"/>
          <w:sz w:val="18"/>
          <w:szCs w:val="18"/>
          <w:lang w:val="es-ES_tradnl"/>
        </w:rPr>
        <w:t>prestador de servicio cuando este es extranjero.</w:t>
      </w:r>
    </w:p>
    <w:p w14:paraId="7E1BEBAC" w14:textId="77777777" w:rsidR="00C04586" w:rsidRPr="00F55FBB" w:rsidRDefault="00C04586" w:rsidP="000B641E">
      <w:pPr>
        <w:rPr>
          <w:rFonts w:ascii="Montserrat" w:hAnsi="Montserrat" w:cs="Arial"/>
          <w:sz w:val="18"/>
          <w:szCs w:val="18"/>
          <w:lang w:val="es-ES_tradnl"/>
        </w:rPr>
      </w:pPr>
    </w:p>
    <w:p w14:paraId="1D6763DA" w14:textId="69C515B1" w:rsidR="000B641E" w:rsidRPr="00F55FBB" w:rsidRDefault="000B641E" w:rsidP="000B641E">
      <w:pPr>
        <w:rPr>
          <w:rFonts w:ascii="Montserrat Medium" w:hAnsi="Montserrat Medium"/>
          <w:i/>
          <w:u w:val="single"/>
          <w:lang w:val="es-ES"/>
        </w:rPr>
      </w:pPr>
      <w:r w:rsidRPr="00F55FBB">
        <w:rPr>
          <w:rFonts w:ascii="Montserrat Medium" w:hAnsi="Montserrat Medium"/>
          <w:i/>
          <w:u w:val="single"/>
          <w:lang w:val="es-ES"/>
        </w:rPr>
        <w:t>NOMBRE</w:t>
      </w:r>
      <w:r w:rsidR="0004604D" w:rsidRPr="00F55FBB">
        <w:rPr>
          <w:rFonts w:ascii="Montserrat Medium" w:hAnsi="Montserrat Medium"/>
          <w:i/>
          <w:u w:val="single"/>
          <w:lang w:val="es-ES"/>
        </w:rPr>
        <w:t xml:space="preserve"> DE LA O EL PRESTADOR DE SERVICIO</w:t>
      </w:r>
      <w:r w:rsidRPr="00F55FBB">
        <w:rPr>
          <w:rFonts w:ascii="Montserrat Medium" w:hAnsi="Montserrat Medium"/>
          <w:i/>
          <w:u w:val="single"/>
          <w:lang w:val="es-ES"/>
        </w:rPr>
        <w:t>:</w:t>
      </w:r>
    </w:p>
    <w:p w14:paraId="226E6C74" w14:textId="77777777" w:rsidR="000B641E" w:rsidRPr="00F55FBB" w:rsidRDefault="000B641E" w:rsidP="000B641E">
      <w:pPr>
        <w:rPr>
          <w:rFonts w:ascii="Montserrat" w:hAnsi="Montserrat" w:cs="Arial"/>
          <w:sz w:val="18"/>
          <w:szCs w:val="18"/>
          <w:lang w:val="es-ES_tradnl"/>
        </w:rPr>
      </w:pPr>
      <w:r w:rsidRPr="00F55FBB">
        <w:rPr>
          <w:rFonts w:ascii="Montserrat" w:hAnsi="Montserrat" w:cs="Arial"/>
          <w:sz w:val="18"/>
          <w:szCs w:val="18"/>
          <w:lang w:val="es-ES_tradnl"/>
        </w:rPr>
        <w:t xml:space="preserve">Anote el(los) Nombre(s) seguido del Primer Apellido y/o Segundo Apellido (los tres datos son de carácter </w:t>
      </w:r>
      <w:r w:rsidRPr="00F55FBB">
        <w:rPr>
          <w:rFonts w:ascii="Montserrat" w:hAnsi="Montserrat" w:cs="Arial"/>
          <w:b/>
          <w:sz w:val="18"/>
          <w:szCs w:val="18"/>
          <w:lang w:val="es-ES_tradnl"/>
        </w:rPr>
        <w:t>obligatorio</w:t>
      </w:r>
      <w:r w:rsidRPr="00F55FBB">
        <w:rPr>
          <w:rFonts w:ascii="Montserrat" w:hAnsi="Montserrat" w:cs="Arial"/>
          <w:sz w:val="18"/>
          <w:szCs w:val="18"/>
          <w:lang w:val="es-ES_tradnl"/>
        </w:rPr>
        <w:t>) del personal que otorga la consulta, mismo que es responsable de registrar y garantizar que los datos son completos y correctos.</w:t>
      </w:r>
    </w:p>
    <w:p w14:paraId="014351D8" w14:textId="77777777" w:rsidR="000B641E" w:rsidRPr="00F55FBB" w:rsidRDefault="000B641E" w:rsidP="000B641E">
      <w:pPr>
        <w:rPr>
          <w:rFonts w:ascii="Montserrat" w:hAnsi="Montserrat" w:cs="Arial"/>
          <w:sz w:val="18"/>
          <w:szCs w:val="18"/>
          <w:lang w:val="es-ES_tradnl"/>
        </w:rPr>
      </w:pPr>
    </w:p>
    <w:p w14:paraId="0EA78BB0" w14:textId="77777777" w:rsidR="000B641E" w:rsidRPr="00F55FBB" w:rsidRDefault="000B641E" w:rsidP="000B641E">
      <w:pPr>
        <w:rPr>
          <w:rFonts w:ascii="Montserrat Medium" w:hAnsi="Montserrat Medium"/>
          <w:i/>
          <w:u w:val="single"/>
          <w:lang w:val="es-ES"/>
        </w:rPr>
      </w:pPr>
      <w:r w:rsidRPr="00F55FBB">
        <w:rPr>
          <w:rFonts w:ascii="Montserrat Medium" w:hAnsi="Montserrat Medium"/>
          <w:i/>
          <w:u w:val="single"/>
          <w:lang w:val="es-ES"/>
        </w:rPr>
        <w:t>TIPO DE PERSONAL:</w:t>
      </w:r>
    </w:p>
    <w:p w14:paraId="4CA6859A" w14:textId="300D5242" w:rsidR="000B641E" w:rsidRPr="003610EA" w:rsidRDefault="000B641E" w:rsidP="000B641E">
      <w:pPr>
        <w:rPr>
          <w:rFonts w:ascii="Montserrat" w:hAnsi="Montserrat" w:cs="Arial"/>
          <w:sz w:val="18"/>
          <w:szCs w:val="18"/>
          <w:lang w:val="es-ES_tradnl"/>
        </w:rPr>
      </w:pPr>
      <w:r w:rsidRPr="00F55FBB">
        <w:rPr>
          <w:rFonts w:ascii="Montserrat" w:hAnsi="Montserrat" w:cs="Arial"/>
          <w:sz w:val="18"/>
          <w:szCs w:val="18"/>
          <w:lang w:val="es-ES_tradnl"/>
        </w:rPr>
        <w:t xml:space="preserve">Anote la clave de </w:t>
      </w:r>
      <w:r w:rsidRPr="003610EA">
        <w:rPr>
          <w:rFonts w:ascii="Montserrat" w:hAnsi="Montserrat" w:cs="Arial"/>
          <w:sz w:val="18"/>
          <w:szCs w:val="18"/>
          <w:lang w:val="es-ES_tradnl"/>
        </w:rPr>
        <w:t xml:space="preserve">la profesión de la persona que otorga la consulta: </w:t>
      </w:r>
      <w:proofErr w:type="gramStart"/>
      <w:r w:rsidRPr="003610EA">
        <w:rPr>
          <w:rFonts w:ascii="Montserrat" w:hAnsi="Montserrat" w:cs="Arial"/>
          <w:b/>
          <w:sz w:val="18"/>
          <w:szCs w:val="18"/>
          <w:lang w:val="es-ES_tradnl"/>
        </w:rPr>
        <w:t>15</w:t>
      </w:r>
      <w:r w:rsidRPr="003610EA">
        <w:rPr>
          <w:rFonts w:ascii="Montserrat" w:hAnsi="Montserrat" w:cs="Arial"/>
          <w:sz w:val="18"/>
          <w:szCs w:val="18"/>
          <w:lang w:val="es-ES_tradnl"/>
        </w:rPr>
        <w:t>.PASANTE</w:t>
      </w:r>
      <w:proofErr w:type="gramEnd"/>
      <w:r w:rsidRPr="003610EA">
        <w:rPr>
          <w:rFonts w:ascii="Montserrat" w:hAnsi="Montserrat" w:cs="Arial"/>
          <w:sz w:val="18"/>
          <w:szCs w:val="18"/>
          <w:lang w:val="es-ES_tradnl"/>
        </w:rPr>
        <w:t xml:space="preserve"> DE PSICOLOGÍA, </w:t>
      </w:r>
      <w:r w:rsidRPr="003610EA">
        <w:rPr>
          <w:rFonts w:ascii="Montserrat" w:hAnsi="Montserrat" w:cs="Arial"/>
          <w:b/>
          <w:sz w:val="18"/>
          <w:szCs w:val="18"/>
          <w:lang w:val="es-ES_tradnl"/>
        </w:rPr>
        <w:t>16</w:t>
      </w:r>
      <w:r w:rsidRPr="003610EA">
        <w:rPr>
          <w:rFonts w:ascii="Montserrat" w:hAnsi="Montserrat" w:cs="Arial"/>
          <w:sz w:val="18"/>
          <w:szCs w:val="18"/>
          <w:lang w:val="es-ES_tradnl"/>
        </w:rPr>
        <w:t>.PSICÓLOG</w:t>
      </w:r>
      <w:r w:rsidR="007B6370" w:rsidRPr="003610EA">
        <w:rPr>
          <w:rFonts w:ascii="Montserrat" w:hAnsi="Montserrat" w:cs="Arial"/>
          <w:sz w:val="18"/>
          <w:szCs w:val="18"/>
          <w:lang w:val="es-ES_tradnl"/>
        </w:rPr>
        <w:t>A(</w:t>
      </w:r>
      <w:r w:rsidRPr="003610EA">
        <w:rPr>
          <w:rFonts w:ascii="Montserrat" w:hAnsi="Montserrat" w:cs="Arial"/>
          <w:sz w:val="18"/>
          <w:szCs w:val="18"/>
          <w:lang w:val="es-ES_tradnl"/>
        </w:rPr>
        <w:t>O</w:t>
      </w:r>
      <w:r w:rsidR="007B6370" w:rsidRPr="003610EA">
        <w:rPr>
          <w:rFonts w:ascii="Montserrat" w:hAnsi="Montserrat" w:cs="Arial"/>
          <w:sz w:val="18"/>
          <w:szCs w:val="18"/>
          <w:lang w:val="es-ES_tradnl"/>
        </w:rPr>
        <w:t>)</w:t>
      </w:r>
      <w:r w:rsidRPr="003610EA">
        <w:rPr>
          <w:rFonts w:ascii="Montserrat" w:hAnsi="Montserrat" w:cs="Arial"/>
          <w:sz w:val="18"/>
          <w:szCs w:val="18"/>
          <w:lang w:val="es-ES_tradnl"/>
        </w:rPr>
        <w:t xml:space="preserve">, </w:t>
      </w:r>
      <w:r w:rsidRPr="003610EA">
        <w:rPr>
          <w:rFonts w:ascii="Montserrat" w:hAnsi="Montserrat" w:cs="Arial"/>
          <w:b/>
          <w:sz w:val="18"/>
          <w:szCs w:val="18"/>
          <w:lang w:val="es-ES_tradnl"/>
        </w:rPr>
        <w:t>17</w:t>
      </w:r>
      <w:r w:rsidRPr="003610EA">
        <w:rPr>
          <w:rFonts w:ascii="Montserrat" w:hAnsi="Montserrat" w:cs="Arial"/>
          <w:sz w:val="18"/>
          <w:szCs w:val="18"/>
          <w:lang w:val="es-ES_tradnl"/>
        </w:rPr>
        <w:t xml:space="preserve">.RESIDENTE DE PSIQUIATRÍA, </w:t>
      </w:r>
      <w:r w:rsidRPr="003610EA">
        <w:rPr>
          <w:rFonts w:ascii="Montserrat" w:hAnsi="Montserrat" w:cs="Arial"/>
          <w:b/>
          <w:sz w:val="18"/>
          <w:szCs w:val="18"/>
          <w:lang w:val="es-ES_tradnl"/>
        </w:rPr>
        <w:t>18</w:t>
      </w:r>
      <w:r w:rsidRPr="003610EA">
        <w:rPr>
          <w:rFonts w:ascii="Montserrat" w:hAnsi="Montserrat" w:cs="Arial"/>
          <w:sz w:val="18"/>
          <w:szCs w:val="18"/>
          <w:lang w:val="es-ES_tradnl"/>
        </w:rPr>
        <w:t xml:space="preserve">.PSIQUIATRA, </w:t>
      </w:r>
      <w:r w:rsidRPr="003610EA">
        <w:rPr>
          <w:rFonts w:ascii="Montserrat" w:hAnsi="Montserrat" w:cs="Arial"/>
          <w:b/>
          <w:sz w:val="18"/>
          <w:szCs w:val="18"/>
          <w:lang w:val="es-ES_tradnl"/>
        </w:rPr>
        <w:t>19</w:t>
      </w:r>
      <w:r w:rsidRPr="003610EA">
        <w:rPr>
          <w:rFonts w:ascii="Montserrat" w:hAnsi="Montserrat" w:cs="Arial"/>
          <w:sz w:val="18"/>
          <w:szCs w:val="18"/>
          <w:lang w:val="es-ES_tradnl"/>
        </w:rPr>
        <w:t>.MÉDIC</w:t>
      </w:r>
      <w:r w:rsidR="007B6370" w:rsidRPr="003610EA">
        <w:rPr>
          <w:rFonts w:ascii="Montserrat" w:hAnsi="Montserrat" w:cs="Arial"/>
          <w:sz w:val="18"/>
          <w:szCs w:val="18"/>
          <w:lang w:val="es-ES_tradnl"/>
        </w:rPr>
        <w:t>A(</w:t>
      </w:r>
      <w:r w:rsidRPr="003610EA">
        <w:rPr>
          <w:rFonts w:ascii="Montserrat" w:hAnsi="Montserrat" w:cs="Arial"/>
          <w:sz w:val="18"/>
          <w:szCs w:val="18"/>
          <w:lang w:val="es-ES_tradnl"/>
        </w:rPr>
        <w:t>O</w:t>
      </w:r>
      <w:r w:rsidR="007B6370" w:rsidRPr="003610EA">
        <w:rPr>
          <w:rFonts w:ascii="Montserrat" w:hAnsi="Montserrat" w:cs="Arial"/>
          <w:sz w:val="18"/>
          <w:szCs w:val="18"/>
          <w:lang w:val="es-ES_tradnl"/>
        </w:rPr>
        <w:t>)</w:t>
      </w:r>
      <w:r w:rsidRPr="003610EA">
        <w:rPr>
          <w:rFonts w:ascii="Montserrat" w:hAnsi="Montserrat" w:cs="Arial"/>
          <w:sz w:val="18"/>
          <w:szCs w:val="18"/>
          <w:lang w:val="es-ES_tradnl"/>
        </w:rPr>
        <w:t xml:space="preserve"> GENERAL HABILITADO PARA SALUD MENTAL,</w:t>
      </w:r>
      <w:r w:rsidRPr="003610EA">
        <w:rPr>
          <w:rFonts w:ascii="Montserrat" w:hAnsi="Montserrat" w:cs="Arial"/>
          <w:b/>
          <w:sz w:val="18"/>
          <w:szCs w:val="18"/>
          <w:lang w:val="es-ES_tradnl"/>
        </w:rPr>
        <w:t xml:space="preserve"> </w:t>
      </w:r>
      <w:r w:rsidR="00E9671D" w:rsidRPr="003610EA">
        <w:rPr>
          <w:rFonts w:ascii="Montserrat" w:hAnsi="Montserrat" w:cs="Arial"/>
          <w:b/>
          <w:sz w:val="18"/>
          <w:szCs w:val="18"/>
          <w:lang w:val="es-ES_tradnl"/>
        </w:rPr>
        <w:t xml:space="preserve">24. </w:t>
      </w:r>
      <w:r w:rsidR="00E9671D" w:rsidRPr="003610EA">
        <w:rPr>
          <w:rFonts w:ascii="Montserrat" w:hAnsi="Montserrat" w:cs="Arial"/>
          <w:sz w:val="18"/>
          <w:szCs w:val="18"/>
          <w:lang w:val="es-ES_tradnl"/>
        </w:rPr>
        <w:t>MÉDIC</w:t>
      </w:r>
      <w:r w:rsidR="007B6370" w:rsidRPr="003610EA">
        <w:rPr>
          <w:rFonts w:ascii="Montserrat" w:hAnsi="Montserrat" w:cs="Arial"/>
          <w:sz w:val="18"/>
          <w:szCs w:val="18"/>
          <w:lang w:val="es-ES_tradnl"/>
        </w:rPr>
        <w:t>A(</w:t>
      </w:r>
      <w:r w:rsidR="00E9671D" w:rsidRPr="003610EA">
        <w:rPr>
          <w:rFonts w:ascii="Montserrat" w:hAnsi="Montserrat" w:cs="Arial"/>
          <w:sz w:val="18"/>
          <w:szCs w:val="18"/>
          <w:lang w:val="es-ES_tradnl"/>
        </w:rPr>
        <w:t>O</w:t>
      </w:r>
      <w:r w:rsidR="007B6370" w:rsidRPr="003610EA">
        <w:rPr>
          <w:rFonts w:ascii="Montserrat" w:hAnsi="Montserrat" w:cs="Arial"/>
          <w:sz w:val="18"/>
          <w:szCs w:val="18"/>
          <w:lang w:val="es-ES_tradnl"/>
        </w:rPr>
        <w:t>)</w:t>
      </w:r>
      <w:r w:rsidR="00E9671D" w:rsidRPr="003610EA">
        <w:rPr>
          <w:rFonts w:ascii="Montserrat" w:hAnsi="Montserrat" w:cs="Arial"/>
          <w:sz w:val="18"/>
          <w:szCs w:val="18"/>
          <w:lang w:val="es-ES_tradnl"/>
        </w:rPr>
        <w:t xml:space="preserve"> ESPECIALISTA HABILITADO PARA SALUD MENTAL, </w:t>
      </w:r>
      <w:r w:rsidR="002C38D7" w:rsidRPr="003610EA">
        <w:rPr>
          <w:rFonts w:ascii="Montserrat" w:hAnsi="Montserrat" w:cs="Arial"/>
          <w:b/>
          <w:sz w:val="18"/>
          <w:szCs w:val="18"/>
          <w:lang w:val="es-ES_tradnl"/>
        </w:rPr>
        <w:t>25</w:t>
      </w:r>
      <w:r w:rsidR="002C38D7" w:rsidRPr="003610EA">
        <w:rPr>
          <w:rFonts w:ascii="Montserrat" w:hAnsi="Montserrat" w:cs="Arial"/>
          <w:sz w:val="18"/>
          <w:szCs w:val="18"/>
          <w:lang w:val="es-ES_tradnl"/>
        </w:rPr>
        <w:t xml:space="preserve">.LICENCIADA(O) EN GERONTOLOGÍA, </w:t>
      </w:r>
      <w:r w:rsidR="002C38D7" w:rsidRPr="003610EA">
        <w:rPr>
          <w:rFonts w:ascii="Montserrat" w:hAnsi="Montserrat" w:cs="Arial"/>
          <w:b/>
          <w:sz w:val="18"/>
          <w:szCs w:val="18"/>
          <w:lang w:val="es-ES_tradnl"/>
        </w:rPr>
        <w:t>27</w:t>
      </w:r>
      <w:r w:rsidR="00E5389F" w:rsidRPr="003610EA">
        <w:rPr>
          <w:rFonts w:ascii="Montserrat" w:hAnsi="Montserrat" w:cs="Arial"/>
          <w:sz w:val="18"/>
          <w:szCs w:val="18"/>
          <w:lang w:val="es-ES_tradnl"/>
        </w:rPr>
        <w:t>.PASANTE DE GERONTOLOGÍA.</w:t>
      </w:r>
    </w:p>
    <w:p w14:paraId="2B603FCC" w14:textId="77777777" w:rsidR="000B641E" w:rsidRPr="003610EA" w:rsidRDefault="000B641E" w:rsidP="000B641E">
      <w:pPr>
        <w:rPr>
          <w:rFonts w:ascii="Montserrat" w:hAnsi="Montserrat" w:cs="Arial"/>
          <w:sz w:val="18"/>
          <w:szCs w:val="18"/>
          <w:lang w:val="es-ES_tradnl"/>
        </w:rPr>
      </w:pPr>
    </w:p>
    <w:p w14:paraId="3701D115" w14:textId="77777777" w:rsidR="0091110D" w:rsidRPr="004E5874" w:rsidRDefault="0091110D" w:rsidP="0091110D">
      <w:pPr>
        <w:rPr>
          <w:rFonts w:ascii="Montserrat Medium" w:hAnsi="Montserrat Medium"/>
          <w:b/>
          <w:i/>
          <w:u w:val="single"/>
          <w:lang w:val="es-ES"/>
        </w:rPr>
      </w:pPr>
      <w:r w:rsidRPr="003610EA">
        <w:rPr>
          <w:rFonts w:ascii="Montserrat Medium" w:hAnsi="Montserrat Medium"/>
          <w:i/>
          <w:u w:val="single"/>
          <w:lang w:val="es-ES"/>
        </w:rPr>
        <w:t xml:space="preserve">PU013 SERVICIOS MÉDICOS Y MEDICAMENTOS </w:t>
      </w:r>
      <w:r w:rsidRPr="004E5874">
        <w:rPr>
          <w:rFonts w:ascii="Montserrat Medium" w:hAnsi="Montserrat Medium"/>
          <w:i/>
          <w:u w:val="single"/>
          <w:lang w:val="es-ES"/>
        </w:rPr>
        <w:t>GRATUITOS</w:t>
      </w:r>
      <w:r w:rsidRPr="004E5874">
        <w:rPr>
          <w:rFonts w:ascii="Montserrat Medium" w:hAnsi="Montserrat Medium"/>
          <w:b/>
          <w:i/>
          <w:u w:val="single"/>
          <w:lang w:val="es-ES"/>
        </w:rPr>
        <w:t>:</w:t>
      </w:r>
    </w:p>
    <w:p w14:paraId="5BBED5D7" w14:textId="52DC661D" w:rsidR="0091110D" w:rsidRDefault="0091110D" w:rsidP="0091110D">
      <w:pPr>
        <w:rPr>
          <w:rFonts w:ascii="Montserrat" w:hAnsi="Montserrat" w:cs="Arial"/>
          <w:sz w:val="18"/>
          <w:szCs w:val="18"/>
          <w:lang w:val="es-ES_tradnl"/>
        </w:rPr>
      </w:pPr>
      <w:r w:rsidRPr="004E5874">
        <w:rPr>
          <w:rFonts w:ascii="Montserrat" w:hAnsi="Montserrat" w:cs="Arial"/>
          <w:sz w:val="18"/>
          <w:szCs w:val="18"/>
          <w:lang w:val="es-ES_tradnl"/>
        </w:rPr>
        <w:t xml:space="preserve">Marque con "X" el espacio si el prestador de servicio que otorga la consulta está contratado por el programa </w:t>
      </w:r>
      <w:r w:rsidRPr="004E5874">
        <w:rPr>
          <w:rFonts w:ascii="Montserrat" w:hAnsi="Montserrat" w:cs="Arial"/>
          <w:sz w:val="18"/>
          <w:szCs w:val="18"/>
          <w:lang w:val="es-ES_tradnl"/>
        </w:rPr>
        <w:lastRenderedPageBreak/>
        <w:t>PU013.</w:t>
      </w:r>
    </w:p>
    <w:p w14:paraId="6C464970" w14:textId="77777777" w:rsidR="0091110D" w:rsidRPr="004E5874" w:rsidRDefault="0091110D" w:rsidP="0091110D">
      <w:pPr>
        <w:rPr>
          <w:rFonts w:ascii="Montserrat" w:hAnsi="Montserrat" w:cs="Arial"/>
          <w:sz w:val="18"/>
          <w:szCs w:val="18"/>
          <w:lang w:val="es-ES_tradnl"/>
        </w:rPr>
      </w:pPr>
    </w:p>
    <w:p w14:paraId="267C44FC" w14:textId="77777777" w:rsidR="000B641E" w:rsidRPr="00F55FBB" w:rsidRDefault="000B641E" w:rsidP="000B641E">
      <w:pPr>
        <w:rPr>
          <w:rFonts w:ascii="Montserrat Medium" w:hAnsi="Montserrat Medium"/>
          <w:i/>
          <w:u w:val="single"/>
          <w:lang w:val="es-ES"/>
        </w:rPr>
      </w:pPr>
      <w:r w:rsidRPr="00F55FBB">
        <w:rPr>
          <w:rFonts w:ascii="Montserrat Medium" w:hAnsi="Montserrat Medium"/>
          <w:i/>
          <w:u w:val="single"/>
          <w:lang w:val="es-ES"/>
        </w:rPr>
        <w:t>CÉDULA PROFESIONAL:</w:t>
      </w:r>
    </w:p>
    <w:p w14:paraId="086F4327" w14:textId="77777777" w:rsidR="000B641E" w:rsidRPr="00F55FBB" w:rsidRDefault="000B641E" w:rsidP="000B641E">
      <w:pPr>
        <w:rPr>
          <w:rFonts w:ascii="Montserrat" w:hAnsi="Montserrat" w:cs="Arial"/>
          <w:sz w:val="18"/>
          <w:szCs w:val="18"/>
          <w:lang w:val="es-ES_tradnl"/>
        </w:rPr>
      </w:pPr>
      <w:r w:rsidRPr="00F55FBB">
        <w:rPr>
          <w:rFonts w:ascii="Montserrat" w:hAnsi="Montserrat" w:cs="Arial"/>
          <w:sz w:val="18"/>
          <w:szCs w:val="18"/>
          <w:lang w:val="es-ES_tradnl"/>
        </w:rPr>
        <w:t xml:space="preserve">Anote la cédula profesional, de quien otorga el servicio, escriba con letra de molde y/o números arábigos legibles, acordes a la Cédula profesional, en caso de contar con Cédula de especialidad, y de su contrato y servicio proporcionado es de especialidad sólo anote ésta. </w:t>
      </w:r>
    </w:p>
    <w:p w14:paraId="2F6FED36" w14:textId="77777777" w:rsidR="000B641E" w:rsidRPr="00F55FBB" w:rsidRDefault="000B641E" w:rsidP="000B641E">
      <w:pPr>
        <w:rPr>
          <w:rFonts w:ascii="Montserrat" w:hAnsi="Montserrat" w:cs="Arial"/>
          <w:sz w:val="18"/>
          <w:szCs w:val="18"/>
          <w:lang w:val="es-ES_tradnl"/>
        </w:rPr>
      </w:pPr>
    </w:p>
    <w:p w14:paraId="635B4E00" w14:textId="77777777" w:rsidR="001735BB" w:rsidRPr="00F55FBB" w:rsidRDefault="001735BB" w:rsidP="001735BB">
      <w:pPr>
        <w:rPr>
          <w:rFonts w:ascii="Montserrat" w:hAnsi="Montserrat" w:cs="Arial"/>
          <w:sz w:val="18"/>
          <w:szCs w:val="18"/>
        </w:rPr>
      </w:pPr>
      <w:r w:rsidRPr="00F55FBB">
        <w:rPr>
          <w:rFonts w:ascii="Montserrat" w:hAnsi="Montserrat" w:cs="Arial"/>
          <w:sz w:val="18"/>
          <w:szCs w:val="18"/>
        </w:rPr>
        <w:t xml:space="preserve">Este registro es de carácter </w:t>
      </w:r>
      <w:r w:rsidRPr="00F55FBB">
        <w:rPr>
          <w:rFonts w:ascii="Montserrat" w:hAnsi="Montserrat" w:cs="Arial"/>
          <w:b/>
          <w:bCs/>
          <w:sz w:val="18"/>
          <w:szCs w:val="18"/>
        </w:rPr>
        <w:t>obligatorio</w:t>
      </w:r>
      <w:r w:rsidRPr="00F55FBB">
        <w:rPr>
          <w:rFonts w:ascii="Montserrat" w:hAnsi="Montserrat" w:cs="Arial"/>
          <w:sz w:val="18"/>
          <w:szCs w:val="18"/>
        </w:rPr>
        <w:t xml:space="preserve"> para todos los profesionales de la salud; este registro no aplica para los pasantes y personal no profesional.</w:t>
      </w:r>
    </w:p>
    <w:p w14:paraId="40CC2FD7" w14:textId="77777777" w:rsidR="001735BB" w:rsidRPr="00F55FBB" w:rsidRDefault="001735BB" w:rsidP="001735BB">
      <w:pPr>
        <w:rPr>
          <w:rFonts w:ascii="Montserrat" w:hAnsi="Montserrat" w:cs="Arial"/>
          <w:sz w:val="18"/>
          <w:szCs w:val="18"/>
        </w:rPr>
      </w:pPr>
    </w:p>
    <w:p w14:paraId="74541CC6" w14:textId="77777777" w:rsidR="001735BB" w:rsidRPr="00F55FBB" w:rsidRDefault="001735BB" w:rsidP="001735BB">
      <w:pPr>
        <w:rPr>
          <w:rFonts w:ascii="Montserrat" w:hAnsi="Montserrat" w:cs="Arial"/>
          <w:sz w:val="18"/>
          <w:szCs w:val="18"/>
        </w:rPr>
      </w:pPr>
      <w:r w:rsidRPr="00F55FBB">
        <w:rPr>
          <w:rFonts w:ascii="Montserrat" w:hAnsi="Montserrat" w:cs="Arial"/>
          <w:sz w:val="18"/>
          <w:szCs w:val="18"/>
        </w:rPr>
        <w:t xml:space="preserve">Este registro no aplica para los pasantes y personal no profesional, es </w:t>
      </w:r>
      <w:r w:rsidRPr="00F55FBB">
        <w:rPr>
          <w:rFonts w:ascii="Montserrat" w:hAnsi="Montserrat" w:cs="Arial"/>
          <w:b/>
          <w:sz w:val="18"/>
          <w:szCs w:val="18"/>
        </w:rPr>
        <w:t>obligatorio</w:t>
      </w:r>
      <w:r w:rsidRPr="00F55FBB">
        <w:rPr>
          <w:rFonts w:ascii="Montserrat" w:hAnsi="Montserrat" w:cs="Arial"/>
          <w:sz w:val="18"/>
          <w:szCs w:val="18"/>
        </w:rPr>
        <w:t xml:space="preserve"> para todos los profesionales de la salud.</w:t>
      </w:r>
    </w:p>
    <w:p w14:paraId="2329696B" w14:textId="77777777" w:rsidR="0083125F" w:rsidRPr="00F55FBB" w:rsidRDefault="0083125F" w:rsidP="000B641E">
      <w:pPr>
        <w:rPr>
          <w:rFonts w:ascii="Montserrat" w:hAnsi="Montserrat" w:cs="Arial"/>
          <w:sz w:val="18"/>
          <w:szCs w:val="18"/>
        </w:rPr>
      </w:pPr>
    </w:p>
    <w:p w14:paraId="6923DC7F" w14:textId="044E03DD" w:rsidR="00B014C6" w:rsidRPr="00F55FBB" w:rsidRDefault="00A14E19" w:rsidP="009B36C5">
      <w:pPr>
        <w:rPr>
          <w:rFonts w:ascii="Soberana Sans" w:hAnsi="Soberana Sans" w:cs="Arial"/>
          <w:i/>
          <w:u w:val="single"/>
        </w:rPr>
      </w:pPr>
      <w:r w:rsidRPr="00F55FBB">
        <w:rPr>
          <w:rFonts w:ascii="Montserrat Medium" w:hAnsi="Montserrat Medium" w:cs="Arial"/>
          <w:i/>
          <w:u w:val="single"/>
        </w:rPr>
        <w:t>SERVICIO</w:t>
      </w:r>
      <w:r w:rsidRPr="00F55FBB">
        <w:rPr>
          <w:rFonts w:ascii="Soberana Sans" w:hAnsi="Soberana Sans" w:cs="Arial"/>
          <w:i/>
          <w:u w:val="single"/>
        </w:rPr>
        <w:t>:</w:t>
      </w:r>
    </w:p>
    <w:p w14:paraId="181E9628" w14:textId="1719DECB" w:rsidR="00287571" w:rsidRPr="00F55FBB" w:rsidRDefault="00A14E19" w:rsidP="009B36C5">
      <w:pPr>
        <w:widowControl/>
        <w:spacing w:line="240" w:lineRule="auto"/>
        <w:rPr>
          <w:rFonts w:ascii="Montserrat" w:hAnsi="Montserrat" w:cs="Arial"/>
          <w:sz w:val="18"/>
          <w:szCs w:val="18"/>
          <w:lang w:val="es-ES_tradnl"/>
        </w:rPr>
      </w:pPr>
      <w:r w:rsidRPr="00F55FBB">
        <w:rPr>
          <w:rFonts w:ascii="Montserrat" w:hAnsi="Montserrat" w:cs="Arial"/>
          <w:sz w:val="18"/>
          <w:szCs w:val="18"/>
          <w:lang w:val="es-ES_tradnl"/>
        </w:rPr>
        <w:t xml:space="preserve">Anote en forma </w:t>
      </w:r>
      <w:r w:rsidRPr="00F55FBB">
        <w:rPr>
          <w:rFonts w:ascii="Montserrat" w:hAnsi="Montserrat" w:cs="Arial"/>
          <w:b/>
          <w:sz w:val="18"/>
          <w:szCs w:val="18"/>
          <w:lang w:val="es-ES_tradnl"/>
        </w:rPr>
        <w:t>obligatoria</w:t>
      </w:r>
      <w:r w:rsidRPr="00F55FBB">
        <w:rPr>
          <w:rFonts w:ascii="Montserrat" w:hAnsi="Montserrat" w:cs="Arial"/>
          <w:sz w:val="18"/>
          <w:szCs w:val="18"/>
          <w:lang w:val="es-ES_tradnl"/>
        </w:rPr>
        <w:t xml:space="preserve"> la clave del servicio</w:t>
      </w:r>
      <w:r w:rsidR="00287571" w:rsidRPr="00F55FBB">
        <w:rPr>
          <w:rFonts w:ascii="Montserrat" w:hAnsi="Montserrat" w:cs="Arial"/>
          <w:sz w:val="18"/>
          <w:szCs w:val="18"/>
          <w:lang w:val="es-ES" w:eastAsia="es-ES"/>
        </w:rPr>
        <w:t xml:space="preserve">, especialidad o identificación del módulo al que está asignado </w:t>
      </w:r>
      <w:r w:rsidR="005F3737" w:rsidRPr="00F55FBB">
        <w:rPr>
          <w:rFonts w:ascii="Montserrat" w:hAnsi="Montserrat" w:cs="Arial"/>
          <w:sz w:val="18"/>
          <w:szCs w:val="18"/>
          <w:lang w:val="es-ES_tradnl"/>
        </w:rPr>
        <w:t>la o</w:t>
      </w:r>
      <w:r w:rsidR="005F3737" w:rsidRPr="00F55FBB">
        <w:rPr>
          <w:rFonts w:ascii="Montserrat" w:hAnsi="Montserrat" w:cs="Arial"/>
          <w:sz w:val="18"/>
          <w:szCs w:val="18"/>
          <w:lang w:val="es-ES" w:eastAsia="es-ES"/>
        </w:rPr>
        <w:t xml:space="preserve"> </w:t>
      </w:r>
      <w:r w:rsidR="00287571" w:rsidRPr="00F55FBB">
        <w:rPr>
          <w:rFonts w:ascii="Montserrat" w:hAnsi="Montserrat" w:cs="Arial"/>
          <w:sz w:val="18"/>
          <w:szCs w:val="18"/>
          <w:lang w:val="es-ES" w:eastAsia="es-ES"/>
        </w:rPr>
        <w:t>el prestador del servicio</w:t>
      </w:r>
      <w:r w:rsidR="00C74EF9" w:rsidRPr="00F55FBB">
        <w:rPr>
          <w:rFonts w:ascii="Montserrat" w:hAnsi="Montserrat" w:cs="Arial"/>
          <w:sz w:val="18"/>
          <w:szCs w:val="18"/>
          <w:lang w:val="es-ES" w:eastAsia="es-ES"/>
        </w:rPr>
        <w:t xml:space="preserve"> </w:t>
      </w:r>
      <w:r w:rsidR="00C74EF9" w:rsidRPr="00F55FBB">
        <w:rPr>
          <w:rFonts w:ascii="Montserrat" w:hAnsi="Montserrat" w:cs="Arial"/>
          <w:sz w:val="18"/>
          <w:szCs w:val="18"/>
          <w:lang w:val="es-ES_tradnl"/>
        </w:rPr>
        <w:t>según corresponda</w:t>
      </w:r>
      <w:r w:rsidR="00287571" w:rsidRPr="00F55FBB">
        <w:rPr>
          <w:rFonts w:ascii="Montserrat" w:hAnsi="Montserrat" w:cs="Arial"/>
          <w:sz w:val="18"/>
          <w:szCs w:val="18"/>
          <w:lang w:val="es-ES" w:eastAsia="es-ES"/>
        </w:rPr>
        <w:t xml:space="preserve">: </w:t>
      </w:r>
      <w:proofErr w:type="gramStart"/>
      <w:r w:rsidR="000B641E" w:rsidRPr="00F55FBB">
        <w:rPr>
          <w:rFonts w:ascii="Montserrat" w:hAnsi="Montserrat" w:cs="Arial"/>
          <w:b/>
          <w:bCs/>
          <w:sz w:val="18"/>
          <w:szCs w:val="18"/>
          <w:lang w:eastAsia="es-ES"/>
        </w:rPr>
        <w:t>1</w:t>
      </w:r>
      <w:r w:rsidR="000B641E" w:rsidRPr="00F55FBB">
        <w:rPr>
          <w:rFonts w:ascii="Montserrat" w:hAnsi="Montserrat" w:cs="Arial"/>
          <w:bCs/>
          <w:sz w:val="18"/>
          <w:szCs w:val="18"/>
          <w:lang w:eastAsia="es-ES"/>
        </w:rPr>
        <w:t>.ATENCIÓN</w:t>
      </w:r>
      <w:proofErr w:type="gramEnd"/>
      <w:r w:rsidR="000B641E" w:rsidRPr="00F55FBB">
        <w:rPr>
          <w:rFonts w:ascii="Montserrat" w:hAnsi="Montserrat" w:cs="Arial"/>
          <w:bCs/>
          <w:sz w:val="18"/>
          <w:szCs w:val="18"/>
          <w:lang w:eastAsia="es-ES"/>
        </w:rPr>
        <w:t xml:space="preserve"> A ADICCIONES, </w:t>
      </w:r>
      <w:r w:rsidR="000B641E" w:rsidRPr="00F55FBB">
        <w:rPr>
          <w:rFonts w:ascii="Montserrat" w:hAnsi="Montserrat" w:cs="Arial"/>
          <w:b/>
          <w:bCs/>
          <w:sz w:val="18"/>
          <w:szCs w:val="18"/>
          <w:lang w:eastAsia="es-ES"/>
        </w:rPr>
        <w:t>2</w:t>
      </w:r>
      <w:r w:rsidR="000B641E" w:rsidRPr="00F55FBB">
        <w:rPr>
          <w:rFonts w:ascii="Montserrat" w:hAnsi="Montserrat" w:cs="Arial"/>
          <w:bCs/>
          <w:sz w:val="18"/>
          <w:szCs w:val="18"/>
          <w:lang w:eastAsia="es-ES"/>
        </w:rPr>
        <w:t>.ATENCIÓN A LA VIOLENCIA</w:t>
      </w:r>
      <w:r w:rsidR="001735BB" w:rsidRPr="00F55FBB">
        <w:rPr>
          <w:rFonts w:ascii="Montserrat" w:hAnsi="Montserrat" w:cs="Arial"/>
          <w:bCs/>
          <w:sz w:val="18"/>
          <w:szCs w:val="18"/>
          <w:lang w:eastAsia="es-ES"/>
        </w:rPr>
        <w:t xml:space="preserve"> CONTRA LA</w:t>
      </w:r>
      <w:r w:rsidR="00750B66" w:rsidRPr="00F55FBB">
        <w:rPr>
          <w:rFonts w:ascii="Montserrat" w:hAnsi="Montserrat" w:cs="Arial"/>
          <w:bCs/>
          <w:sz w:val="18"/>
          <w:szCs w:val="18"/>
          <w:lang w:eastAsia="es-ES"/>
        </w:rPr>
        <w:t>S</w:t>
      </w:r>
      <w:r w:rsidR="001735BB" w:rsidRPr="00F55FBB">
        <w:rPr>
          <w:rFonts w:ascii="Montserrat" w:hAnsi="Montserrat" w:cs="Arial"/>
          <w:bCs/>
          <w:sz w:val="18"/>
          <w:szCs w:val="18"/>
          <w:lang w:eastAsia="es-ES"/>
        </w:rPr>
        <w:t xml:space="preserve"> MUJER</w:t>
      </w:r>
      <w:r w:rsidR="00750B66" w:rsidRPr="00F55FBB">
        <w:rPr>
          <w:rFonts w:ascii="Montserrat" w:hAnsi="Montserrat" w:cs="Arial"/>
          <w:bCs/>
          <w:sz w:val="18"/>
          <w:szCs w:val="18"/>
          <w:lang w:eastAsia="es-ES"/>
        </w:rPr>
        <w:t>ES</w:t>
      </w:r>
      <w:r w:rsidR="000B641E" w:rsidRPr="00F55FBB">
        <w:rPr>
          <w:rFonts w:ascii="Montserrat" w:hAnsi="Montserrat" w:cs="Arial"/>
          <w:bCs/>
          <w:sz w:val="18"/>
          <w:szCs w:val="18"/>
          <w:lang w:eastAsia="es-ES"/>
        </w:rPr>
        <w:t xml:space="preserve">, </w:t>
      </w:r>
      <w:r w:rsidR="000B641E" w:rsidRPr="00F55FBB">
        <w:rPr>
          <w:rFonts w:ascii="Montserrat" w:hAnsi="Montserrat" w:cs="Arial"/>
          <w:b/>
          <w:bCs/>
          <w:sz w:val="18"/>
          <w:szCs w:val="18"/>
          <w:lang w:eastAsia="es-ES"/>
        </w:rPr>
        <w:t>18</w:t>
      </w:r>
      <w:r w:rsidR="000B641E" w:rsidRPr="00F55FBB">
        <w:rPr>
          <w:rFonts w:ascii="Montserrat" w:hAnsi="Montserrat" w:cs="Arial"/>
          <w:bCs/>
          <w:sz w:val="18"/>
          <w:szCs w:val="18"/>
          <w:lang w:eastAsia="es-ES"/>
        </w:rPr>
        <w:t xml:space="preserve">.PRECONSULTA, </w:t>
      </w:r>
      <w:r w:rsidR="000B641E" w:rsidRPr="00F55FBB">
        <w:rPr>
          <w:rFonts w:ascii="Montserrat" w:hAnsi="Montserrat" w:cs="Arial"/>
          <w:b/>
          <w:bCs/>
          <w:sz w:val="18"/>
          <w:szCs w:val="18"/>
          <w:lang w:eastAsia="es-ES"/>
        </w:rPr>
        <w:t>20</w:t>
      </w:r>
      <w:r w:rsidR="000B641E" w:rsidRPr="00F55FBB">
        <w:rPr>
          <w:rFonts w:ascii="Montserrat" w:hAnsi="Montserrat" w:cs="Arial"/>
          <w:bCs/>
          <w:sz w:val="18"/>
          <w:szCs w:val="18"/>
          <w:lang w:eastAsia="es-ES"/>
        </w:rPr>
        <w:t xml:space="preserve">.PSICOLOGÍA, </w:t>
      </w:r>
      <w:r w:rsidR="000B641E" w:rsidRPr="00F55FBB">
        <w:rPr>
          <w:rFonts w:ascii="Montserrat" w:hAnsi="Montserrat" w:cs="Arial"/>
          <w:b/>
          <w:bCs/>
          <w:sz w:val="18"/>
          <w:szCs w:val="18"/>
          <w:lang w:eastAsia="es-ES"/>
        </w:rPr>
        <w:t>15</w:t>
      </w:r>
      <w:r w:rsidR="000B641E" w:rsidRPr="00F55FBB">
        <w:rPr>
          <w:rFonts w:ascii="Montserrat" w:hAnsi="Montserrat" w:cs="Arial"/>
          <w:bCs/>
          <w:sz w:val="18"/>
          <w:szCs w:val="18"/>
          <w:lang w:eastAsia="es-ES"/>
        </w:rPr>
        <w:t xml:space="preserve">.PAIDOPSIQUIATRÍA, </w:t>
      </w:r>
      <w:r w:rsidR="000B641E" w:rsidRPr="00F55FBB">
        <w:rPr>
          <w:rFonts w:ascii="Montserrat" w:hAnsi="Montserrat" w:cs="Arial"/>
          <w:b/>
          <w:bCs/>
          <w:sz w:val="18"/>
          <w:szCs w:val="18"/>
          <w:lang w:eastAsia="es-ES"/>
        </w:rPr>
        <w:t>21</w:t>
      </w:r>
      <w:r w:rsidR="000B641E" w:rsidRPr="00F55FBB">
        <w:rPr>
          <w:rFonts w:ascii="Montserrat" w:hAnsi="Montserrat" w:cs="Arial"/>
          <w:bCs/>
          <w:sz w:val="18"/>
          <w:szCs w:val="18"/>
          <w:lang w:eastAsia="es-ES"/>
        </w:rPr>
        <w:t xml:space="preserve">.PSIQUIATRÍA, </w:t>
      </w:r>
      <w:r w:rsidR="000B641E" w:rsidRPr="00F55FBB">
        <w:rPr>
          <w:rFonts w:ascii="Montserrat" w:hAnsi="Montserrat" w:cs="Arial"/>
          <w:b/>
          <w:bCs/>
          <w:sz w:val="18"/>
          <w:szCs w:val="18"/>
          <w:lang w:eastAsia="es-ES"/>
        </w:rPr>
        <w:t>19</w:t>
      </w:r>
      <w:r w:rsidR="000B641E" w:rsidRPr="00F55FBB">
        <w:rPr>
          <w:rFonts w:ascii="Montserrat" w:hAnsi="Montserrat" w:cs="Arial"/>
          <w:bCs/>
          <w:sz w:val="18"/>
          <w:szCs w:val="18"/>
          <w:lang w:eastAsia="es-ES"/>
        </w:rPr>
        <w:t xml:space="preserve">.PSICOGERIATRÍA, </w:t>
      </w:r>
      <w:r w:rsidR="00733024" w:rsidRPr="00F55FBB">
        <w:rPr>
          <w:rFonts w:ascii="Montserrat" w:hAnsi="Montserrat" w:cs="Arial"/>
          <w:b/>
          <w:bCs/>
          <w:sz w:val="18"/>
          <w:szCs w:val="18"/>
          <w:lang w:eastAsia="es-ES"/>
        </w:rPr>
        <w:t>60</w:t>
      </w:r>
      <w:r w:rsidR="00733024" w:rsidRPr="00F55FBB">
        <w:rPr>
          <w:rFonts w:ascii="Montserrat" w:hAnsi="Montserrat" w:cs="Arial"/>
          <w:bCs/>
          <w:sz w:val="18"/>
          <w:szCs w:val="18"/>
          <w:lang w:eastAsia="es-ES"/>
        </w:rPr>
        <w:t xml:space="preserve">.GERONTOLOGÍA, </w:t>
      </w:r>
      <w:r w:rsidR="000B641E" w:rsidRPr="00F55FBB">
        <w:rPr>
          <w:rFonts w:ascii="Montserrat" w:hAnsi="Montserrat" w:cs="Arial"/>
          <w:b/>
          <w:bCs/>
          <w:sz w:val="18"/>
          <w:szCs w:val="18"/>
          <w:lang w:eastAsia="es-ES"/>
        </w:rPr>
        <w:t>88</w:t>
      </w:r>
      <w:r w:rsidR="000B641E" w:rsidRPr="00F55FBB">
        <w:rPr>
          <w:rFonts w:ascii="Montserrat" w:hAnsi="Montserrat" w:cs="Arial"/>
          <w:bCs/>
          <w:sz w:val="18"/>
          <w:szCs w:val="18"/>
          <w:lang w:eastAsia="es-ES"/>
        </w:rPr>
        <w:t>.OTROS</w:t>
      </w:r>
      <w:r w:rsidRPr="00F55FBB">
        <w:rPr>
          <w:rFonts w:ascii="Montserrat" w:hAnsi="Montserrat" w:cs="Arial"/>
          <w:sz w:val="18"/>
          <w:szCs w:val="18"/>
          <w:lang w:val="es-ES_tradnl"/>
        </w:rPr>
        <w:t>.</w:t>
      </w:r>
    </w:p>
    <w:p w14:paraId="570325AA" w14:textId="7D0832E3" w:rsidR="0099435B" w:rsidRPr="00F55FBB" w:rsidRDefault="0099435B" w:rsidP="009B36C5">
      <w:pPr>
        <w:widowControl/>
        <w:spacing w:line="240" w:lineRule="auto"/>
        <w:rPr>
          <w:rFonts w:ascii="Montserrat" w:hAnsi="Montserrat" w:cs="Arial"/>
          <w:sz w:val="18"/>
          <w:szCs w:val="18"/>
          <w:lang w:val="es-ES_tradnl"/>
        </w:rPr>
      </w:pPr>
    </w:p>
    <w:p w14:paraId="68733DCB" w14:textId="4A7E5951" w:rsidR="00287571" w:rsidRPr="00E5389F" w:rsidRDefault="0099435B" w:rsidP="00E5389F">
      <w:pPr>
        <w:widowControl/>
        <w:spacing w:line="240" w:lineRule="auto"/>
        <w:rPr>
          <w:rFonts w:ascii="Montserrat" w:hAnsi="Montserrat" w:cs="Arial"/>
          <w:sz w:val="18"/>
          <w:szCs w:val="18"/>
          <w:lang w:val="es-ES" w:eastAsia="es-ES"/>
        </w:rPr>
      </w:pPr>
      <w:r w:rsidRPr="00F55FBB">
        <w:rPr>
          <w:rFonts w:ascii="Montserrat" w:hAnsi="Montserrat" w:cs="Arial"/>
          <w:b/>
          <w:sz w:val="18"/>
          <w:szCs w:val="18"/>
          <w:lang w:val="es-ES_tradnl"/>
        </w:rPr>
        <w:t>Nota</w:t>
      </w:r>
      <w:r w:rsidRPr="00F55FBB">
        <w:rPr>
          <w:rFonts w:ascii="Montserrat" w:hAnsi="Montserrat" w:cs="Arial"/>
          <w:sz w:val="18"/>
          <w:szCs w:val="18"/>
          <w:lang w:val="es-ES_tradnl"/>
        </w:rPr>
        <w:t>: En cas</w:t>
      </w:r>
      <w:r w:rsidR="00750B66" w:rsidRPr="00F55FBB">
        <w:rPr>
          <w:rFonts w:ascii="Montserrat" w:hAnsi="Montserrat" w:cs="Arial"/>
          <w:sz w:val="18"/>
          <w:szCs w:val="18"/>
          <w:lang w:val="es-ES_tradnl"/>
        </w:rPr>
        <w:t xml:space="preserve">o de seleccionar el Servicio </w:t>
      </w:r>
      <w:proofErr w:type="gramStart"/>
      <w:r w:rsidR="00750B66" w:rsidRPr="00F55FBB">
        <w:rPr>
          <w:rFonts w:ascii="Montserrat" w:hAnsi="Montserrat" w:cs="Arial"/>
          <w:b/>
          <w:sz w:val="18"/>
          <w:szCs w:val="18"/>
          <w:lang w:val="es-ES_tradnl"/>
        </w:rPr>
        <w:t>2.ATENCIÓN</w:t>
      </w:r>
      <w:proofErr w:type="gramEnd"/>
      <w:r w:rsidR="00750B66" w:rsidRPr="00F55FBB">
        <w:rPr>
          <w:rFonts w:ascii="Montserrat" w:hAnsi="Montserrat" w:cs="Arial"/>
          <w:b/>
          <w:sz w:val="18"/>
          <w:szCs w:val="18"/>
          <w:lang w:val="es-ES_tradnl"/>
        </w:rPr>
        <w:t xml:space="preserve"> A LA VIOLENCIA CONTRA LAS MUJERES</w:t>
      </w:r>
      <w:r w:rsidR="00750B66" w:rsidRPr="00F55FBB">
        <w:rPr>
          <w:rFonts w:ascii="Montserrat" w:hAnsi="Montserrat" w:cs="Arial"/>
          <w:sz w:val="18"/>
          <w:szCs w:val="18"/>
          <w:lang w:val="es-ES_tradnl"/>
        </w:rPr>
        <w:t xml:space="preserve">, </w:t>
      </w:r>
      <w:r w:rsidRPr="00F55FBB">
        <w:rPr>
          <w:rFonts w:ascii="Montserrat" w:hAnsi="Montserrat" w:cs="Arial"/>
          <w:sz w:val="18"/>
          <w:szCs w:val="18"/>
          <w:lang w:val="es-ES_tradnl"/>
        </w:rPr>
        <w:t>debe otorgarse de conformidad con lo que establece la Ley General de Acceso de las Mujeres a una Vida Libre de Violencia, la Norma NOM-046-SSA2-2005 Violencia familiar, sexual y contra las mujeres. Criterios para la prevención y atención, el Modelo Integrado para la Prevención y Atención de la Violencia Familiar y Sexual y el Manual de Operación del mismo Modelo.</w:t>
      </w:r>
    </w:p>
    <w:p w14:paraId="24255D79" w14:textId="79876117" w:rsidR="000B641E" w:rsidRPr="00F55FBB" w:rsidRDefault="000B641E" w:rsidP="000B641E">
      <w:pPr>
        <w:pStyle w:val="Ttulo2"/>
        <w:ind w:left="0"/>
        <w:rPr>
          <w:rFonts w:ascii="Montserrat Medium" w:hAnsi="Montserrat Medium"/>
          <w:b w:val="0"/>
          <w:szCs w:val="24"/>
          <w:lang w:val="es-ES"/>
        </w:rPr>
      </w:pPr>
      <w:bookmarkStart w:id="79" w:name="_Toc48339295"/>
      <w:bookmarkStart w:id="80" w:name="_Toc152588118"/>
      <w:bookmarkStart w:id="81" w:name="_Toc465362067"/>
      <w:r w:rsidRPr="00F55FBB">
        <w:rPr>
          <w:rFonts w:ascii="Montserrat Medium" w:hAnsi="Montserrat Medium"/>
          <w:b w:val="0"/>
          <w:szCs w:val="24"/>
          <w:lang w:val="es-ES"/>
        </w:rPr>
        <w:t>IDENTIFICACIÓN</w:t>
      </w:r>
      <w:r w:rsidR="001940B0" w:rsidRPr="00F55FBB">
        <w:rPr>
          <w:rFonts w:ascii="Montserrat Medium" w:hAnsi="Montserrat Medium"/>
          <w:b w:val="0"/>
          <w:szCs w:val="24"/>
          <w:lang w:val="es-ES"/>
        </w:rPr>
        <w:t xml:space="preserve"> DE</w:t>
      </w:r>
      <w:r w:rsidRPr="00F55FBB">
        <w:rPr>
          <w:rFonts w:ascii="Montserrat Medium" w:hAnsi="Montserrat Medium"/>
          <w:b w:val="0"/>
          <w:szCs w:val="24"/>
          <w:lang w:val="es-ES"/>
        </w:rPr>
        <w:t xml:space="preserve"> </w:t>
      </w:r>
      <w:r w:rsidR="001940B0" w:rsidRPr="00F55FBB">
        <w:rPr>
          <w:rFonts w:ascii="Montserrat Medium" w:hAnsi="Montserrat Medium"/>
          <w:b w:val="0"/>
          <w:szCs w:val="24"/>
          <w:lang w:val="es-ES"/>
        </w:rPr>
        <w:t xml:space="preserve">LA O </w:t>
      </w:r>
      <w:r w:rsidRPr="00F55FBB">
        <w:rPr>
          <w:rFonts w:ascii="Montserrat Medium" w:hAnsi="Montserrat Medium"/>
          <w:b w:val="0"/>
          <w:szCs w:val="24"/>
          <w:lang w:val="es-ES"/>
        </w:rPr>
        <w:t>EL PACIENTE:</w:t>
      </w:r>
      <w:bookmarkEnd w:id="79"/>
      <w:bookmarkEnd w:id="80"/>
    </w:p>
    <w:p w14:paraId="487FB297" w14:textId="77777777" w:rsidR="000B641E" w:rsidRPr="00F55FBB" w:rsidRDefault="000B641E" w:rsidP="000B641E">
      <w:pPr>
        <w:rPr>
          <w:rFonts w:ascii="Soberana Sans" w:hAnsi="Soberana Sans"/>
          <w:b/>
          <w:i/>
          <w:u w:val="single"/>
          <w:lang w:val="es-ES"/>
        </w:rPr>
      </w:pPr>
      <w:r w:rsidRPr="00F55FBB">
        <w:rPr>
          <w:rFonts w:ascii="Montserrat Medium" w:hAnsi="Montserrat Medium"/>
          <w:i/>
          <w:u w:val="single"/>
          <w:lang w:val="es-ES"/>
        </w:rPr>
        <w:t>DERECHOHABIENCIA</w:t>
      </w:r>
      <w:r w:rsidRPr="00F55FBB">
        <w:rPr>
          <w:rFonts w:ascii="Soberana Sans" w:hAnsi="Soberana Sans"/>
          <w:b/>
          <w:i/>
          <w:u w:val="single"/>
          <w:lang w:val="es-ES"/>
        </w:rPr>
        <w:t>:</w:t>
      </w:r>
    </w:p>
    <w:p w14:paraId="507F0188" w14:textId="3EADAB45" w:rsidR="00E128A8" w:rsidRPr="00F55FBB" w:rsidRDefault="00E128A8" w:rsidP="00E128A8">
      <w:pPr>
        <w:rPr>
          <w:rFonts w:ascii="Montserrat" w:hAnsi="Montserrat" w:cs="Arial"/>
          <w:sz w:val="18"/>
          <w:szCs w:val="18"/>
          <w:lang w:val="es-ES_tradnl"/>
        </w:rPr>
      </w:pPr>
      <w:r w:rsidRPr="00F55FBB">
        <w:rPr>
          <w:rFonts w:ascii="Montserrat" w:hAnsi="Montserrat" w:cs="Arial"/>
          <w:sz w:val="18"/>
          <w:szCs w:val="18"/>
          <w:lang w:val="es-ES_tradnl"/>
        </w:rPr>
        <w:t xml:space="preserve">Este espacio </w:t>
      </w:r>
      <w:r w:rsidRPr="003610EA">
        <w:rPr>
          <w:rFonts w:ascii="Montserrat" w:hAnsi="Montserrat" w:cs="Arial"/>
          <w:sz w:val="18"/>
          <w:szCs w:val="18"/>
          <w:lang w:val="es-ES_tradnl"/>
        </w:rPr>
        <w:t xml:space="preserve">está destinado a registrar las consultas otorgadas a personas que tienen derecho a servicios médicos en la seguridad social. Anote en el espacio, la(s) clave(s) de la institución(es) de la(s) cual(es) es derechohabiente </w:t>
      </w:r>
      <w:r w:rsidR="00A42953" w:rsidRPr="003610EA">
        <w:rPr>
          <w:rFonts w:ascii="Montserrat" w:hAnsi="Montserrat" w:cs="Arial"/>
          <w:sz w:val="18"/>
          <w:szCs w:val="18"/>
          <w:lang w:val="es-ES_tradnl"/>
        </w:rPr>
        <w:t xml:space="preserve">la o </w:t>
      </w:r>
      <w:r w:rsidRPr="003610EA">
        <w:rPr>
          <w:rFonts w:ascii="Montserrat" w:hAnsi="Montserrat" w:cs="Arial"/>
          <w:sz w:val="18"/>
          <w:szCs w:val="18"/>
          <w:lang w:val="es-ES_tradnl"/>
        </w:rPr>
        <w:t xml:space="preserve">el paciente: </w:t>
      </w:r>
      <w:proofErr w:type="gramStart"/>
      <w:r w:rsidRPr="003610EA">
        <w:rPr>
          <w:rFonts w:ascii="Montserrat" w:hAnsi="Montserrat" w:cs="Arial"/>
          <w:b/>
          <w:sz w:val="18"/>
          <w:szCs w:val="18"/>
          <w:lang w:val="es-ES_tradnl"/>
        </w:rPr>
        <w:t>1</w:t>
      </w:r>
      <w:r w:rsidRPr="003610EA">
        <w:rPr>
          <w:rFonts w:ascii="Montserrat" w:hAnsi="Montserrat" w:cs="Arial"/>
          <w:sz w:val="18"/>
          <w:szCs w:val="18"/>
          <w:lang w:val="es-ES_tradnl"/>
        </w:rPr>
        <w:t>.NINGUNA</w:t>
      </w:r>
      <w:proofErr w:type="gramEnd"/>
      <w:r w:rsidRPr="003610EA">
        <w:rPr>
          <w:rFonts w:ascii="Montserrat" w:hAnsi="Montserrat" w:cs="Arial"/>
          <w:sz w:val="18"/>
          <w:szCs w:val="18"/>
          <w:lang w:val="es-ES_tradnl"/>
        </w:rPr>
        <w:t xml:space="preserve">, </w:t>
      </w:r>
      <w:r w:rsidRPr="003610EA">
        <w:rPr>
          <w:rFonts w:ascii="Montserrat" w:hAnsi="Montserrat" w:cs="Arial"/>
          <w:b/>
          <w:sz w:val="18"/>
          <w:szCs w:val="18"/>
          <w:lang w:val="es-ES_tradnl"/>
        </w:rPr>
        <w:t>2</w:t>
      </w:r>
      <w:r w:rsidRPr="003610EA">
        <w:rPr>
          <w:rFonts w:ascii="Montserrat" w:hAnsi="Montserrat" w:cs="Arial"/>
          <w:sz w:val="18"/>
          <w:szCs w:val="18"/>
          <w:lang w:val="es-ES_tradnl"/>
        </w:rPr>
        <w:t xml:space="preserve">.IMSS, </w:t>
      </w:r>
      <w:r w:rsidRPr="003610EA">
        <w:rPr>
          <w:rFonts w:ascii="Montserrat" w:hAnsi="Montserrat" w:cs="Arial"/>
          <w:b/>
          <w:sz w:val="18"/>
          <w:szCs w:val="18"/>
          <w:lang w:val="es-ES_tradnl"/>
        </w:rPr>
        <w:t>3</w:t>
      </w:r>
      <w:r w:rsidRPr="003610EA">
        <w:rPr>
          <w:rFonts w:ascii="Montserrat" w:hAnsi="Montserrat" w:cs="Arial"/>
          <w:sz w:val="18"/>
          <w:szCs w:val="18"/>
          <w:lang w:val="es-ES_tradnl"/>
        </w:rPr>
        <w:t xml:space="preserve">.ISSSTE, </w:t>
      </w:r>
      <w:r w:rsidRPr="003610EA">
        <w:rPr>
          <w:rFonts w:ascii="Montserrat" w:hAnsi="Montserrat" w:cs="Arial"/>
          <w:b/>
          <w:sz w:val="18"/>
          <w:szCs w:val="18"/>
          <w:lang w:val="es-ES_tradnl"/>
        </w:rPr>
        <w:t>4</w:t>
      </w:r>
      <w:r w:rsidRPr="003610EA">
        <w:rPr>
          <w:rFonts w:ascii="Montserrat" w:hAnsi="Montserrat" w:cs="Arial"/>
          <w:sz w:val="18"/>
          <w:szCs w:val="18"/>
          <w:lang w:val="es-ES_tradnl"/>
        </w:rPr>
        <w:t xml:space="preserve">.PEMEX, </w:t>
      </w:r>
      <w:r w:rsidRPr="003610EA">
        <w:rPr>
          <w:rFonts w:ascii="Montserrat" w:hAnsi="Montserrat" w:cs="Arial"/>
          <w:b/>
          <w:sz w:val="18"/>
          <w:szCs w:val="18"/>
          <w:lang w:val="es-ES_tradnl"/>
        </w:rPr>
        <w:t>5</w:t>
      </w:r>
      <w:r w:rsidRPr="003610EA">
        <w:rPr>
          <w:rFonts w:ascii="Montserrat" w:hAnsi="Montserrat" w:cs="Arial"/>
          <w:sz w:val="18"/>
          <w:szCs w:val="18"/>
          <w:lang w:val="es-ES_tradnl"/>
        </w:rPr>
        <w:t xml:space="preserve">.SEDENA, </w:t>
      </w:r>
      <w:r w:rsidRPr="003610EA">
        <w:rPr>
          <w:rFonts w:ascii="Montserrat" w:hAnsi="Montserrat" w:cs="Arial"/>
          <w:b/>
          <w:sz w:val="18"/>
          <w:szCs w:val="18"/>
          <w:lang w:val="es-ES_tradnl"/>
        </w:rPr>
        <w:t>6</w:t>
      </w:r>
      <w:r w:rsidRPr="003610EA">
        <w:rPr>
          <w:rFonts w:ascii="Montserrat" w:hAnsi="Montserrat" w:cs="Arial"/>
          <w:sz w:val="18"/>
          <w:szCs w:val="18"/>
          <w:lang w:val="es-ES_tradnl"/>
        </w:rPr>
        <w:t xml:space="preserve">.SEMAR, </w:t>
      </w:r>
      <w:r w:rsidRPr="003610EA">
        <w:rPr>
          <w:rFonts w:ascii="Montserrat" w:hAnsi="Montserrat" w:cs="Arial"/>
          <w:b/>
          <w:sz w:val="18"/>
          <w:szCs w:val="18"/>
          <w:lang w:val="es-ES_tradnl"/>
        </w:rPr>
        <w:t>10</w:t>
      </w:r>
      <w:r w:rsidRPr="003610EA">
        <w:rPr>
          <w:rFonts w:ascii="Montserrat" w:hAnsi="Montserrat" w:cs="Arial"/>
          <w:sz w:val="18"/>
          <w:szCs w:val="18"/>
          <w:lang w:val="es-ES_tradnl"/>
        </w:rPr>
        <w:t xml:space="preserve">.IMSS BIENESTAR, </w:t>
      </w:r>
      <w:r w:rsidRPr="003610EA">
        <w:rPr>
          <w:rFonts w:ascii="Montserrat" w:hAnsi="Montserrat" w:cs="Arial"/>
          <w:b/>
          <w:sz w:val="18"/>
          <w:szCs w:val="18"/>
          <w:lang w:val="es-ES_tradnl"/>
        </w:rPr>
        <w:t>11.</w:t>
      </w:r>
      <w:r w:rsidRPr="003610EA">
        <w:rPr>
          <w:rFonts w:ascii="Montserrat" w:hAnsi="Montserrat" w:cs="Arial"/>
          <w:sz w:val="18"/>
          <w:szCs w:val="18"/>
          <w:lang w:val="es-ES_tradnl"/>
        </w:rPr>
        <w:t xml:space="preserve">ISSFAM, </w:t>
      </w:r>
      <w:r w:rsidR="0059615D" w:rsidRPr="003610EA">
        <w:rPr>
          <w:rFonts w:ascii="Montserrat" w:hAnsi="Montserrat" w:cs="Arial"/>
          <w:b/>
          <w:sz w:val="18"/>
          <w:szCs w:val="18"/>
          <w:lang w:val="es-ES_tradnl"/>
        </w:rPr>
        <w:t>14</w:t>
      </w:r>
      <w:r w:rsidR="0059615D" w:rsidRPr="003610EA">
        <w:rPr>
          <w:rFonts w:ascii="Montserrat" w:hAnsi="Montserrat" w:cs="Arial"/>
          <w:sz w:val="18"/>
          <w:szCs w:val="18"/>
          <w:lang w:val="es-ES_tradnl"/>
        </w:rPr>
        <w:t xml:space="preserve">.OPD IMSS BIENESTAR, </w:t>
      </w:r>
      <w:r w:rsidRPr="003610EA">
        <w:rPr>
          <w:rFonts w:ascii="Montserrat" w:hAnsi="Montserrat" w:cs="Arial"/>
          <w:b/>
          <w:sz w:val="18"/>
          <w:szCs w:val="18"/>
          <w:lang w:val="es-ES_tradnl"/>
        </w:rPr>
        <w:t>8</w:t>
      </w:r>
      <w:r w:rsidRPr="003610EA">
        <w:rPr>
          <w:rFonts w:ascii="Montserrat" w:hAnsi="Montserrat" w:cs="Arial"/>
          <w:sz w:val="18"/>
          <w:szCs w:val="18"/>
          <w:lang w:val="es-ES_tradnl"/>
        </w:rPr>
        <w:t xml:space="preserve">.OTRA, </w:t>
      </w:r>
      <w:r w:rsidRPr="003610EA">
        <w:rPr>
          <w:rFonts w:ascii="Montserrat" w:hAnsi="Montserrat" w:cs="Arial"/>
          <w:b/>
          <w:sz w:val="18"/>
          <w:szCs w:val="18"/>
          <w:lang w:val="es-ES_tradnl"/>
        </w:rPr>
        <w:t>99</w:t>
      </w:r>
      <w:r w:rsidRPr="003610EA">
        <w:rPr>
          <w:rFonts w:ascii="Montserrat" w:hAnsi="Montserrat" w:cs="Arial"/>
          <w:sz w:val="18"/>
          <w:szCs w:val="18"/>
          <w:lang w:val="es-ES_tradnl"/>
        </w:rPr>
        <w:t xml:space="preserve">.SE IGNORA. El código </w:t>
      </w:r>
      <w:r w:rsidRPr="003610EA">
        <w:rPr>
          <w:rFonts w:ascii="Montserrat" w:hAnsi="Montserrat" w:cs="Arial"/>
          <w:b/>
          <w:sz w:val="18"/>
          <w:szCs w:val="18"/>
          <w:lang w:val="es-ES_tradnl"/>
        </w:rPr>
        <w:t>0</w:t>
      </w:r>
      <w:r w:rsidRPr="003610EA">
        <w:rPr>
          <w:rFonts w:ascii="Montserrat" w:hAnsi="Montserrat" w:cs="Arial"/>
          <w:sz w:val="18"/>
          <w:szCs w:val="18"/>
          <w:lang w:val="es-ES_tradnl"/>
        </w:rPr>
        <w:t xml:space="preserve">.NO ESPECIFICADO queda reservado para el registro dentro del sistema </w:t>
      </w:r>
      <w:r w:rsidRPr="00F55FBB">
        <w:rPr>
          <w:rFonts w:ascii="Montserrat" w:hAnsi="Montserrat" w:cs="Arial"/>
          <w:sz w:val="18"/>
          <w:szCs w:val="18"/>
          <w:lang w:val="es-ES_tradnl"/>
        </w:rPr>
        <w:t xml:space="preserve">automatizado en caso de </w:t>
      </w:r>
      <w:r w:rsidR="00893651" w:rsidRPr="00F55FBB">
        <w:rPr>
          <w:rFonts w:ascii="Montserrat" w:hAnsi="Montserrat" w:cs="Arial"/>
          <w:sz w:val="18"/>
          <w:szCs w:val="18"/>
          <w:lang w:val="es-ES_tradnl"/>
        </w:rPr>
        <w:t>que la celda se encuentre vacía</w:t>
      </w:r>
      <w:r w:rsidRPr="00F55FBB">
        <w:rPr>
          <w:rFonts w:ascii="Montserrat" w:hAnsi="Montserrat" w:cs="Arial"/>
          <w:sz w:val="18"/>
          <w:szCs w:val="18"/>
          <w:lang w:val="es-ES_tradnl"/>
        </w:rPr>
        <w:t>.</w:t>
      </w:r>
    </w:p>
    <w:p w14:paraId="39CE299E" w14:textId="77777777" w:rsidR="000B641E" w:rsidRPr="00F55FBB" w:rsidRDefault="000B641E" w:rsidP="000B641E">
      <w:pPr>
        <w:rPr>
          <w:rFonts w:ascii="Montserrat" w:hAnsi="Montserrat" w:cs="Arial"/>
          <w:sz w:val="18"/>
          <w:szCs w:val="18"/>
          <w:lang w:val="es-ES_tradnl"/>
        </w:rPr>
      </w:pPr>
    </w:p>
    <w:p w14:paraId="0C4521D4" w14:textId="77777777" w:rsidR="000B641E" w:rsidRPr="00F55FBB" w:rsidRDefault="000B641E" w:rsidP="000B641E">
      <w:pPr>
        <w:rPr>
          <w:rFonts w:ascii="Montserrat Medium" w:hAnsi="Montserrat Medium"/>
          <w:i/>
          <w:u w:val="single"/>
          <w:lang w:val="es-ES"/>
        </w:rPr>
      </w:pPr>
      <w:r w:rsidRPr="00F55FBB">
        <w:rPr>
          <w:rFonts w:ascii="Montserrat Medium" w:hAnsi="Montserrat Medium"/>
          <w:i/>
          <w:u w:val="single"/>
          <w:lang w:val="es-ES"/>
        </w:rPr>
        <w:t>FOLIO DE LA RECETA:</w:t>
      </w:r>
    </w:p>
    <w:p w14:paraId="617B74C2" w14:textId="0A55BC76" w:rsidR="000B641E" w:rsidRPr="00F55FBB" w:rsidRDefault="000B641E" w:rsidP="000B641E">
      <w:pPr>
        <w:rPr>
          <w:rFonts w:ascii="Montserrat" w:hAnsi="Montserrat" w:cs="Arial"/>
          <w:sz w:val="18"/>
          <w:szCs w:val="18"/>
          <w:lang w:val="es-ES_tradnl"/>
        </w:rPr>
      </w:pPr>
      <w:r w:rsidRPr="00F55FBB">
        <w:rPr>
          <w:rFonts w:ascii="Montserrat" w:hAnsi="Montserrat" w:cs="Arial"/>
          <w:sz w:val="18"/>
          <w:szCs w:val="18"/>
          <w:lang w:val="es-ES"/>
        </w:rPr>
        <w:t>Registre</w:t>
      </w:r>
      <w:r w:rsidRPr="00F55FBB">
        <w:rPr>
          <w:rFonts w:ascii="Montserrat" w:hAnsi="Montserrat" w:cs="Arial"/>
          <w:sz w:val="18"/>
          <w:szCs w:val="18"/>
          <w:lang w:val="es-ES_tradnl"/>
        </w:rPr>
        <w:t xml:space="preserve"> el Folio de la receta que se haya entregado a</w:t>
      </w:r>
      <w:r w:rsidR="00A42953" w:rsidRPr="00F55FBB">
        <w:rPr>
          <w:rFonts w:ascii="Montserrat" w:hAnsi="Montserrat" w:cs="Arial"/>
          <w:sz w:val="18"/>
          <w:szCs w:val="18"/>
          <w:lang w:val="es-ES_tradnl"/>
        </w:rPr>
        <w:t xml:space="preserve"> la o el</w:t>
      </w:r>
      <w:r w:rsidRPr="00F55FBB">
        <w:rPr>
          <w:rFonts w:ascii="Montserrat" w:hAnsi="Montserrat" w:cs="Arial"/>
          <w:sz w:val="18"/>
          <w:szCs w:val="18"/>
          <w:lang w:val="es-ES_tradnl"/>
        </w:rPr>
        <w:t xml:space="preserve"> paciente dentro de la consulta.</w:t>
      </w:r>
    </w:p>
    <w:p w14:paraId="583B2A04" w14:textId="77777777" w:rsidR="000B641E" w:rsidRPr="00F55FBB" w:rsidRDefault="000B641E" w:rsidP="000B641E">
      <w:pPr>
        <w:rPr>
          <w:rFonts w:ascii="Montserrat" w:hAnsi="Montserrat" w:cs="Arial"/>
          <w:sz w:val="18"/>
          <w:szCs w:val="18"/>
          <w:lang w:val="es-ES_tradnl"/>
        </w:rPr>
      </w:pPr>
    </w:p>
    <w:p w14:paraId="70C7B8BC" w14:textId="331EB268" w:rsidR="000B641E" w:rsidRPr="00F55FBB" w:rsidRDefault="001735BB" w:rsidP="000B641E">
      <w:pPr>
        <w:rPr>
          <w:rFonts w:ascii="Montserrat Medium" w:hAnsi="Montserrat Medium"/>
          <w:i/>
          <w:u w:val="single"/>
          <w:lang w:val="es-ES"/>
        </w:rPr>
      </w:pPr>
      <w:r w:rsidRPr="00F55FBB">
        <w:rPr>
          <w:rFonts w:ascii="Montserrat Medium" w:hAnsi="Montserrat Medium"/>
          <w:i/>
          <w:u w:val="single"/>
          <w:lang w:val="es-ES"/>
        </w:rPr>
        <w:t xml:space="preserve">NÚMERO DE </w:t>
      </w:r>
      <w:r w:rsidR="000B641E" w:rsidRPr="00F55FBB">
        <w:rPr>
          <w:rFonts w:ascii="Montserrat Medium" w:hAnsi="Montserrat Medium"/>
          <w:i/>
          <w:u w:val="single"/>
          <w:lang w:val="es-ES"/>
        </w:rPr>
        <w:t>EXPEDIENTE:</w:t>
      </w:r>
    </w:p>
    <w:p w14:paraId="5E164ABB" w14:textId="0E7DE0D1" w:rsidR="000B641E" w:rsidRPr="00F55FBB" w:rsidRDefault="000B641E" w:rsidP="000B641E">
      <w:pPr>
        <w:rPr>
          <w:rFonts w:ascii="Montserrat" w:hAnsi="Montserrat" w:cs="Arial"/>
          <w:sz w:val="18"/>
          <w:szCs w:val="18"/>
          <w:lang w:val="es-ES_tradnl"/>
        </w:rPr>
      </w:pPr>
      <w:r w:rsidRPr="00F55FBB">
        <w:rPr>
          <w:rFonts w:ascii="Montserrat" w:hAnsi="Montserrat" w:cs="Arial"/>
          <w:sz w:val="18"/>
          <w:szCs w:val="18"/>
          <w:lang w:val="es-ES"/>
        </w:rPr>
        <w:t>Registre</w:t>
      </w:r>
      <w:r w:rsidRPr="00F55FBB">
        <w:rPr>
          <w:rFonts w:ascii="Montserrat" w:hAnsi="Montserrat" w:cs="Arial"/>
          <w:sz w:val="18"/>
          <w:szCs w:val="18"/>
          <w:lang w:val="es-ES_tradnl"/>
        </w:rPr>
        <w:t xml:space="preserve"> el Código de identificación del expediente clínico de</w:t>
      </w:r>
      <w:r w:rsidR="00A42953" w:rsidRPr="00F55FBB">
        <w:rPr>
          <w:rFonts w:ascii="Montserrat" w:hAnsi="Montserrat" w:cs="Arial"/>
          <w:sz w:val="18"/>
          <w:szCs w:val="18"/>
          <w:lang w:val="es-ES_tradnl"/>
        </w:rPr>
        <w:t xml:space="preserve"> la o el</w:t>
      </w:r>
      <w:r w:rsidRPr="00F55FBB">
        <w:rPr>
          <w:rFonts w:ascii="Montserrat" w:hAnsi="Montserrat" w:cs="Arial"/>
          <w:sz w:val="18"/>
          <w:szCs w:val="18"/>
          <w:lang w:val="es-ES_tradnl"/>
        </w:rPr>
        <w:t xml:space="preserve"> paciente.</w:t>
      </w:r>
    </w:p>
    <w:p w14:paraId="183DC765" w14:textId="77777777" w:rsidR="000B641E" w:rsidRPr="00F55FBB" w:rsidRDefault="000B641E" w:rsidP="000B641E">
      <w:pPr>
        <w:rPr>
          <w:rFonts w:ascii="Montserrat" w:hAnsi="Montserrat" w:cs="Arial"/>
          <w:sz w:val="18"/>
          <w:szCs w:val="18"/>
          <w:lang w:val="es-ES_tradnl"/>
        </w:rPr>
      </w:pPr>
    </w:p>
    <w:p w14:paraId="151730E8" w14:textId="3D453BE6" w:rsidR="000B641E" w:rsidRPr="003610EA" w:rsidRDefault="000B641E" w:rsidP="000B641E">
      <w:pPr>
        <w:rPr>
          <w:rFonts w:ascii="Montserrat Medium" w:hAnsi="Montserrat Medium"/>
          <w:i/>
          <w:u w:val="single"/>
          <w:lang w:val="es-ES"/>
        </w:rPr>
      </w:pPr>
      <w:r w:rsidRPr="00F55FBB">
        <w:rPr>
          <w:rFonts w:ascii="Montserrat Medium" w:hAnsi="Montserrat Medium"/>
          <w:i/>
          <w:u w:val="single"/>
          <w:lang w:val="es-ES"/>
        </w:rPr>
        <w:t>CURP</w:t>
      </w:r>
      <w:r w:rsidR="001735BB" w:rsidRPr="00F55FBB">
        <w:rPr>
          <w:rFonts w:ascii="Montserrat Medium" w:hAnsi="Montserrat Medium"/>
          <w:i/>
          <w:u w:val="single"/>
          <w:lang w:val="es-ES"/>
        </w:rPr>
        <w:t xml:space="preserve"> o Fecha de nacimiento </w:t>
      </w:r>
      <w:r w:rsidR="001735BB" w:rsidRPr="003610EA">
        <w:rPr>
          <w:rFonts w:ascii="Montserrat Medium" w:hAnsi="Montserrat Medium"/>
          <w:i/>
          <w:u w:val="single"/>
          <w:lang w:val="es-ES"/>
        </w:rPr>
        <w:t>y e</w:t>
      </w:r>
      <w:r w:rsidRPr="003610EA">
        <w:rPr>
          <w:rFonts w:ascii="Montserrat Medium" w:hAnsi="Montserrat Medium"/>
          <w:i/>
          <w:u w:val="single"/>
          <w:lang w:val="es-ES"/>
        </w:rPr>
        <w:t xml:space="preserve">ntidad </w:t>
      </w:r>
      <w:r w:rsidR="00971684" w:rsidRPr="003610EA">
        <w:rPr>
          <w:rFonts w:ascii="Montserrat Medium" w:hAnsi="Montserrat Medium"/>
          <w:i/>
          <w:u w:val="single"/>
          <w:lang w:val="es-ES"/>
        </w:rPr>
        <w:t xml:space="preserve">o país </w:t>
      </w:r>
      <w:r w:rsidRPr="003610EA">
        <w:rPr>
          <w:rFonts w:ascii="Montserrat Medium" w:hAnsi="Montserrat Medium"/>
          <w:i/>
          <w:u w:val="single"/>
          <w:lang w:val="es-ES"/>
        </w:rPr>
        <w:t>de nacimiento:</w:t>
      </w:r>
    </w:p>
    <w:p w14:paraId="35BBE523" w14:textId="0CA75F35" w:rsidR="000B641E" w:rsidRPr="003610EA" w:rsidRDefault="000B641E" w:rsidP="000B641E">
      <w:pPr>
        <w:rPr>
          <w:rFonts w:ascii="Montserrat" w:hAnsi="Montserrat" w:cs="Arial"/>
          <w:sz w:val="18"/>
          <w:szCs w:val="18"/>
          <w:lang w:val="es-ES_tradnl"/>
        </w:rPr>
      </w:pPr>
      <w:r w:rsidRPr="003610EA">
        <w:rPr>
          <w:rFonts w:ascii="Montserrat" w:hAnsi="Montserrat" w:cs="Arial"/>
          <w:sz w:val="18"/>
          <w:szCs w:val="18"/>
          <w:lang w:val="es-ES_tradnl"/>
        </w:rPr>
        <w:t>Anote el código alfanumérico con los 18 elementos de la Clave Única de Registro de Población (CURP) de</w:t>
      </w:r>
      <w:r w:rsidR="00A42953" w:rsidRPr="003610EA">
        <w:rPr>
          <w:rFonts w:ascii="Montserrat" w:hAnsi="Montserrat" w:cs="Arial"/>
          <w:sz w:val="18"/>
          <w:szCs w:val="18"/>
          <w:lang w:val="es-ES_tradnl"/>
        </w:rPr>
        <w:t xml:space="preserve"> la o el</w:t>
      </w:r>
      <w:r w:rsidRPr="003610EA">
        <w:rPr>
          <w:rFonts w:ascii="Montserrat" w:hAnsi="Montserrat" w:cs="Arial"/>
          <w:sz w:val="18"/>
          <w:szCs w:val="18"/>
          <w:lang w:val="es-ES_tradnl"/>
        </w:rPr>
        <w:t xml:space="preserve"> paciente, este dato es de carácter </w:t>
      </w:r>
      <w:r w:rsidRPr="003610EA">
        <w:rPr>
          <w:rFonts w:ascii="Montserrat" w:hAnsi="Montserrat" w:cs="Arial"/>
          <w:b/>
          <w:sz w:val="18"/>
          <w:szCs w:val="18"/>
          <w:lang w:val="es-ES_tradnl"/>
        </w:rPr>
        <w:t>obligatorio</w:t>
      </w:r>
      <w:r w:rsidRPr="003610EA">
        <w:rPr>
          <w:rFonts w:ascii="Montserrat" w:hAnsi="Montserrat" w:cs="Arial"/>
          <w:sz w:val="18"/>
          <w:szCs w:val="18"/>
          <w:lang w:val="es-ES_tradnl"/>
        </w:rPr>
        <w:t>.</w:t>
      </w:r>
    </w:p>
    <w:p w14:paraId="045233AE" w14:textId="77777777" w:rsidR="000B641E" w:rsidRPr="003610EA" w:rsidRDefault="000B641E" w:rsidP="000B641E">
      <w:pPr>
        <w:rPr>
          <w:rFonts w:ascii="Montserrat" w:hAnsi="Montserrat" w:cs="Arial"/>
          <w:sz w:val="18"/>
          <w:szCs w:val="18"/>
          <w:lang w:val="es-ES_tradnl"/>
        </w:rPr>
      </w:pPr>
    </w:p>
    <w:p w14:paraId="60954405" w14:textId="109EC62A" w:rsidR="000B641E" w:rsidRPr="003610EA" w:rsidRDefault="587C79C7" w:rsidP="587C79C7">
      <w:pPr>
        <w:rPr>
          <w:rFonts w:ascii="Montserrat" w:hAnsi="Montserrat" w:cs="Arial"/>
          <w:b/>
          <w:bCs/>
          <w:sz w:val="18"/>
          <w:szCs w:val="18"/>
          <w:lang w:val="es-ES"/>
        </w:rPr>
      </w:pPr>
      <w:r w:rsidRPr="003610EA">
        <w:rPr>
          <w:rFonts w:ascii="Montserrat" w:hAnsi="Montserrat" w:cs="Arial"/>
          <w:b/>
          <w:bCs/>
          <w:sz w:val="18"/>
          <w:szCs w:val="18"/>
          <w:lang w:val="es-ES"/>
        </w:rPr>
        <w:t>En caso de no contar con la CURP solicite a la o el paciente que indique la Fecha de nacimiento y Entidad de nacimiento y regístrelo en este espacio.</w:t>
      </w:r>
    </w:p>
    <w:p w14:paraId="595F5B4B" w14:textId="77777777" w:rsidR="000B641E" w:rsidRPr="003610EA" w:rsidRDefault="000B641E" w:rsidP="000B641E">
      <w:pPr>
        <w:rPr>
          <w:rFonts w:ascii="Montserrat" w:hAnsi="Montserrat" w:cs="Arial"/>
          <w:sz w:val="18"/>
          <w:szCs w:val="18"/>
          <w:lang w:val="es-ES_tradnl"/>
        </w:rPr>
      </w:pPr>
    </w:p>
    <w:p w14:paraId="3A3E202B" w14:textId="24C38778" w:rsidR="000B641E" w:rsidRPr="003610EA" w:rsidRDefault="000B641E" w:rsidP="000B641E">
      <w:pPr>
        <w:rPr>
          <w:rFonts w:ascii="Montserrat" w:hAnsi="Montserrat" w:cs="Arial"/>
          <w:sz w:val="18"/>
          <w:szCs w:val="18"/>
          <w:lang w:val="es-ES_tradnl"/>
        </w:rPr>
      </w:pPr>
      <w:r w:rsidRPr="003610EA">
        <w:rPr>
          <w:rFonts w:ascii="Montserrat" w:hAnsi="Montserrat" w:cs="Arial"/>
          <w:sz w:val="18"/>
          <w:szCs w:val="18"/>
          <w:lang w:val="es-ES_tradnl"/>
        </w:rPr>
        <w:lastRenderedPageBreak/>
        <w:t>Anote con números arábigos la fecha de nacimiento de</w:t>
      </w:r>
      <w:r w:rsidR="00A42953" w:rsidRPr="003610EA">
        <w:rPr>
          <w:rFonts w:ascii="Montserrat" w:hAnsi="Montserrat" w:cs="Arial"/>
          <w:sz w:val="18"/>
          <w:szCs w:val="18"/>
          <w:lang w:val="es-ES_tradnl"/>
        </w:rPr>
        <w:t xml:space="preserve"> la o el</w:t>
      </w:r>
      <w:r w:rsidRPr="003610EA">
        <w:rPr>
          <w:rFonts w:ascii="Montserrat" w:hAnsi="Montserrat" w:cs="Arial"/>
          <w:sz w:val="18"/>
          <w:szCs w:val="18"/>
          <w:lang w:val="es-ES_tradnl"/>
        </w:rPr>
        <w:t xml:space="preserve"> paciente, el día, mes y año, verifique la coincidencia con la CURP.</w:t>
      </w:r>
    </w:p>
    <w:p w14:paraId="7C64D5E1" w14:textId="77777777" w:rsidR="000B641E" w:rsidRPr="003610EA" w:rsidRDefault="000B641E" w:rsidP="000B641E">
      <w:pPr>
        <w:rPr>
          <w:rFonts w:ascii="Montserrat" w:hAnsi="Montserrat" w:cs="Arial"/>
          <w:sz w:val="18"/>
          <w:szCs w:val="18"/>
          <w:lang w:val="es-ES_tradnl"/>
        </w:rPr>
      </w:pPr>
    </w:p>
    <w:p w14:paraId="436E04C9" w14:textId="5F3F2D33" w:rsidR="000B641E" w:rsidRPr="003610EA" w:rsidRDefault="587C79C7" w:rsidP="587C79C7">
      <w:pPr>
        <w:rPr>
          <w:rFonts w:ascii="Montserrat" w:hAnsi="Montserrat" w:cs="Arial"/>
          <w:sz w:val="18"/>
          <w:szCs w:val="18"/>
          <w:lang w:val="es-ES"/>
        </w:rPr>
      </w:pPr>
      <w:r w:rsidRPr="003610EA">
        <w:rPr>
          <w:rFonts w:ascii="Montserrat" w:hAnsi="Montserrat" w:cs="Arial"/>
          <w:sz w:val="18"/>
          <w:szCs w:val="18"/>
          <w:lang w:val="es-ES"/>
        </w:rPr>
        <w:t>Cuando la o el paciente refiera que no recuerda la fecha de su nacimiento, debe indagar este dato y en caso de no conseguirlo, estime la edad que tiene la o el paciente y escriba 30/06/ y año aproximado de nacimiento.</w:t>
      </w:r>
    </w:p>
    <w:p w14:paraId="6EBA6A29" w14:textId="097309A4" w:rsidR="000B641E" w:rsidRPr="003610EA" w:rsidRDefault="000B641E" w:rsidP="000B641E">
      <w:pPr>
        <w:rPr>
          <w:rFonts w:ascii="Montserrat" w:hAnsi="Montserrat" w:cs="Arial"/>
          <w:sz w:val="18"/>
          <w:szCs w:val="18"/>
          <w:lang w:val="es-ES_tradnl"/>
        </w:rPr>
      </w:pPr>
    </w:p>
    <w:p w14:paraId="7A1EA311" w14:textId="77777777" w:rsidR="00971684" w:rsidRPr="003610EA" w:rsidRDefault="00971684" w:rsidP="00971684">
      <w:pPr>
        <w:rPr>
          <w:rFonts w:ascii="Montserrat" w:hAnsi="Montserrat" w:cs="Arial"/>
          <w:sz w:val="18"/>
          <w:szCs w:val="18"/>
          <w:lang w:val="es-ES"/>
        </w:rPr>
      </w:pPr>
      <w:r w:rsidRPr="003610EA">
        <w:rPr>
          <w:rFonts w:ascii="Montserrat" w:hAnsi="Montserrat" w:cs="Arial"/>
          <w:sz w:val="18"/>
          <w:szCs w:val="18"/>
          <w:lang w:val="es-ES"/>
        </w:rPr>
        <w:t>En caso de que la persona sea extranjera, solicite y registre el País de nacimiento.</w:t>
      </w:r>
    </w:p>
    <w:p w14:paraId="1D459413" w14:textId="77777777" w:rsidR="00971684" w:rsidRPr="00971684" w:rsidRDefault="00971684" w:rsidP="000B641E">
      <w:pPr>
        <w:rPr>
          <w:rFonts w:ascii="Montserrat" w:hAnsi="Montserrat" w:cs="Arial"/>
          <w:sz w:val="18"/>
          <w:szCs w:val="18"/>
          <w:lang w:val="es-ES"/>
        </w:rPr>
      </w:pPr>
    </w:p>
    <w:p w14:paraId="00878A41" w14:textId="77777777" w:rsidR="000B641E" w:rsidRPr="00F55FBB" w:rsidRDefault="000B641E" w:rsidP="000B641E">
      <w:pPr>
        <w:rPr>
          <w:rFonts w:ascii="Montserrat Medium" w:hAnsi="Montserrat Medium"/>
          <w:i/>
          <w:u w:val="single"/>
          <w:lang w:val="es-ES"/>
        </w:rPr>
      </w:pPr>
      <w:r w:rsidRPr="00F55FBB">
        <w:rPr>
          <w:rFonts w:ascii="Montserrat Medium" w:hAnsi="Montserrat Medium"/>
          <w:i/>
          <w:u w:val="single"/>
          <w:lang w:val="es-ES"/>
        </w:rPr>
        <w:t>Nombre (Nombre(s) Primer Apellido y Segundo Apellido):</w:t>
      </w:r>
    </w:p>
    <w:p w14:paraId="6ACF8DB1" w14:textId="694B3820" w:rsidR="000B641E" w:rsidRPr="00F55FBB" w:rsidRDefault="587C79C7" w:rsidP="587C79C7">
      <w:pPr>
        <w:rPr>
          <w:rFonts w:ascii="Montserrat" w:hAnsi="Montserrat" w:cs="Arial"/>
          <w:sz w:val="18"/>
          <w:szCs w:val="18"/>
          <w:lang w:val="es-ES"/>
        </w:rPr>
      </w:pPr>
      <w:r w:rsidRPr="00F55FBB">
        <w:rPr>
          <w:rFonts w:ascii="Montserrat" w:hAnsi="Montserrat" w:cs="Arial"/>
          <w:sz w:val="18"/>
          <w:szCs w:val="18"/>
          <w:lang w:val="es-ES"/>
        </w:rPr>
        <w:t xml:space="preserve">Anote el nombre completo de la o el paciente: iniciando por el(los) Nombre(s), Primer Apellido y Segundo Apellido, si no cuenta con algún apellido anote “XX” según corresponda; cada uno de sus componentes debe contener al menos dos letras, estos datos son de carácter </w:t>
      </w:r>
      <w:r w:rsidRPr="00F55FBB">
        <w:rPr>
          <w:rFonts w:ascii="Montserrat" w:hAnsi="Montserrat" w:cs="Arial"/>
          <w:b/>
          <w:bCs/>
          <w:sz w:val="18"/>
          <w:szCs w:val="18"/>
          <w:lang w:val="es-ES"/>
        </w:rPr>
        <w:t>obligatorio</w:t>
      </w:r>
      <w:r w:rsidRPr="00F55FBB">
        <w:rPr>
          <w:rFonts w:ascii="Montserrat" w:hAnsi="Montserrat" w:cs="Arial"/>
          <w:sz w:val="18"/>
          <w:szCs w:val="18"/>
          <w:lang w:val="es-ES"/>
        </w:rPr>
        <w:t xml:space="preserve"> para ser capturados en el Sistema Automatizado.</w:t>
      </w:r>
    </w:p>
    <w:p w14:paraId="377BB457" w14:textId="77777777" w:rsidR="000B641E" w:rsidRPr="00F55FBB" w:rsidRDefault="000B641E" w:rsidP="000B641E">
      <w:pPr>
        <w:rPr>
          <w:rFonts w:ascii="Montserrat" w:hAnsi="Montserrat" w:cs="Arial"/>
          <w:sz w:val="18"/>
          <w:szCs w:val="18"/>
          <w:lang w:val="es-ES_tradnl"/>
        </w:rPr>
      </w:pPr>
    </w:p>
    <w:p w14:paraId="1FC24859" w14:textId="77777777" w:rsidR="000B641E" w:rsidRPr="00F55FBB" w:rsidRDefault="000B641E" w:rsidP="000B641E">
      <w:pPr>
        <w:rPr>
          <w:rFonts w:ascii="Montserrat Medium" w:hAnsi="Montserrat Medium"/>
          <w:i/>
          <w:u w:val="single"/>
          <w:lang w:val="es-ES"/>
        </w:rPr>
      </w:pPr>
      <w:r w:rsidRPr="00F55FBB">
        <w:rPr>
          <w:rFonts w:ascii="Montserrat Medium" w:hAnsi="Montserrat Medium"/>
          <w:i/>
          <w:u w:val="single"/>
          <w:lang w:val="es-ES"/>
        </w:rPr>
        <w:t>EDAD y CLAVE DE LA EDAD:</w:t>
      </w:r>
    </w:p>
    <w:p w14:paraId="7B5E3088" w14:textId="1804D806" w:rsidR="000B641E" w:rsidRPr="00F55FBB" w:rsidRDefault="000B641E" w:rsidP="000B641E">
      <w:pPr>
        <w:rPr>
          <w:rFonts w:ascii="Montserrat" w:hAnsi="Montserrat" w:cs="Arial"/>
          <w:sz w:val="18"/>
          <w:szCs w:val="18"/>
          <w:lang w:val="es-ES_tradnl"/>
        </w:rPr>
      </w:pPr>
      <w:r w:rsidRPr="00F55FBB">
        <w:rPr>
          <w:rFonts w:ascii="Montserrat" w:hAnsi="Montserrat" w:cs="Arial"/>
          <w:sz w:val="18"/>
          <w:szCs w:val="18"/>
          <w:lang w:val="es-ES_tradnl"/>
        </w:rPr>
        <w:t>En la primera celda anote con números arábigos según corresponda la edad cumplida de</w:t>
      </w:r>
      <w:r w:rsidR="00A42953" w:rsidRPr="00F55FBB">
        <w:rPr>
          <w:rFonts w:ascii="Montserrat" w:hAnsi="Montserrat" w:cs="Arial"/>
          <w:sz w:val="18"/>
          <w:szCs w:val="18"/>
          <w:lang w:val="es-ES_tradnl"/>
        </w:rPr>
        <w:t xml:space="preserve"> la o el</w:t>
      </w:r>
      <w:r w:rsidRPr="00F55FBB">
        <w:rPr>
          <w:rFonts w:ascii="Montserrat" w:hAnsi="Montserrat" w:cs="Arial"/>
          <w:sz w:val="18"/>
          <w:szCs w:val="18"/>
          <w:lang w:val="es-ES_tradnl"/>
        </w:rPr>
        <w:t xml:space="preserve"> paciente y compleméntelo con la siguiente </w:t>
      </w:r>
      <w:r w:rsidR="00F14C52" w:rsidRPr="00F55FBB">
        <w:rPr>
          <w:rFonts w:ascii="Montserrat" w:hAnsi="Montserrat" w:cs="Arial"/>
          <w:sz w:val="18"/>
          <w:szCs w:val="18"/>
          <w:lang w:val="es-ES_tradnl"/>
        </w:rPr>
        <w:t xml:space="preserve">celda anotando el código de la </w:t>
      </w:r>
      <w:proofErr w:type="gramStart"/>
      <w:r w:rsidR="00F14C52" w:rsidRPr="00F55FBB">
        <w:rPr>
          <w:rFonts w:ascii="Montserrat" w:hAnsi="Montserrat" w:cs="Arial"/>
          <w:b/>
          <w:sz w:val="18"/>
          <w:szCs w:val="18"/>
          <w:lang w:val="es-ES_tradnl"/>
        </w:rPr>
        <w:t>2</w:t>
      </w:r>
      <w:r w:rsidRPr="00F55FBB">
        <w:rPr>
          <w:rFonts w:ascii="Montserrat" w:hAnsi="Montserrat" w:cs="Arial"/>
          <w:sz w:val="18"/>
          <w:szCs w:val="18"/>
          <w:lang w:val="es-ES_tradnl"/>
        </w:rPr>
        <w:t>.CLAVE</w:t>
      </w:r>
      <w:proofErr w:type="gramEnd"/>
      <w:r w:rsidRPr="00F55FBB">
        <w:rPr>
          <w:rFonts w:ascii="Montserrat" w:hAnsi="Montserrat" w:cs="Arial"/>
          <w:sz w:val="18"/>
          <w:szCs w:val="18"/>
          <w:lang w:val="es-ES_tradnl"/>
        </w:rPr>
        <w:t xml:space="preserve"> DE EDAD localice la referencia que se encuentra en la parte inferior del formato, para lo cual considere lo siguiente:</w:t>
      </w:r>
    </w:p>
    <w:p w14:paraId="224F00AD" w14:textId="286E4039" w:rsidR="00295D95" w:rsidRPr="00F55FBB" w:rsidRDefault="587C79C7" w:rsidP="00295D95">
      <w:pPr>
        <w:pStyle w:val="Prrafodelista"/>
        <w:widowControl/>
        <w:numPr>
          <w:ilvl w:val="0"/>
          <w:numId w:val="37"/>
        </w:numPr>
        <w:tabs>
          <w:tab w:val="left" w:pos="12960"/>
        </w:tabs>
        <w:spacing w:line="240" w:lineRule="auto"/>
        <w:ind w:left="567"/>
        <w:rPr>
          <w:rFonts w:ascii="Montserrat" w:hAnsi="Montserrat" w:cs="Arial"/>
          <w:sz w:val="18"/>
          <w:szCs w:val="18"/>
        </w:rPr>
      </w:pPr>
      <w:r w:rsidRPr="00F55FBB">
        <w:rPr>
          <w:rFonts w:ascii="Montserrat" w:hAnsi="Montserrat" w:cs="Arial"/>
          <w:sz w:val="18"/>
          <w:szCs w:val="18"/>
        </w:rPr>
        <w:t xml:space="preserve">Para menores de un mes anote el número de días (1 a 29) seguido de una “D”. Ejemplo: 25 días, 25 D; si la edad es 30 días se debe registrar como 1 mes. </w:t>
      </w:r>
    </w:p>
    <w:p w14:paraId="4BD9A784" w14:textId="77777777" w:rsidR="00295D95" w:rsidRPr="00F55FBB" w:rsidRDefault="00295D95" w:rsidP="00295D95">
      <w:pPr>
        <w:widowControl/>
        <w:tabs>
          <w:tab w:val="left" w:pos="12960"/>
        </w:tabs>
        <w:spacing w:line="240" w:lineRule="auto"/>
        <w:ind w:left="567"/>
        <w:rPr>
          <w:rFonts w:ascii="Montserrat" w:hAnsi="Montserrat" w:cs="Arial"/>
          <w:sz w:val="18"/>
          <w:szCs w:val="18"/>
        </w:rPr>
      </w:pPr>
      <w:r w:rsidRPr="00F55FBB">
        <w:rPr>
          <w:rFonts w:ascii="Montserrat" w:hAnsi="Montserrat" w:cs="Arial"/>
          <w:sz w:val="18"/>
          <w:szCs w:val="18"/>
        </w:rPr>
        <w:t>NOTA: En caso de que la fecha de consulta sea igual a la fecha de nacimiento se adjudicará “1 día” de edad.</w:t>
      </w:r>
    </w:p>
    <w:p w14:paraId="77FC5568" w14:textId="6E262B5C" w:rsidR="00295D95" w:rsidRPr="00F55FBB" w:rsidRDefault="587C79C7" w:rsidP="00295D95">
      <w:pPr>
        <w:widowControl/>
        <w:numPr>
          <w:ilvl w:val="0"/>
          <w:numId w:val="27"/>
        </w:numPr>
        <w:tabs>
          <w:tab w:val="left" w:pos="12960"/>
        </w:tabs>
        <w:spacing w:line="240" w:lineRule="auto"/>
        <w:ind w:left="567"/>
        <w:rPr>
          <w:rFonts w:ascii="Montserrat" w:hAnsi="Montserrat" w:cs="Arial"/>
          <w:sz w:val="18"/>
          <w:szCs w:val="18"/>
        </w:rPr>
      </w:pPr>
      <w:r w:rsidRPr="00F55FBB">
        <w:rPr>
          <w:rFonts w:ascii="Montserrat" w:hAnsi="Montserrat" w:cs="Arial"/>
          <w:sz w:val="18"/>
          <w:szCs w:val="18"/>
        </w:rPr>
        <w:t>Para mayores de un mes</w:t>
      </w:r>
      <w:r w:rsidR="00E60F36" w:rsidRPr="00F55FBB">
        <w:rPr>
          <w:rFonts w:ascii="Montserrat" w:hAnsi="Montserrat" w:cs="Arial"/>
          <w:sz w:val="18"/>
          <w:szCs w:val="18"/>
        </w:rPr>
        <w:t xml:space="preserve"> </w:t>
      </w:r>
      <w:r w:rsidRPr="00F55FBB">
        <w:rPr>
          <w:rFonts w:ascii="Montserrat" w:hAnsi="Montserrat" w:cs="Arial"/>
          <w:sz w:val="18"/>
          <w:szCs w:val="18"/>
        </w:rPr>
        <w:t>y menores de un año, anote el número de meses (1 a 11) seguido de una “M”. Ejemplo: 8 meses, 8 M; si la edad son 12 meses se registra como 1 año.</w:t>
      </w:r>
    </w:p>
    <w:p w14:paraId="5F7C7911" w14:textId="1DE5E454" w:rsidR="000B641E" w:rsidRPr="00F55FBB" w:rsidRDefault="587C79C7" w:rsidP="00295D95">
      <w:pPr>
        <w:widowControl/>
        <w:numPr>
          <w:ilvl w:val="0"/>
          <w:numId w:val="27"/>
        </w:numPr>
        <w:tabs>
          <w:tab w:val="left" w:pos="12960"/>
        </w:tabs>
        <w:spacing w:line="240" w:lineRule="auto"/>
        <w:ind w:left="567"/>
        <w:rPr>
          <w:rFonts w:ascii="Montserrat" w:hAnsi="Montserrat" w:cs="Arial"/>
          <w:sz w:val="18"/>
          <w:szCs w:val="18"/>
        </w:rPr>
      </w:pPr>
      <w:r w:rsidRPr="00F55FBB">
        <w:rPr>
          <w:rFonts w:ascii="Montserrat" w:hAnsi="Montserrat" w:cs="Arial"/>
          <w:sz w:val="18"/>
          <w:szCs w:val="18"/>
        </w:rPr>
        <w:t>P</w:t>
      </w:r>
      <w:r w:rsidRPr="00F55FBB">
        <w:rPr>
          <w:rFonts w:ascii="Montserrat" w:hAnsi="Montserrat" w:cs="Arial"/>
          <w:sz w:val="18"/>
          <w:szCs w:val="18"/>
          <w:lang w:val="es-ES"/>
        </w:rPr>
        <w:t xml:space="preserve">ara pacientes mayores de un año </w:t>
      </w:r>
      <w:r w:rsidRPr="00F55FBB">
        <w:rPr>
          <w:rFonts w:ascii="Montserrat" w:hAnsi="Montserrat" w:cs="Arial"/>
          <w:sz w:val="18"/>
          <w:szCs w:val="18"/>
        </w:rPr>
        <w:t xml:space="preserve">anote con números arábigos la edad en años cumplidos de </w:t>
      </w:r>
      <w:r w:rsidR="001735BB" w:rsidRPr="00F55FBB">
        <w:rPr>
          <w:rFonts w:ascii="Montserrat" w:hAnsi="Montserrat" w:cs="Arial"/>
          <w:sz w:val="18"/>
          <w:szCs w:val="18"/>
        </w:rPr>
        <w:t xml:space="preserve">los </w:t>
      </w:r>
      <w:r w:rsidRPr="00F55FBB">
        <w:rPr>
          <w:rFonts w:ascii="Montserrat" w:hAnsi="Montserrat" w:cs="Arial"/>
          <w:sz w:val="18"/>
          <w:szCs w:val="18"/>
        </w:rPr>
        <w:t>pacientes a partir del primer año de edad. Ejemplo: 5 años, 5 A.</w:t>
      </w:r>
    </w:p>
    <w:p w14:paraId="453D5E50" w14:textId="77777777" w:rsidR="000B641E" w:rsidRPr="00F55FBB" w:rsidRDefault="000B641E" w:rsidP="000B641E">
      <w:pPr>
        <w:rPr>
          <w:rFonts w:ascii="Montserrat" w:hAnsi="Montserrat" w:cs="Arial"/>
          <w:sz w:val="18"/>
          <w:szCs w:val="18"/>
          <w:lang w:val="es-ES_tradnl"/>
        </w:rPr>
      </w:pPr>
    </w:p>
    <w:p w14:paraId="5E57F46F" w14:textId="77777777" w:rsidR="000B641E" w:rsidRPr="00F55FBB" w:rsidRDefault="000B641E" w:rsidP="000B641E">
      <w:pPr>
        <w:rPr>
          <w:rFonts w:ascii="Montserrat" w:hAnsi="Montserrat" w:cs="Arial"/>
          <w:sz w:val="18"/>
          <w:szCs w:val="18"/>
          <w:lang w:val="es-ES_tradnl"/>
        </w:rPr>
      </w:pPr>
      <w:r w:rsidRPr="00F55FBB">
        <w:rPr>
          <w:rFonts w:ascii="Montserrat" w:hAnsi="Montserrat" w:cs="Arial"/>
          <w:sz w:val="18"/>
          <w:szCs w:val="18"/>
          <w:lang w:val="es-ES_tradnl"/>
        </w:rPr>
        <w:t xml:space="preserve">Para el Sistema Automatizado, si la fuente cuenta con la fecha de nacimiento la edad será calculada en forma automática, de lo contrario, se capturará la Edad y Clave de la Edad que se haya registrado, en este momento se convierten en </w:t>
      </w:r>
      <w:r w:rsidRPr="00F55FBB">
        <w:rPr>
          <w:rFonts w:ascii="Montserrat" w:hAnsi="Montserrat" w:cs="Arial"/>
          <w:b/>
          <w:sz w:val="18"/>
          <w:szCs w:val="18"/>
          <w:lang w:val="es-ES_tradnl"/>
        </w:rPr>
        <w:t>obligatorios</w:t>
      </w:r>
      <w:r w:rsidRPr="00F55FBB">
        <w:rPr>
          <w:rFonts w:ascii="Montserrat" w:hAnsi="Montserrat" w:cs="Arial"/>
          <w:sz w:val="18"/>
          <w:szCs w:val="18"/>
          <w:lang w:val="es-ES_tradnl"/>
        </w:rPr>
        <w:t xml:space="preserve">, por lo que si el registro no cuenta con alguno de los dos (fecha de nacimiento o edad), la consulta </w:t>
      </w:r>
      <w:r w:rsidRPr="00F55FBB">
        <w:rPr>
          <w:rFonts w:ascii="Montserrat" w:hAnsi="Montserrat" w:cs="Arial"/>
          <w:b/>
          <w:sz w:val="18"/>
          <w:szCs w:val="18"/>
          <w:lang w:val="es-ES_tradnl"/>
        </w:rPr>
        <w:t>no será válida</w:t>
      </w:r>
      <w:r w:rsidRPr="00F55FBB">
        <w:rPr>
          <w:rFonts w:ascii="Montserrat" w:hAnsi="Montserrat" w:cs="Arial"/>
          <w:sz w:val="18"/>
          <w:szCs w:val="18"/>
          <w:lang w:val="es-ES_tradnl"/>
        </w:rPr>
        <w:t>.</w:t>
      </w:r>
    </w:p>
    <w:p w14:paraId="6F492A33" w14:textId="77777777" w:rsidR="000B641E" w:rsidRPr="00F55FBB" w:rsidRDefault="000B641E" w:rsidP="000B641E">
      <w:pPr>
        <w:rPr>
          <w:rFonts w:ascii="Montserrat" w:hAnsi="Montserrat" w:cs="Arial"/>
          <w:sz w:val="18"/>
          <w:szCs w:val="18"/>
          <w:lang w:val="es-ES_tradnl"/>
        </w:rPr>
      </w:pPr>
    </w:p>
    <w:p w14:paraId="64E4EB99" w14:textId="540AE965" w:rsidR="000B641E" w:rsidRPr="00F55FBB" w:rsidRDefault="000B641E" w:rsidP="000B641E">
      <w:pPr>
        <w:rPr>
          <w:rFonts w:ascii="Soberana Sans" w:hAnsi="Soberana Sans"/>
          <w:b/>
          <w:i/>
          <w:u w:val="single"/>
          <w:lang w:val="es-ES"/>
        </w:rPr>
      </w:pPr>
      <w:r w:rsidRPr="0020711E">
        <w:rPr>
          <w:rFonts w:ascii="Montserrat Medium" w:hAnsi="Montserrat Medium"/>
          <w:i/>
          <w:u w:val="single"/>
          <w:lang w:val="es-ES"/>
        </w:rPr>
        <w:t>SEXO</w:t>
      </w:r>
      <w:r w:rsidR="0059615D" w:rsidRPr="0020711E">
        <w:rPr>
          <w:rFonts w:ascii="Montserrat Medium" w:hAnsi="Montserrat Medium"/>
          <w:i/>
          <w:u w:val="single"/>
          <w:lang w:val="es-ES"/>
        </w:rPr>
        <w:t xml:space="preserve"> BIOLÓGICO</w:t>
      </w:r>
      <w:r w:rsidRPr="00F55FBB">
        <w:rPr>
          <w:rFonts w:ascii="Soberana Sans" w:hAnsi="Soberana Sans"/>
          <w:b/>
          <w:i/>
          <w:u w:val="single"/>
          <w:lang w:val="es-ES"/>
        </w:rPr>
        <w:t>:</w:t>
      </w:r>
    </w:p>
    <w:p w14:paraId="2CF8A5C5" w14:textId="64DCE90C" w:rsidR="00B96682" w:rsidRPr="00E9112C" w:rsidRDefault="587C79C7" w:rsidP="00B96682">
      <w:pPr>
        <w:rPr>
          <w:rFonts w:ascii="Montserrat" w:hAnsi="Montserrat" w:cs="Arial"/>
          <w:sz w:val="18"/>
          <w:szCs w:val="18"/>
          <w:lang w:val="es-ES_tradnl"/>
        </w:rPr>
      </w:pPr>
      <w:r w:rsidRPr="00F55FBB">
        <w:rPr>
          <w:rFonts w:ascii="Montserrat" w:hAnsi="Montserrat" w:cs="Arial"/>
          <w:sz w:val="18"/>
          <w:szCs w:val="18"/>
          <w:lang w:val="es-ES"/>
        </w:rPr>
        <w:t xml:space="preserve">Con base en la referencia número </w:t>
      </w:r>
      <w:r w:rsidRPr="00F55FBB">
        <w:rPr>
          <w:rFonts w:ascii="Montserrat" w:hAnsi="Montserrat" w:cs="Arial"/>
          <w:b/>
          <w:bCs/>
          <w:sz w:val="18"/>
          <w:szCs w:val="18"/>
          <w:lang w:val="es-ES"/>
        </w:rPr>
        <w:t>3</w:t>
      </w:r>
      <w:r w:rsidRPr="00F55FBB">
        <w:rPr>
          <w:rFonts w:ascii="Montserrat" w:hAnsi="Montserrat" w:cs="Arial"/>
          <w:sz w:val="18"/>
          <w:szCs w:val="18"/>
          <w:lang w:val="es-ES"/>
        </w:rPr>
        <w:t xml:space="preserve">. </w:t>
      </w:r>
      <w:r w:rsidRPr="00F55FBB">
        <w:rPr>
          <w:rFonts w:ascii="Montserrat" w:hAnsi="Montserrat" w:cs="Arial"/>
          <w:b/>
          <w:bCs/>
          <w:sz w:val="18"/>
          <w:szCs w:val="18"/>
          <w:lang w:val="es-ES"/>
        </w:rPr>
        <w:t>SEXO</w:t>
      </w:r>
      <w:r w:rsidR="00B96682" w:rsidRPr="00B96682">
        <w:t xml:space="preserve"> </w:t>
      </w:r>
      <w:r w:rsidR="00B96682" w:rsidRPr="00B96682">
        <w:rPr>
          <w:rFonts w:ascii="Montserrat" w:hAnsi="Montserrat" w:cs="Arial"/>
          <w:b/>
          <w:bCs/>
          <w:sz w:val="18"/>
          <w:szCs w:val="18"/>
          <w:lang w:val="es-ES"/>
        </w:rPr>
        <w:t>BIOLÓGICO</w:t>
      </w:r>
      <w:r w:rsidRPr="00F55FBB">
        <w:rPr>
          <w:rFonts w:ascii="Montserrat" w:hAnsi="Montserrat" w:cs="Arial"/>
          <w:sz w:val="18"/>
          <w:szCs w:val="18"/>
          <w:lang w:val="es-ES"/>
        </w:rPr>
        <w:t xml:space="preserve"> que se encuentra en la parte </w:t>
      </w:r>
      <w:r w:rsidR="001735BB" w:rsidRPr="00F55FBB">
        <w:rPr>
          <w:rFonts w:ascii="Montserrat" w:hAnsi="Montserrat" w:cs="Arial"/>
          <w:sz w:val="18"/>
          <w:szCs w:val="18"/>
        </w:rPr>
        <w:t xml:space="preserve">superior </w:t>
      </w:r>
      <w:r w:rsidRPr="00F55FBB">
        <w:rPr>
          <w:rFonts w:ascii="Montserrat" w:hAnsi="Montserrat" w:cs="Arial"/>
          <w:sz w:val="18"/>
          <w:szCs w:val="18"/>
          <w:lang w:val="es-ES"/>
        </w:rPr>
        <w:t xml:space="preserve">del formato, anote la clave que corresponda al sexo según condición biológica de nacimiento de la persona según fenotipo sexual: </w:t>
      </w:r>
      <w:proofErr w:type="gramStart"/>
      <w:r w:rsidRPr="00F55FBB">
        <w:rPr>
          <w:rFonts w:ascii="Montserrat" w:hAnsi="Montserrat" w:cs="Arial"/>
          <w:b/>
          <w:bCs/>
          <w:sz w:val="18"/>
          <w:szCs w:val="18"/>
          <w:lang w:val="es-ES"/>
        </w:rPr>
        <w:t>1</w:t>
      </w:r>
      <w:r w:rsidRPr="00F55FBB">
        <w:rPr>
          <w:rFonts w:ascii="Montserrat" w:hAnsi="Montserrat" w:cs="Arial"/>
          <w:sz w:val="18"/>
          <w:szCs w:val="18"/>
          <w:lang w:val="es-ES"/>
        </w:rPr>
        <w:t>.HOMBRE</w:t>
      </w:r>
      <w:proofErr w:type="gramEnd"/>
      <w:r w:rsidRPr="00F55FBB">
        <w:rPr>
          <w:rFonts w:ascii="Montserrat" w:hAnsi="Montserrat" w:cs="Arial"/>
          <w:sz w:val="18"/>
          <w:szCs w:val="18"/>
          <w:lang w:val="es-ES"/>
        </w:rPr>
        <w:t xml:space="preserve">, </w:t>
      </w:r>
      <w:r w:rsidRPr="00F55FBB">
        <w:rPr>
          <w:rFonts w:ascii="Montserrat" w:hAnsi="Montserrat" w:cs="Arial"/>
          <w:b/>
          <w:bCs/>
          <w:sz w:val="18"/>
          <w:szCs w:val="18"/>
          <w:lang w:val="es-ES"/>
        </w:rPr>
        <w:t>2</w:t>
      </w:r>
      <w:r w:rsidRPr="00F55FBB">
        <w:rPr>
          <w:rFonts w:ascii="Montserrat" w:hAnsi="Montserrat" w:cs="Arial"/>
          <w:sz w:val="18"/>
          <w:szCs w:val="18"/>
          <w:lang w:val="es-ES"/>
        </w:rPr>
        <w:t xml:space="preserve">.MUJER, </w:t>
      </w:r>
      <w:r w:rsidRPr="00F55FBB">
        <w:rPr>
          <w:rFonts w:ascii="Montserrat" w:hAnsi="Montserrat" w:cs="Arial"/>
          <w:b/>
          <w:bCs/>
          <w:sz w:val="18"/>
          <w:szCs w:val="18"/>
          <w:lang w:val="es-ES"/>
        </w:rPr>
        <w:t>3</w:t>
      </w:r>
      <w:r w:rsidRPr="00F55FBB">
        <w:rPr>
          <w:rFonts w:ascii="Montserrat" w:hAnsi="Montserrat" w:cs="Arial"/>
          <w:sz w:val="18"/>
          <w:szCs w:val="18"/>
          <w:lang w:val="es-ES"/>
        </w:rPr>
        <w:t>.INTERSEXUAL</w:t>
      </w:r>
      <w:r w:rsidR="00B96682" w:rsidRPr="00E9112C">
        <w:rPr>
          <w:rFonts w:ascii="Montserrat" w:hAnsi="Montserrat" w:cs="Arial"/>
          <w:sz w:val="18"/>
          <w:szCs w:val="18"/>
          <w:lang w:val="es-ES_tradnl"/>
        </w:rPr>
        <w:t>.</w:t>
      </w:r>
    </w:p>
    <w:p w14:paraId="584BA797" w14:textId="0295194F" w:rsidR="000B641E" w:rsidRPr="00F55FBB" w:rsidRDefault="000B641E" w:rsidP="000B641E">
      <w:pPr>
        <w:rPr>
          <w:rFonts w:ascii="Montserrat" w:hAnsi="Montserrat" w:cs="Arial"/>
          <w:sz w:val="18"/>
          <w:szCs w:val="18"/>
          <w:lang w:val="es-ES_tradnl"/>
        </w:rPr>
      </w:pPr>
    </w:p>
    <w:p w14:paraId="64B2B89D" w14:textId="77777777" w:rsidR="00542DE6" w:rsidRPr="00F55FBB" w:rsidRDefault="00542DE6" w:rsidP="00542DE6">
      <w:pPr>
        <w:rPr>
          <w:rFonts w:ascii="Montserrat Medium" w:hAnsi="Montserrat Medium"/>
          <w:b/>
          <w:i/>
          <w:u w:val="single"/>
          <w:lang w:val="es-ES"/>
        </w:rPr>
      </w:pPr>
      <w:r w:rsidRPr="00F55FBB">
        <w:rPr>
          <w:rFonts w:ascii="Montserrat Medium" w:hAnsi="Montserrat Medium"/>
          <w:i/>
          <w:u w:val="single"/>
          <w:lang w:val="es-ES"/>
        </w:rPr>
        <w:t>AFROMEXICANO</w:t>
      </w:r>
      <w:r w:rsidRPr="00F55FBB">
        <w:rPr>
          <w:rFonts w:ascii="Montserrat Medium" w:hAnsi="Montserrat Medium"/>
          <w:b/>
          <w:i/>
          <w:u w:val="single"/>
          <w:lang w:val="es-ES"/>
        </w:rPr>
        <w:t>:</w:t>
      </w:r>
    </w:p>
    <w:p w14:paraId="37614E01" w14:textId="267F7F31" w:rsidR="00542DE6" w:rsidRPr="00F55FBB" w:rsidRDefault="587C79C7" w:rsidP="587C79C7">
      <w:pPr>
        <w:rPr>
          <w:rFonts w:ascii="Montserrat" w:hAnsi="Montserrat" w:cs="Arial"/>
          <w:sz w:val="18"/>
          <w:szCs w:val="18"/>
          <w:lang w:val="es-ES"/>
        </w:rPr>
      </w:pPr>
      <w:r w:rsidRPr="00F55FBB">
        <w:rPr>
          <w:rFonts w:ascii="Montserrat" w:hAnsi="Montserrat" w:cs="Arial"/>
          <w:sz w:val="18"/>
          <w:szCs w:val="18"/>
          <w:lang w:val="es-ES"/>
        </w:rPr>
        <w:t>Marque con "X" el espacio si la o el paciente se autodenomina Afromexicano.</w:t>
      </w:r>
    </w:p>
    <w:p w14:paraId="2AFA5694" w14:textId="77777777" w:rsidR="00542DE6" w:rsidRPr="00F55FBB" w:rsidRDefault="00542DE6" w:rsidP="00542DE6">
      <w:pPr>
        <w:rPr>
          <w:rFonts w:ascii="Montserrat" w:hAnsi="Montserrat" w:cs="Arial"/>
          <w:sz w:val="18"/>
          <w:szCs w:val="18"/>
          <w:lang w:val="es-ES_tradnl"/>
        </w:rPr>
      </w:pPr>
    </w:p>
    <w:p w14:paraId="25114A8D" w14:textId="77777777" w:rsidR="000B641E" w:rsidRPr="00F55FBB" w:rsidRDefault="000B641E" w:rsidP="000B641E">
      <w:pPr>
        <w:rPr>
          <w:rFonts w:ascii="Soberana Sans" w:hAnsi="Soberana Sans"/>
          <w:i/>
          <w:u w:val="single"/>
          <w:lang w:val="es-ES"/>
        </w:rPr>
      </w:pPr>
      <w:r w:rsidRPr="00F55FBB">
        <w:rPr>
          <w:rFonts w:ascii="Montserrat Medium" w:hAnsi="Montserrat Medium"/>
          <w:i/>
          <w:u w:val="single"/>
          <w:lang w:val="es-ES"/>
        </w:rPr>
        <w:t>INDÍGENA</w:t>
      </w:r>
      <w:r w:rsidRPr="00F55FBB">
        <w:rPr>
          <w:rFonts w:ascii="Soberana Sans" w:hAnsi="Soberana Sans"/>
          <w:b/>
          <w:i/>
          <w:u w:val="single"/>
          <w:lang w:val="es-ES"/>
        </w:rPr>
        <w:t>:</w:t>
      </w:r>
    </w:p>
    <w:p w14:paraId="03B81623" w14:textId="7B7A7B24" w:rsidR="005D525F" w:rsidRPr="00F55FBB" w:rsidRDefault="587C79C7" w:rsidP="005D525F">
      <w:pPr>
        <w:rPr>
          <w:rFonts w:ascii="Montserrat" w:hAnsi="Montserrat" w:cs="Arial"/>
          <w:sz w:val="18"/>
          <w:szCs w:val="18"/>
        </w:rPr>
      </w:pPr>
      <w:r w:rsidRPr="00F55FBB">
        <w:rPr>
          <w:rFonts w:ascii="Montserrat" w:hAnsi="Montserrat" w:cs="Arial"/>
          <w:sz w:val="18"/>
          <w:szCs w:val="18"/>
          <w:lang w:val="es-ES"/>
        </w:rPr>
        <w:t xml:space="preserve">Pregunte a la o </w:t>
      </w:r>
      <w:r w:rsidR="005D525F" w:rsidRPr="00F55FBB">
        <w:rPr>
          <w:rFonts w:ascii="Montserrat" w:hAnsi="Montserrat" w:cs="Arial"/>
          <w:sz w:val="18"/>
          <w:szCs w:val="18"/>
          <w:lang w:val="es-ES"/>
        </w:rPr>
        <w:t>e</w:t>
      </w:r>
      <w:r w:rsidRPr="00F55FBB">
        <w:rPr>
          <w:rFonts w:ascii="Montserrat" w:hAnsi="Montserrat" w:cs="Arial"/>
          <w:sz w:val="18"/>
          <w:szCs w:val="18"/>
          <w:lang w:val="es-ES"/>
        </w:rPr>
        <w:t xml:space="preserve">l paciente, o en caso de ser menor de edad, al acompañante, si la familia considera pertenecer a un pueblo indígena; ello independientemente sea hablante de la lengua del pueblo indígena al que pertenece. De dar una respuesta positiva marque con una “X” en la columna “Indígena”, </w:t>
      </w:r>
      <w:r w:rsidR="005D525F" w:rsidRPr="00F55FBB">
        <w:rPr>
          <w:rFonts w:ascii="Montserrat" w:hAnsi="Montserrat" w:cs="Arial"/>
          <w:sz w:val="18"/>
          <w:szCs w:val="18"/>
        </w:rPr>
        <w:t>de lo contrario, dejar en blanco.</w:t>
      </w:r>
    </w:p>
    <w:p w14:paraId="4835EC12" w14:textId="1392F5BC" w:rsidR="005D525F" w:rsidRPr="00F55FBB" w:rsidRDefault="005D525F" w:rsidP="005D525F">
      <w:pPr>
        <w:rPr>
          <w:rFonts w:ascii="Montserrat" w:hAnsi="Montserrat" w:cs="Arial"/>
          <w:sz w:val="18"/>
          <w:szCs w:val="18"/>
        </w:rPr>
      </w:pPr>
      <w:r w:rsidRPr="00F55FBB">
        <w:rPr>
          <w:rFonts w:ascii="Montserrat" w:hAnsi="Montserrat" w:cs="Arial"/>
          <w:sz w:val="18"/>
          <w:szCs w:val="18"/>
        </w:rPr>
        <w:t>Para el Sistema Automatizado, si la celda está vacía, se capturará como “</w:t>
      </w:r>
      <w:r w:rsidRPr="00F55FBB">
        <w:rPr>
          <w:rFonts w:ascii="Montserrat" w:hAnsi="Montserrat" w:cs="Arial"/>
          <w:b/>
          <w:bCs/>
          <w:sz w:val="18"/>
          <w:szCs w:val="18"/>
        </w:rPr>
        <w:t>2.</w:t>
      </w:r>
      <w:r w:rsidRPr="00F55FBB">
        <w:rPr>
          <w:rFonts w:ascii="Montserrat" w:hAnsi="Montserrat" w:cs="Arial"/>
          <w:sz w:val="18"/>
          <w:szCs w:val="18"/>
        </w:rPr>
        <w:t xml:space="preserve"> No”.</w:t>
      </w:r>
    </w:p>
    <w:p w14:paraId="72A7DEB3" w14:textId="77777777" w:rsidR="00A23B1F" w:rsidRPr="00F55FBB" w:rsidRDefault="00A23B1F" w:rsidP="000B641E">
      <w:pPr>
        <w:rPr>
          <w:rFonts w:ascii="Montserrat" w:hAnsi="Montserrat" w:cs="Arial"/>
          <w:sz w:val="18"/>
          <w:szCs w:val="18"/>
          <w:lang w:val="es-ES_tradnl"/>
        </w:rPr>
      </w:pPr>
    </w:p>
    <w:p w14:paraId="53AF6553" w14:textId="77777777" w:rsidR="00542DE6" w:rsidRPr="003610EA" w:rsidRDefault="00542DE6" w:rsidP="00542DE6">
      <w:pPr>
        <w:rPr>
          <w:rFonts w:ascii="Soberana Sans" w:hAnsi="Soberana Sans"/>
          <w:i/>
          <w:u w:val="single"/>
          <w:lang w:val="es-ES"/>
        </w:rPr>
      </w:pPr>
      <w:r w:rsidRPr="003610EA">
        <w:rPr>
          <w:rFonts w:ascii="Montserrat Medium" w:hAnsi="Montserrat Medium"/>
          <w:i/>
          <w:u w:val="single"/>
          <w:lang w:val="es-ES"/>
        </w:rPr>
        <w:t>MIGRANTE</w:t>
      </w:r>
      <w:r w:rsidRPr="003610EA">
        <w:rPr>
          <w:rFonts w:ascii="Soberana Sans" w:hAnsi="Soberana Sans"/>
          <w:b/>
          <w:i/>
          <w:u w:val="single"/>
          <w:lang w:val="es-ES"/>
        </w:rPr>
        <w:t>:</w:t>
      </w:r>
    </w:p>
    <w:p w14:paraId="45578BCC" w14:textId="77777777" w:rsidR="00971684" w:rsidRPr="003610EA" w:rsidRDefault="00971684" w:rsidP="00971684">
      <w:pPr>
        <w:rPr>
          <w:rFonts w:ascii="Montserrat" w:hAnsi="Montserrat" w:cs="Arial"/>
          <w:sz w:val="18"/>
          <w:szCs w:val="18"/>
          <w:lang w:val="es-ES_tradnl"/>
        </w:rPr>
      </w:pPr>
      <w:bookmarkStart w:id="82" w:name="_Toc48339296"/>
      <w:r w:rsidRPr="003610EA">
        <w:rPr>
          <w:rFonts w:ascii="Montserrat" w:hAnsi="Montserrat" w:cs="Arial"/>
          <w:sz w:val="18"/>
          <w:szCs w:val="18"/>
          <w:lang w:val="es-ES_tradnl"/>
        </w:rPr>
        <w:t>Pregunte a la persona si es migrante, anote el código de Migrante con base a la siguiente clasificación:</w:t>
      </w:r>
    </w:p>
    <w:p w14:paraId="4A9AEE65" w14:textId="77777777" w:rsidR="00971684" w:rsidRPr="003610EA" w:rsidRDefault="00971684" w:rsidP="00971684">
      <w:pPr>
        <w:pStyle w:val="Prrafodelista"/>
        <w:numPr>
          <w:ilvl w:val="0"/>
          <w:numId w:val="44"/>
        </w:numPr>
        <w:rPr>
          <w:rFonts w:ascii="Montserrat" w:hAnsi="Montserrat" w:cs="Arial"/>
          <w:sz w:val="18"/>
          <w:szCs w:val="18"/>
          <w:lang w:val="es-ES_tradnl"/>
        </w:rPr>
      </w:pPr>
      <w:r w:rsidRPr="003610EA">
        <w:rPr>
          <w:rFonts w:ascii="Montserrat" w:hAnsi="Montserrat" w:cs="Arial"/>
          <w:sz w:val="18"/>
          <w:szCs w:val="18"/>
          <w:lang w:val="es-ES_tradnl"/>
        </w:rPr>
        <w:t xml:space="preserve">No. En caso de que la persona no sea migrante </w:t>
      </w:r>
    </w:p>
    <w:p w14:paraId="34B87800" w14:textId="77777777" w:rsidR="00971684" w:rsidRPr="003610EA" w:rsidRDefault="00971684" w:rsidP="00971684">
      <w:pPr>
        <w:pStyle w:val="Prrafodelista"/>
        <w:numPr>
          <w:ilvl w:val="0"/>
          <w:numId w:val="44"/>
        </w:numPr>
        <w:rPr>
          <w:rFonts w:ascii="Montserrat" w:hAnsi="Montserrat" w:cs="Arial"/>
          <w:sz w:val="18"/>
          <w:szCs w:val="18"/>
          <w:lang w:val="es-ES_tradnl"/>
        </w:rPr>
      </w:pPr>
      <w:r w:rsidRPr="003610EA">
        <w:rPr>
          <w:rFonts w:ascii="Montserrat" w:hAnsi="Montserrat" w:cs="Arial"/>
          <w:b/>
          <w:sz w:val="18"/>
          <w:szCs w:val="18"/>
          <w:lang w:val="es-ES_tradnl"/>
        </w:rPr>
        <w:lastRenderedPageBreak/>
        <w:t>Nacional</w:t>
      </w:r>
      <w:r w:rsidRPr="003610EA">
        <w:rPr>
          <w:rFonts w:ascii="Montserrat" w:hAnsi="Montserrat" w:cs="Arial"/>
          <w:sz w:val="18"/>
          <w:szCs w:val="18"/>
          <w:lang w:val="es-ES_tradnl"/>
        </w:rPr>
        <w:t>. Aquella persona que cambia de residencia de forma temporal o definitiva entre entidades federativas o entre municipios, sin salir de territorio mexicano.</w:t>
      </w:r>
    </w:p>
    <w:p w14:paraId="23E073A4" w14:textId="77777777" w:rsidR="00971684" w:rsidRPr="003610EA" w:rsidRDefault="00971684" w:rsidP="00971684">
      <w:pPr>
        <w:pStyle w:val="Prrafodelista"/>
        <w:numPr>
          <w:ilvl w:val="0"/>
          <w:numId w:val="44"/>
        </w:numPr>
        <w:rPr>
          <w:rFonts w:ascii="Montserrat" w:hAnsi="Montserrat" w:cs="Arial"/>
          <w:sz w:val="18"/>
          <w:szCs w:val="18"/>
          <w:lang w:val="es-ES_tradnl"/>
        </w:rPr>
      </w:pPr>
      <w:r w:rsidRPr="003610EA">
        <w:rPr>
          <w:rFonts w:ascii="Montserrat" w:hAnsi="Montserrat" w:cs="Arial"/>
          <w:b/>
          <w:sz w:val="18"/>
          <w:szCs w:val="18"/>
          <w:lang w:val="es-ES_tradnl"/>
        </w:rPr>
        <w:t>Internacional</w:t>
      </w:r>
      <w:r w:rsidRPr="003610EA">
        <w:rPr>
          <w:rFonts w:ascii="Montserrat" w:hAnsi="Montserrat" w:cs="Arial"/>
          <w:sz w:val="18"/>
          <w:szCs w:val="18"/>
          <w:lang w:val="es-ES_tradnl"/>
        </w:rPr>
        <w:t>. Personas que dejan su país de origen o en el que tienen residencia habitual, para establecerse temporal o permanente en el territorio mexicano.</w:t>
      </w:r>
    </w:p>
    <w:p w14:paraId="74C113AC" w14:textId="77777777" w:rsidR="00971684" w:rsidRPr="003610EA" w:rsidRDefault="00971684" w:rsidP="00971684">
      <w:pPr>
        <w:pStyle w:val="Prrafodelista"/>
        <w:numPr>
          <w:ilvl w:val="0"/>
          <w:numId w:val="44"/>
        </w:numPr>
        <w:rPr>
          <w:rFonts w:ascii="Montserrat" w:hAnsi="Montserrat" w:cs="Arial"/>
          <w:sz w:val="18"/>
          <w:szCs w:val="18"/>
          <w:lang w:val="es-ES_tradnl"/>
        </w:rPr>
      </w:pPr>
      <w:r w:rsidRPr="003610EA">
        <w:rPr>
          <w:rFonts w:ascii="Montserrat" w:hAnsi="Montserrat" w:cs="Arial"/>
          <w:b/>
          <w:sz w:val="18"/>
          <w:szCs w:val="18"/>
          <w:lang w:val="es-ES_tradnl"/>
        </w:rPr>
        <w:t>Retornado</w:t>
      </w:r>
      <w:r w:rsidRPr="003610EA">
        <w:rPr>
          <w:rFonts w:ascii="Montserrat" w:hAnsi="Montserrat" w:cs="Arial"/>
          <w:sz w:val="18"/>
          <w:szCs w:val="18"/>
          <w:lang w:val="es-ES_tradnl"/>
        </w:rPr>
        <w:t>. Aquella persona de nacionalidad mexicana que vive en el exterior y regresa al país de forma voluntaria, involuntaria, o temporal (paisanos). La migración de retorno puede ser resultado de un proceso de devolución o por una decisión voluntaria.</w:t>
      </w:r>
    </w:p>
    <w:p w14:paraId="2E1C970F" w14:textId="77777777" w:rsidR="00971684" w:rsidRPr="003610EA" w:rsidRDefault="00971684" w:rsidP="00971684">
      <w:pPr>
        <w:rPr>
          <w:rFonts w:ascii="Montserrat" w:hAnsi="Montserrat" w:cs="Arial"/>
          <w:sz w:val="18"/>
          <w:szCs w:val="18"/>
          <w:lang w:val="es-ES_tradnl"/>
        </w:rPr>
      </w:pPr>
      <w:r w:rsidRPr="003610EA">
        <w:rPr>
          <w:rFonts w:ascii="Montserrat" w:hAnsi="Montserrat" w:cs="Arial"/>
          <w:sz w:val="18"/>
          <w:szCs w:val="18"/>
          <w:lang w:val="es-ES_tradnl"/>
        </w:rPr>
        <w:t>Nota: Se puede considerar que los siguientes pueden considerarse migrantes: turista, por motivo laboral, estudiante, refugiado o solicitante de la condición de refugio, desplazados, en tránsito, jornalero, paisanos.</w:t>
      </w:r>
    </w:p>
    <w:p w14:paraId="1E4F8DF2" w14:textId="77777777" w:rsidR="005D525F" w:rsidRPr="003610EA" w:rsidRDefault="005D525F" w:rsidP="005D525F">
      <w:pPr>
        <w:pStyle w:val="Ttulo2"/>
        <w:ind w:left="0"/>
        <w:rPr>
          <w:rFonts w:ascii="Montserrat Medium" w:hAnsi="Montserrat Medium"/>
          <w:b w:val="0"/>
          <w:szCs w:val="24"/>
          <w:lang w:val="es-ES"/>
        </w:rPr>
      </w:pPr>
      <w:bookmarkStart w:id="83" w:name="_Toc152588119"/>
      <w:r w:rsidRPr="003610EA">
        <w:rPr>
          <w:rFonts w:ascii="Montserrat Medium" w:hAnsi="Montserrat Medium"/>
          <w:b w:val="0"/>
          <w:szCs w:val="24"/>
          <w:lang w:val="es-ES"/>
        </w:rPr>
        <w:t>CONSULTA DE PRIMERA VEZ EN EL AÑO:</w:t>
      </w:r>
      <w:bookmarkEnd w:id="82"/>
      <w:bookmarkEnd w:id="83"/>
    </w:p>
    <w:p w14:paraId="7B661AC3" w14:textId="5BEE4DE6" w:rsidR="005D525F" w:rsidRPr="00E5389F" w:rsidRDefault="005D525F" w:rsidP="00E5389F">
      <w:pPr>
        <w:tabs>
          <w:tab w:val="num" w:pos="780"/>
        </w:tabs>
        <w:rPr>
          <w:rFonts w:ascii="Montserrat" w:hAnsi="Montserrat" w:cs="Arial"/>
          <w:sz w:val="18"/>
          <w:szCs w:val="18"/>
          <w:lang w:val="es-ES"/>
        </w:rPr>
      </w:pPr>
      <w:r w:rsidRPr="00F55FBB">
        <w:rPr>
          <w:rFonts w:ascii="Montserrat" w:hAnsi="Montserrat" w:cs="Arial"/>
          <w:sz w:val="18"/>
          <w:szCs w:val="18"/>
          <w:lang w:val="es-ES"/>
        </w:rPr>
        <w:t xml:space="preserve">Marque con “X” en el espacio, solamente para </w:t>
      </w:r>
      <w:r w:rsidR="00F00ABB" w:rsidRPr="00F55FBB">
        <w:rPr>
          <w:rFonts w:ascii="Montserrat" w:hAnsi="Montserrat" w:cs="Arial"/>
          <w:sz w:val="18"/>
          <w:szCs w:val="18"/>
          <w:lang w:val="es-ES"/>
        </w:rPr>
        <w:t>las y</w:t>
      </w:r>
      <w:r w:rsidRPr="00F55FBB">
        <w:rPr>
          <w:rFonts w:ascii="Montserrat" w:hAnsi="Montserrat" w:cs="Arial"/>
          <w:sz w:val="18"/>
          <w:szCs w:val="18"/>
          <w:lang w:val="es-ES"/>
        </w:rPr>
        <w:t xml:space="preserve"> los pacientes que hayan acudido a la consulta por primera vez en el año. Esta información es independiente de la causa que demandó la atención, debe registrar a la o el paciente la primera vez en el año que acuda a la consulta externa. Apóyese en el expediente clínico para identificar la cobertura</w:t>
      </w:r>
      <w:r w:rsidR="0007713B" w:rsidRPr="00F55FBB">
        <w:rPr>
          <w:rFonts w:ascii="Montserrat" w:hAnsi="Montserrat" w:cs="Arial"/>
          <w:sz w:val="18"/>
          <w:szCs w:val="18"/>
          <w:lang w:val="es-ES"/>
        </w:rPr>
        <w:t xml:space="preserve"> de atención</w:t>
      </w:r>
      <w:r w:rsidR="00E5389F">
        <w:rPr>
          <w:rFonts w:ascii="Montserrat" w:hAnsi="Montserrat" w:cs="Arial"/>
          <w:sz w:val="18"/>
          <w:szCs w:val="18"/>
          <w:lang w:val="es-ES"/>
        </w:rPr>
        <w:t>.</w:t>
      </w:r>
    </w:p>
    <w:p w14:paraId="08A51F46" w14:textId="4CFF2E2A" w:rsidR="005D525F" w:rsidRPr="00F55FBB" w:rsidRDefault="00A65392" w:rsidP="005D525F">
      <w:pPr>
        <w:pStyle w:val="Ttulo2"/>
        <w:ind w:left="0"/>
        <w:rPr>
          <w:rFonts w:ascii="Montserrat Medium" w:hAnsi="Montserrat Medium"/>
          <w:b w:val="0"/>
          <w:szCs w:val="24"/>
          <w:lang w:val="es-ES"/>
        </w:rPr>
      </w:pPr>
      <w:bookmarkStart w:id="84" w:name="_Toc152588120"/>
      <w:r w:rsidRPr="00A65392">
        <w:rPr>
          <w:rFonts w:ascii="Montserrat Medium" w:hAnsi="Montserrat Medium"/>
          <w:b w:val="0"/>
          <w:szCs w:val="24"/>
          <w:lang w:val="es-ES"/>
        </w:rPr>
        <w:t>MEDICIONES</w:t>
      </w:r>
      <w:bookmarkEnd w:id="84"/>
    </w:p>
    <w:p w14:paraId="3AC72D7C" w14:textId="77777777" w:rsidR="005D525F" w:rsidRPr="00F55FBB" w:rsidRDefault="005D525F" w:rsidP="005D525F">
      <w:pPr>
        <w:rPr>
          <w:rFonts w:ascii="Montserrat" w:hAnsi="Montserrat" w:cs="Arial"/>
          <w:sz w:val="18"/>
          <w:szCs w:val="18"/>
          <w:lang w:val="es-ES" w:eastAsia="es-ES"/>
        </w:rPr>
      </w:pPr>
      <w:r w:rsidRPr="00F55FBB">
        <w:rPr>
          <w:rFonts w:ascii="Montserrat" w:hAnsi="Montserrat" w:cs="Arial"/>
          <w:sz w:val="18"/>
          <w:szCs w:val="18"/>
          <w:lang w:val="es-ES" w:eastAsia="es-ES"/>
        </w:rPr>
        <w:t xml:space="preserve">Este apartado es considerado </w:t>
      </w:r>
      <w:r w:rsidRPr="00F55FBB">
        <w:rPr>
          <w:rFonts w:ascii="Montserrat" w:hAnsi="Montserrat" w:cs="Arial"/>
          <w:b/>
          <w:bCs/>
          <w:sz w:val="18"/>
          <w:szCs w:val="18"/>
          <w:lang w:val="es-ES" w:eastAsia="es-ES"/>
        </w:rPr>
        <w:t>obligatorio,</w:t>
      </w:r>
      <w:r w:rsidRPr="00F55FBB">
        <w:rPr>
          <w:rFonts w:ascii="Montserrat" w:hAnsi="Montserrat" w:cs="Arial"/>
          <w:sz w:val="18"/>
          <w:szCs w:val="18"/>
          <w:lang w:val="es-ES" w:eastAsia="es-ES"/>
        </w:rPr>
        <w:t xml:space="preserve"> por lo que se deberá realizar la medición de somatometría y signos vitales en todas las consultas independientemente del profesional de salud que brinde la atención. </w:t>
      </w:r>
    </w:p>
    <w:p w14:paraId="0628B23D" w14:textId="77777777" w:rsidR="005D525F" w:rsidRPr="00F55FBB" w:rsidRDefault="005D525F" w:rsidP="005D525F">
      <w:pPr>
        <w:rPr>
          <w:rFonts w:ascii="Soberana Sans" w:hAnsi="Soberana Sans"/>
          <w:i/>
          <w:u w:val="single"/>
          <w:lang w:val="es-ES"/>
        </w:rPr>
      </w:pPr>
    </w:p>
    <w:p w14:paraId="259B07F0" w14:textId="77777777" w:rsidR="000B641E" w:rsidRPr="00F55FBB" w:rsidRDefault="000B641E" w:rsidP="000B641E">
      <w:pPr>
        <w:rPr>
          <w:rFonts w:ascii="Soberana Sans" w:hAnsi="Soberana Sans"/>
          <w:i/>
          <w:u w:val="single"/>
          <w:lang w:val="es-ES"/>
        </w:rPr>
      </w:pPr>
      <w:r w:rsidRPr="00F55FBB">
        <w:rPr>
          <w:rFonts w:ascii="Montserrat Medium" w:hAnsi="Montserrat Medium"/>
          <w:i/>
          <w:u w:val="single"/>
          <w:lang w:val="es-ES"/>
        </w:rPr>
        <w:t>Peso</w:t>
      </w:r>
      <w:r w:rsidRPr="00F55FBB">
        <w:rPr>
          <w:rFonts w:ascii="Soberana Sans" w:hAnsi="Soberana Sans"/>
          <w:i/>
          <w:u w:val="single"/>
          <w:lang w:val="es-ES"/>
        </w:rPr>
        <w:t xml:space="preserve"> (</w:t>
      </w:r>
      <w:r w:rsidRPr="00F55FBB">
        <w:rPr>
          <w:rFonts w:ascii="Montserrat Medium" w:hAnsi="Montserrat Medium"/>
          <w:i/>
          <w:u w:val="single"/>
          <w:lang w:val="es-ES"/>
        </w:rPr>
        <w:t>Kg</w:t>
      </w:r>
      <w:r w:rsidRPr="00F55FBB">
        <w:rPr>
          <w:rFonts w:ascii="Soberana Sans" w:hAnsi="Soberana Sans"/>
          <w:i/>
          <w:u w:val="single"/>
          <w:lang w:val="es-ES"/>
        </w:rPr>
        <w:t>):</w:t>
      </w:r>
    </w:p>
    <w:p w14:paraId="478C4300" w14:textId="12C46756" w:rsidR="000B641E" w:rsidRPr="00F55FBB" w:rsidRDefault="000B641E" w:rsidP="000B641E">
      <w:pPr>
        <w:rPr>
          <w:rFonts w:ascii="Montserrat" w:hAnsi="Montserrat" w:cs="Arial"/>
          <w:sz w:val="18"/>
          <w:szCs w:val="18"/>
          <w:lang w:val="es-ES_tradnl"/>
        </w:rPr>
      </w:pPr>
      <w:r w:rsidRPr="00F55FBB">
        <w:rPr>
          <w:rFonts w:ascii="Montserrat" w:hAnsi="Montserrat" w:cs="Arial"/>
          <w:sz w:val="18"/>
          <w:szCs w:val="18"/>
          <w:lang w:val="es-ES_tradnl"/>
        </w:rPr>
        <w:t>Anote el peso corporal</w:t>
      </w:r>
      <w:r w:rsidR="00A42953" w:rsidRPr="00F55FBB">
        <w:rPr>
          <w:rFonts w:ascii="Montserrat" w:hAnsi="Montserrat" w:cs="Arial"/>
          <w:sz w:val="18"/>
          <w:szCs w:val="18"/>
          <w:lang w:val="es-ES_tradnl"/>
        </w:rPr>
        <w:t xml:space="preserve"> de</w:t>
      </w:r>
      <w:r w:rsidRPr="00F55FBB">
        <w:rPr>
          <w:rFonts w:ascii="Montserrat" w:hAnsi="Montserrat" w:cs="Arial"/>
          <w:sz w:val="18"/>
          <w:szCs w:val="18"/>
          <w:lang w:val="es-ES_tradnl"/>
        </w:rPr>
        <w:t xml:space="preserve"> </w:t>
      </w:r>
      <w:r w:rsidR="00A42953" w:rsidRPr="00F55FBB">
        <w:rPr>
          <w:rFonts w:ascii="Montserrat" w:hAnsi="Montserrat" w:cs="Arial"/>
          <w:sz w:val="18"/>
          <w:szCs w:val="18"/>
          <w:lang w:val="es-ES_tradnl"/>
        </w:rPr>
        <w:t>la o el</w:t>
      </w:r>
      <w:r w:rsidRPr="00F55FBB">
        <w:rPr>
          <w:rFonts w:ascii="Montserrat" w:hAnsi="Montserrat" w:cs="Arial"/>
          <w:sz w:val="18"/>
          <w:szCs w:val="18"/>
          <w:lang w:val="es-ES_tradnl"/>
        </w:rPr>
        <w:t xml:space="preserve"> paciente, en kilogramos con tres decimales, obtenido en la consulta; en caso de no realizar la medición anotar y capturar 999.</w:t>
      </w:r>
    </w:p>
    <w:p w14:paraId="6AF33568" w14:textId="77777777" w:rsidR="000B641E" w:rsidRPr="00F55FBB" w:rsidRDefault="000B641E" w:rsidP="000B641E">
      <w:pPr>
        <w:rPr>
          <w:rFonts w:ascii="Montserrat" w:hAnsi="Montserrat" w:cs="Arial"/>
          <w:sz w:val="18"/>
          <w:szCs w:val="18"/>
          <w:lang w:val="es-ES_tradnl"/>
        </w:rPr>
      </w:pPr>
    </w:p>
    <w:p w14:paraId="0F54D1E4" w14:textId="77777777" w:rsidR="000B641E" w:rsidRPr="00F55FBB" w:rsidRDefault="000B641E" w:rsidP="000B641E">
      <w:pPr>
        <w:rPr>
          <w:rFonts w:ascii="Soberana Sans" w:hAnsi="Soberana Sans"/>
          <w:i/>
          <w:u w:val="single"/>
          <w:lang w:val="es-ES"/>
        </w:rPr>
      </w:pPr>
      <w:r w:rsidRPr="00F55FBB">
        <w:rPr>
          <w:rFonts w:ascii="Montserrat Medium" w:hAnsi="Montserrat Medium"/>
          <w:i/>
          <w:u w:val="single"/>
          <w:lang w:val="es-ES"/>
        </w:rPr>
        <w:t>Talla</w:t>
      </w:r>
      <w:r w:rsidRPr="00F55FBB">
        <w:rPr>
          <w:rFonts w:ascii="Soberana Sans" w:hAnsi="Soberana Sans"/>
          <w:i/>
          <w:u w:val="single"/>
          <w:lang w:val="es-ES"/>
        </w:rPr>
        <w:t xml:space="preserve"> (</w:t>
      </w:r>
      <w:r w:rsidRPr="00F55FBB">
        <w:rPr>
          <w:rFonts w:ascii="Montserrat Medium" w:hAnsi="Montserrat Medium"/>
          <w:i/>
          <w:u w:val="single"/>
          <w:lang w:val="es-ES"/>
        </w:rPr>
        <w:t>cm</w:t>
      </w:r>
      <w:r w:rsidRPr="00F55FBB">
        <w:rPr>
          <w:rFonts w:ascii="Soberana Sans" w:hAnsi="Soberana Sans"/>
          <w:i/>
          <w:u w:val="single"/>
          <w:lang w:val="es-ES"/>
        </w:rPr>
        <w:t>):</w:t>
      </w:r>
    </w:p>
    <w:p w14:paraId="4404DC16" w14:textId="5D1F5338" w:rsidR="000B641E" w:rsidRPr="00F55FBB" w:rsidRDefault="000B641E" w:rsidP="000B641E">
      <w:pPr>
        <w:rPr>
          <w:rFonts w:ascii="Montserrat" w:hAnsi="Montserrat" w:cs="Arial"/>
          <w:sz w:val="18"/>
          <w:szCs w:val="18"/>
          <w:lang w:val="es-ES_tradnl"/>
        </w:rPr>
      </w:pPr>
      <w:r w:rsidRPr="00F55FBB">
        <w:rPr>
          <w:rFonts w:ascii="Montserrat" w:hAnsi="Montserrat" w:cs="Arial"/>
          <w:sz w:val="18"/>
          <w:szCs w:val="18"/>
          <w:lang w:val="es-ES_tradnl"/>
        </w:rPr>
        <w:t>Anote en centímetros la talla de</w:t>
      </w:r>
      <w:r w:rsidR="00A42953" w:rsidRPr="00F55FBB">
        <w:rPr>
          <w:rFonts w:ascii="Montserrat" w:hAnsi="Montserrat" w:cs="Arial"/>
          <w:sz w:val="18"/>
          <w:szCs w:val="18"/>
          <w:lang w:val="es-ES_tradnl"/>
        </w:rPr>
        <w:t xml:space="preserve"> la o</w:t>
      </w:r>
      <w:r w:rsidRPr="00F55FBB">
        <w:rPr>
          <w:rFonts w:ascii="Montserrat" w:hAnsi="Montserrat" w:cs="Arial"/>
          <w:sz w:val="18"/>
          <w:szCs w:val="18"/>
          <w:lang w:val="es-ES_tradnl"/>
        </w:rPr>
        <w:t xml:space="preserve"> </w:t>
      </w:r>
      <w:r w:rsidR="00A42953" w:rsidRPr="00F55FBB">
        <w:rPr>
          <w:rFonts w:ascii="Montserrat" w:hAnsi="Montserrat" w:cs="Arial"/>
          <w:sz w:val="18"/>
          <w:szCs w:val="18"/>
          <w:lang w:val="es-ES_tradnl"/>
        </w:rPr>
        <w:t xml:space="preserve">el </w:t>
      </w:r>
      <w:r w:rsidRPr="00F55FBB">
        <w:rPr>
          <w:rFonts w:ascii="Montserrat" w:hAnsi="Montserrat" w:cs="Arial"/>
          <w:sz w:val="18"/>
          <w:szCs w:val="18"/>
          <w:lang w:val="es-ES_tradnl"/>
        </w:rPr>
        <w:t>paciente, obtenida en la consulta, en caso de no realizar la medición de la talla anotar y capturar 999.</w:t>
      </w:r>
    </w:p>
    <w:p w14:paraId="7CB05F68" w14:textId="77777777" w:rsidR="00542DE6" w:rsidRPr="00F55FBB" w:rsidRDefault="00542DE6" w:rsidP="000B641E">
      <w:pPr>
        <w:rPr>
          <w:rFonts w:ascii="Montserrat" w:hAnsi="Montserrat" w:cs="Arial"/>
          <w:sz w:val="18"/>
          <w:szCs w:val="18"/>
          <w:lang w:val="es-ES_tradnl"/>
        </w:rPr>
      </w:pPr>
    </w:p>
    <w:p w14:paraId="1E90ED1F" w14:textId="77777777" w:rsidR="00542DE6" w:rsidRPr="00F55FBB" w:rsidRDefault="00542DE6" w:rsidP="00542DE6">
      <w:pPr>
        <w:rPr>
          <w:rFonts w:ascii="Montserrat Medium" w:hAnsi="Montserrat Medium"/>
          <w:i/>
          <w:u w:val="single"/>
          <w:lang w:val="es-ES"/>
        </w:rPr>
      </w:pPr>
      <w:r w:rsidRPr="00F55FBB">
        <w:rPr>
          <w:rFonts w:ascii="Montserrat Medium" w:hAnsi="Montserrat Medium"/>
          <w:i/>
          <w:u w:val="single"/>
          <w:lang w:val="es-ES"/>
        </w:rPr>
        <w:t>Circunferencia de cintura:</w:t>
      </w:r>
    </w:p>
    <w:p w14:paraId="38E5873E" w14:textId="0E49134B" w:rsidR="00542DE6" w:rsidRPr="00F55FBB" w:rsidRDefault="00542DE6" w:rsidP="00542DE6">
      <w:pPr>
        <w:rPr>
          <w:rFonts w:ascii="Montserrat" w:hAnsi="Montserrat" w:cs="Arial"/>
          <w:sz w:val="18"/>
          <w:szCs w:val="18"/>
          <w:lang w:val="es-ES_tradnl"/>
        </w:rPr>
      </w:pPr>
      <w:r w:rsidRPr="00F55FBB">
        <w:rPr>
          <w:rFonts w:ascii="Montserrat" w:hAnsi="Montserrat" w:cs="Arial"/>
          <w:sz w:val="18"/>
          <w:szCs w:val="18"/>
          <w:lang w:val="es-ES_tradnl"/>
        </w:rPr>
        <w:t>Anote la circunferencia de la cintura en centímetros</w:t>
      </w:r>
      <w:r w:rsidR="007E2C9F" w:rsidRPr="00F55FBB">
        <w:rPr>
          <w:rFonts w:ascii="Montserrat" w:hAnsi="Montserrat" w:cs="Arial"/>
          <w:sz w:val="18"/>
          <w:szCs w:val="18"/>
        </w:rPr>
        <w:t>, obtenida al colocar la cinta métrica en el perímetro entre el punto medio entre la última costilla y la parte superior de la cresta iliaca (cadera) con el individuo de pie y la cinta horizontal</w:t>
      </w:r>
      <w:r w:rsidRPr="00F55FBB">
        <w:rPr>
          <w:rFonts w:ascii="Montserrat" w:hAnsi="Montserrat" w:cs="Arial"/>
          <w:sz w:val="18"/>
          <w:szCs w:val="18"/>
          <w:lang w:val="es-ES_tradnl"/>
        </w:rPr>
        <w:t>.</w:t>
      </w:r>
    </w:p>
    <w:p w14:paraId="097C240B" w14:textId="75B39304" w:rsidR="000B641E" w:rsidRPr="00F55FBB" w:rsidRDefault="000B641E" w:rsidP="000B641E">
      <w:pPr>
        <w:rPr>
          <w:rFonts w:ascii="Montserrat" w:hAnsi="Montserrat" w:cs="Arial"/>
          <w:sz w:val="18"/>
          <w:szCs w:val="18"/>
          <w:lang w:val="es-ES_tradnl"/>
        </w:rPr>
      </w:pPr>
      <w:r w:rsidRPr="00F55FBB">
        <w:rPr>
          <w:noProof/>
          <w:lang w:val="en-US"/>
        </w:rPr>
        <w:drawing>
          <wp:anchor distT="0" distB="0" distL="114300" distR="114300" simplePos="0" relativeHeight="251659264" behindDoc="0" locked="0" layoutInCell="1" allowOverlap="1" wp14:anchorId="221B086D" wp14:editId="021F096E">
            <wp:simplePos x="0" y="0"/>
            <wp:positionH relativeFrom="column">
              <wp:posOffset>6052185</wp:posOffset>
            </wp:positionH>
            <wp:positionV relativeFrom="paragraph">
              <wp:posOffset>121920</wp:posOffset>
            </wp:positionV>
            <wp:extent cx="198276" cy="1295400"/>
            <wp:effectExtent l="0" t="0" r="0" b="0"/>
            <wp:wrapThrough wrapText="bothSides">
              <wp:wrapPolygon edited="0">
                <wp:start x="0" y="0"/>
                <wp:lineTo x="0" y="21282"/>
                <wp:lineTo x="18692" y="21282"/>
                <wp:lineTo x="18692" y="0"/>
                <wp:lineTo x="0" y="0"/>
              </wp:wrapPolygon>
            </wp:wrapThrough>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98276" cy="1295400"/>
                    </a:xfrm>
                    <a:prstGeom prst="rect">
                      <a:avLst/>
                    </a:prstGeom>
                  </pic:spPr>
                </pic:pic>
              </a:graphicData>
            </a:graphic>
            <wp14:sizeRelH relativeFrom="page">
              <wp14:pctWidth>0</wp14:pctWidth>
            </wp14:sizeRelH>
            <wp14:sizeRelV relativeFrom="page">
              <wp14:pctHeight>0</wp14:pctHeight>
            </wp14:sizeRelV>
          </wp:anchor>
        </w:drawing>
      </w:r>
    </w:p>
    <w:p w14:paraId="7A7F6A9F" w14:textId="77777777" w:rsidR="000B641E" w:rsidRPr="00F55FBB" w:rsidRDefault="000B641E" w:rsidP="000B641E">
      <w:pPr>
        <w:rPr>
          <w:rFonts w:ascii="Soberana Sans" w:hAnsi="Soberana Sans"/>
          <w:i/>
          <w:u w:val="single"/>
          <w:lang w:val="es-ES"/>
        </w:rPr>
      </w:pPr>
      <w:r w:rsidRPr="00F55FBB">
        <w:rPr>
          <w:rFonts w:ascii="Montserrat Medium" w:hAnsi="Montserrat Medium"/>
          <w:i/>
          <w:u w:val="single"/>
          <w:lang w:val="es-ES"/>
        </w:rPr>
        <w:t>PRESIÓN ARTERIAL</w:t>
      </w:r>
      <w:r w:rsidRPr="00F55FBB">
        <w:rPr>
          <w:rFonts w:ascii="Soberana Sans" w:hAnsi="Soberana Sans"/>
          <w:b/>
          <w:i/>
          <w:u w:val="single"/>
          <w:lang w:val="es-ES"/>
        </w:rPr>
        <w:t>:</w:t>
      </w:r>
    </w:p>
    <w:p w14:paraId="052A518C" w14:textId="77777777" w:rsidR="000B641E" w:rsidRPr="00F55FBB" w:rsidRDefault="000B641E" w:rsidP="000B641E">
      <w:pPr>
        <w:rPr>
          <w:rFonts w:ascii="Montserrat" w:hAnsi="Montserrat" w:cs="Arial"/>
          <w:sz w:val="18"/>
          <w:szCs w:val="18"/>
          <w:lang w:val="es-ES_tradnl"/>
        </w:rPr>
      </w:pPr>
      <w:r w:rsidRPr="00F55FBB">
        <w:rPr>
          <w:rFonts w:ascii="Montserrat" w:hAnsi="Montserrat" w:cs="Arial"/>
          <w:sz w:val="18"/>
          <w:szCs w:val="18"/>
          <w:lang w:val="es-ES_tradnl"/>
        </w:rPr>
        <w:t>Registre dentro de la celda de manera vertical la medición de la Tensión arterial (como se muestra en la imagen), en caso de realizar más de una toma anote el resultado del promedio de dos o más tomas de la medición efectuada; se debe de promediar las mediciones tomadas con un intervalo de dos minutos por lo menos.</w:t>
      </w:r>
    </w:p>
    <w:p w14:paraId="43871E08" w14:textId="77777777" w:rsidR="000B641E" w:rsidRPr="00F55FBB" w:rsidRDefault="000B641E" w:rsidP="000B641E">
      <w:pPr>
        <w:pStyle w:val="Prrafodelista"/>
        <w:numPr>
          <w:ilvl w:val="0"/>
          <w:numId w:val="32"/>
        </w:numPr>
        <w:rPr>
          <w:rFonts w:ascii="Montserrat" w:hAnsi="Montserrat" w:cs="Arial"/>
          <w:sz w:val="18"/>
          <w:szCs w:val="18"/>
          <w:lang w:val="es-ES_tradnl"/>
        </w:rPr>
      </w:pPr>
      <w:r w:rsidRPr="00F55FBB">
        <w:rPr>
          <w:rFonts w:ascii="Montserrat" w:hAnsi="Montserrat" w:cs="Arial"/>
          <w:b/>
          <w:sz w:val="18"/>
          <w:szCs w:val="18"/>
          <w:lang w:val="es-ES_tradnl"/>
        </w:rPr>
        <w:t>Sistólica</w:t>
      </w:r>
      <w:r w:rsidRPr="00F55FBB">
        <w:rPr>
          <w:rFonts w:ascii="Montserrat" w:hAnsi="Montserrat" w:cs="Arial"/>
          <w:sz w:val="18"/>
          <w:szCs w:val="18"/>
          <w:lang w:val="es-ES_tradnl"/>
        </w:rPr>
        <w:t xml:space="preserve">: Anote la cifra de presión arterial sistólica en </w:t>
      </w:r>
      <w:proofErr w:type="spellStart"/>
      <w:r w:rsidRPr="00F55FBB">
        <w:rPr>
          <w:rFonts w:ascii="Montserrat" w:hAnsi="Montserrat" w:cs="Arial"/>
          <w:sz w:val="18"/>
          <w:szCs w:val="18"/>
          <w:lang w:val="es-ES_tradnl"/>
        </w:rPr>
        <w:t>mmHg</w:t>
      </w:r>
      <w:proofErr w:type="spellEnd"/>
      <w:r w:rsidRPr="00F55FBB">
        <w:rPr>
          <w:rFonts w:ascii="Montserrat" w:hAnsi="Montserrat" w:cs="Arial"/>
          <w:sz w:val="18"/>
          <w:szCs w:val="18"/>
          <w:lang w:val="es-ES_tradnl"/>
        </w:rPr>
        <w:t xml:space="preserve"> (primer ruido escuchado).</w:t>
      </w:r>
    </w:p>
    <w:p w14:paraId="3197FF42" w14:textId="77777777" w:rsidR="000B641E" w:rsidRPr="00F55FBB" w:rsidRDefault="000B641E" w:rsidP="000B641E">
      <w:pPr>
        <w:pStyle w:val="Prrafodelista"/>
        <w:numPr>
          <w:ilvl w:val="0"/>
          <w:numId w:val="32"/>
        </w:numPr>
        <w:rPr>
          <w:rFonts w:ascii="Montserrat" w:hAnsi="Montserrat" w:cs="Arial"/>
          <w:sz w:val="18"/>
          <w:szCs w:val="18"/>
          <w:lang w:val="es-ES_tradnl"/>
        </w:rPr>
      </w:pPr>
      <w:r w:rsidRPr="00F55FBB">
        <w:rPr>
          <w:rFonts w:ascii="Montserrat" w:hAnsi="Montserrat" w:cs="Arial"/>
          <w:b/>
          <w:sz w:val="18"/>
          <w:szCs w:val="18"/>
          <w:lang w:val="es-ES_tradnl"/>
        </w:rPr>
        <w:t>Diastólica</w:t>
      </w:r>
      <w:r w:rsidRPr="00F55FBB">
        <w:rPr>
          <w:rFonts w:ascii="Montserrat" w:hAnsi="Montserrat" w:cs="Arial"/>
          <w:sz w:val="18"/>
          <w:szCs w:val="18"/>
          <w:lang w:val="es-ES_tradnl"/>
        </w:rPr>
        <w:t xml:space="preserve">: Anote la cifra de presión arterial diastólica </w:t>
      </w:r>
      <w:proofErr w:type="spellStart"/>
      <w:r w:rsidRPr="00F55FBB">
        <w:rPr>
          <w:rFonts w:ascii="Montserrat" w:hAnsi="Montserrat" w:cs="Arial"/>
          <w:sz w:val="18"/>
          <w:szCs w:val="18"/>
          <w:lang w:val="es-ES_tradnl"/>
        </w:rPr>
        <w:t>mmHg</w:t>
      </w:r>
      <w:proofErr w:type="spellEnd"/>
      <w:r w:rsidRPr="00F55FBB">
        <w:rPr>
          <w:rFonts w:ascii="Montserrat" w:hAnsi="Montserrat" w:cs="Arial"/>
          <w:sz w:val="18"/>
          <w:szCs w:val="18"/>
          <w:lang w:val="es-ES_tradnl"/>
        </w:rPr>
        <w:t xml:space="preserve"> (último ruido escuchado).</w:t>
      </w:r>
    </w:p>
    <w:p w14:paraId="2F286576" w14:textId="77777777" w:rsidR="000B641E" w:rsidRPr="00F55FBB" w:rsidRDefault="000B641E" w:rsidP="000B641E">
      <w:pPr>
        <w:rPr>
          <w:rFonts w:ascii="Montserrat" w:hAnsi="Montserrat" w:cs="Arial"/>
          <w:sz w:val="18"/>
          <w:szCs w:val="18"/>
          <w:lang w:val="es-ES_tradnl"/>
        </w:rPr>
      </w:pPr>
    </w:p>
    <w:p w14:paraId="31FF8332" w14:textId="77777777" w:rsidR="000B641E" w:rsidRPr="00F55FBB" w:rsidRDefault="000B641E" w:rsidP="000B641E">
      <w:pPr>
        <w:rPr>
          <w:rFonts w:ascii="Montserrat Medium" w:hAnsi="Montserrat Medium"/>
          <w:i/>
          <w:u w:val="single"/>
          <w:lang w:val="es-ES"/>
        </w:rPr>
      </w:pPr>
      <w:r w:rsidRPr="00F55FBB">
        <w:rPr>
          <w:rFonts w:ascii="Montserrat Medium" w:hAnsi="Montserrat Medium"/>
          <w:i/>
          <w:u w:val="single"/>
          <w:lang w:val="es-ES"/>
        </w:rPr>
        <w:t>FRECUENCIA CARDIACA Y RESPIRATORIA</w:t>
      </w:r>
    </w:p>
    <w:p w14:paraId="3258D441" w14:textId="77777777" w:rsidR="000B641E" w:rsidRPr="00F55FBB" w:rsidRDefault="000B641E" w:rsidP="000B641E">
      <w:pPr>
        <w:rPr>
          <w:rFonts w:ascii="Montserrat" w:hAnsi="Montserrat" w:cs="Arial"/>
          <w:sz w:val="18"/>
          <w:szCs w:val="18"/>
          <w:lang w:val="es-ES_tradnl"/>
        </w:rPr>
      </w:pPr>
      <w:r w:rsidRPr="00F55FBB">
        <w:rPr>
          <w:rFonts w:ascii="Montserrat" w:hAnsi="Montserrat" w:cs="Arial"/>
          <w:sz w:val="18"/>
          <w:szCs w:val="18"/>
          <w:lang w:val="es-ES_tradnl"/>
        </w:rPr>
        <w:t>Anote las mediciones realizadas en reposo de:</w:t>
      </w:r>
    </w:p>
    <w:p w14:paraId="14D39935" w14:textId="77777777" w:rsidR="000B641E" w:rsidRPr="00F55FBB" w:rsidRDefault="000B641E" w:rsidP="000B641E">
      <w:pPr>
        <w:pStyle w:val="Prrafodelista"/>
        <w:numPr>
          <w:ilvl w:val="0"/>
          <w:numId w:val="33"/>
        </w:numPr>
        <w:rPr>
          <w:rFonts w:ascii="Montserrat" w:hAnsi="Montserrat" w:cs="Arial"/>
          <w:sz w:val="18"/>
          <w:szCs w:val="18"/>
          <w:lang w:val="es-ES_tradnl"/>
        </w:rPr>
      </w:pPr>
      <w:r w:rsidRPr="00F55FBB">
        <w:rPr>
          <w:rFonts w:ascii="Montserrat" w:hAnsi="Montserrat" w:cs="Arial"/>
          <w:b/>
          <w:sz w:val="18"/>
          <w:szCs w:val="18"/>
          <w:lang w:val="es-ES_tradnl"/>
        </w:rPr>
        <w:t>Cardiaca:</w:t>
      </w:r>
      <w:r w:rsidRPr="00F55FBB">
        <w:rPr>
          <w:rFonts w:ascii="Montserrat" w:hAnsi="Montserrat" w:cs="Arial"/>
          <w:sz w:val="18"/>
          <w:szCs w:val="18"/>
          <w:lang w:val="es-ES_tradnl"/>
        </w:rPr>
        <w:t xml:space="preserve"> registre en el espacio correspondiente el total de latidos cardiacos en un minuto.</w:t>
      </w:r>
    </w:p>
    <w:p w14:paraId="14A946B2" w14:textId="77777777" w:rsidR="000B641E" w:rsidRPr="00F55FBB" w:rsidRDefault="000B641E" w:rsidP="000B641E">
      <w:pPr>
        <w:pStyle w:val="Prrafodelista"/>
        <w:numPr>
          <w:ilvl w:val="0"/>
          <w:numId w:val="33"/>
        </w:numPr>
        <w:rPr>
          <w:rFonts w:ascii="Montserrat" w:hAnsi="Montserrat" w:cs="Arial"/>
          <w:sz w:val="18"/>
          <w:szCs w:val="18"/>
          <w:lang w:val="es-ES_tradnl"/>
        </w:rPr>
      </w:pPr>
      <w:r w:rsidRPr="00F55FBB">
        <w:rPr>
          <w:rFonts w:ascii="Montserrat" w:hAnsi="Montserrat" w:cs="Arial"/>
          <w:b/>
          <w:sz w:val="18"/>
          <w:szCs w:val="18"/>
          <w:lang w:val="es-ES_tradnl"/>
        </w:rPr>
        <w:lastRenderedPageBreak/>
        <w:t>Respiratoria</w:t>
      </w:r>
      <w:r w:rsidRPr="00F55FBB">
        <w:rPr>
          <w:rFonts w:ascii="Montserrat" w:hAnsi="Montserrat" w:cs="Arial"/>
          <w:sz w:val="18"/>
          <w:szCs w:val="18"/>
          <w:lang w:val="es-ES_tradnl"/>
        </w:rPr>
        <w:t>: registre en el espacio correspondiente el total de respiraciones ocurridas en un minuto.</w:t>
      </w:r>
    </w:p>
    <w:p w14:paraId="3D09D63C" w14:textId="77777777" w:rsidR="000B641E" w:rsidRPr="00F55FBB" w:rsidRDefault="000B641E" w:rsidP="000B641E">
      <w:pPr>
        <w:rPr>
          <w:rFonts w:ascii="Montserrat" w:hAnsi="Montserrat" w:cs="Arial"/>
          <w:sz w:val="18"/>
          <w:szCs w:val="18"/>
          <w:lang w:val="es-ES_tradnl"/>
        </w:rPr>
      </w:pPr>
    </w:p>
    <w:p w14:paraId="3D6C7EC9" w14:textId="77777777" w:rsidR="000B641E" w:rsidRPr="00F55FBB" w:rsidRDefault="000B641E" w:rsidP="000B641E">
      <w:pPr>
        <w:rPr>
          <w:rFonts w:ascii="Montserrat Medium" w:hAnsi="Montserrat Medium"/>
          <w:i/>
          <w:u w:val="single"/>
        </w:rPr>
      </w:pPr>
      <w:r w:rsidRPr="00F55FBB">
        <w:rPr>
          <w:rFonts w:ascii="Montserrat Medium" w:hAnsi="Montserrat Medium"/>
          <w:bCs/>
          <w:i/>
          <w:u w:val="single"/>
          <w:lang w:val="es-ES_tradnl"/>
        </w:rPr>
        <w:t>TEMPERATURA</w:t>
      </w:r>
    </w:p>
    <w:p w14:paraId="0648A756" w14:textId="22FA1191" w:rsidR="000B641E" w:rsidRPr="00F55FBB" w:rsidRDefault="587C79C7" w:rsidP="587C79C7">
      <w:pPr>
        <w:rPr>
          <w:rFonts w:ascii="Montserrat Medium" w:hAnsi="Montserrat Medium"/>
          <w:i/>
          <w:iCs/>
          <w:u w:val="single"/>
          <w:lang w:val="es-ES"/>
        </w:rPr>
      </w:pPr>
      <w:r w:rsidRPr="00F55FBB">
        <w:rPr>
          <w:rFonts w:ascii="Montserrat" w:hAnsi="Montserrat" w:cs="Arial"/>
          <w:sz w:val="18"/>
          <w:szCs w:val="18"/>
          <w:lang w:val="es-ES"/>
        </w:rPr>
        <w:t xml:space="preserve">Anote el resultado de la medición de la temperatura corporal </w:t>
      </w:r>
      <w:r w:rsidR="007E2C9F" w:rsidRPr="00F55FBB">
        <w:rPr>
          <w:rFonts w:ascii="Montserrat" w:hAnsi="Montserrat" w:cs="Arial"/>
          <w:sz w:val="18"/>
          <w:szCs w:val="18"/>
          <w:lang w:val="es-ES_tradnl"/>
        </w:rPr>
        <w:t xml:space="preserve">de la o el </w:t>
      </w:r>
      <w:r w:rsidRPr="00F55FBB">
        <w:rPr>
          <w:rFonts w:ascii="Montserrat" w:hAnsi="Montserrat" w:cs="Arial"/>
          <w:sz w:val="18"/>
          <w:szCs w:val="18"/>
          <w:lang w:val="es-ES"/>
        </w:rPr>
        <w:t>paciente preferentemente oral o axilar, realizada durante la consulta.</w:t>
      </w:r>
    </w:p>
    <w:p w14:paraId="2C483834" w14:textId="77777777" w:rsidR="000B641E" w:rsidRPr="00F55FBB" w:rsidRDefault="000B641E" w:rsidP="000B641E">
      <w:pPr>
        <w:rPr>
          <w:rFonts w:ascii="Montserrat" w:hAnsi="Montserrat" w:cs="Arial"/>
          <w:sz w:val="18"/>
          <w:szCs w:val="18"/>
          <w:lang w:val="es-ES"/>
        </w:rPr>
      </w:pPr>
    </w:p>
    <w:p w14:paraId="0C32F763" w14:textId="77777777" w:rsidR="00542DE6" w:rsidRPr="00F55FBB" w:rsidRDefault="00542DE6" w:rsidP="00542DE6">
      <w:pPr>
        <w:rPr>
          <w:rFonts w:ascii="Montserrat Medium" w:hAnsi="Montserrat Medium"/>
          <w:i/>
          <w:u w:val="single"/>
        </w:rPr>
      </w:pPr>
      <w:r w:rsidRPr="00F55FBB">
        <w:rPr>
          <w:rFonts w:ascii="Montserrat Medium" w:hAnsi="Montserrat Medium"/>
          <w:bCs/>
          <w:i/>
          <w:u w:val="single"/>
          <w:lang w:val="es-ES_tradnl"/>
        </w:rPr>
        <w:t>SATURACIÓN DE OXÍGENO</w:t>
      </w:r>
    </w:p>
    <w:p w14:paraId="1A493E71" w14:textId="3595AB5E" w:rsidR="00542DE6" w:rsidRPr="00F55FBB" w:rsidRDefault="00542DE6" w:rsidP="00542DE6">
      <w:pPr>
        <w:rPr>
          <w:rFonts w:ascii="Montserrat" w:hAnsi="Montserrat" w:cs="Arial"/>
          <w:sz w:val="18"/>
          <w:szCs w:val="18"/>
          <w:lang w:val="es-ES_tradnl"/>
        </w:rPr>
      </w:pPr>
      <w:r w:rsidRPr="00F55FBB">
        <w:rPr>
          <w:rFonts w:ascii="Montserrat" w:hAnsi="Montserrat" w:cs="Arial"/>
          <w:sz w:val="18"/>
          <w:szCs w:val="18"/>
          <w:lang w:val="es-ES_tradnl"/>
        </w:rPr>
        <w:t>Anote el resultado de la medición de saturación de oxígeno de</w:t>
      </w:r>
      <w:r w:rsidR="00931FFE" w:rsidRPr="00F55FBB">
        <w:rPr>
          <w:rFonts w:ascii="Montserrat" w:hAnsi="Montserrat" w:cs="Arial"/>
          <w:sz w:val="18"/>
          <w:szCs w:val="18"/>
          <w:lang w:val="es-ES_tradnl"/>
        </w:rPr>
        <w:t xml:space="preserve"> la o el</w:t>
      </w:r>
      <w:r w:rsidRPr="00F55FBB">
        <w:rPr>
          <w:rFonts w:ascii="Montserrat" w:hAnsi="Montserrat" w:cs="Arial"/>
          <w:sz w:val="18"/>
          <w:szCs w:val="18"/>
          <w:lang w:val="es-ES_tradnl"/>
        </w:rPr>
        <w:t xml:space="preserve"> paciente, realizada durante la consulta.</w:t>
      </w:r>
    </w:p>
    <w:p w14:paraId="06ED2317" w14:textId="77777777" w:rsidR="00542DE6" w:rsidRPr="00F55FBB" w:rsidRDefault="00542DE6" w:rsidP="00542DE6">
      <w:pPr>
        <w:rPr>
          <w:rFonts w:ascii="Montserrat" w:hAnsi="Montserrat" w:cs="Arial"/>
          <w:sz w:val="18"/>
          <w:szCs w:val="18"/>
          <w:lang w:val="es-ES_tradnl"/>
        </w:rPr>
      </w:pPr>
    </w:p>
    <w:p w14:paraId="69A0F1F0" w14:textId="77777777" w:rsidR="000B641E" w:rsidRPr="00F55FBB" w:rsidRDefault="000B641E" w:rsidP="000B641E">
      <w:pPr>
        <w:rPr>
          <w:rFonts w:ascii="Montserrat Medium" w:hAnsi="Montserrat Medium"/>
          <w:i/>
          <w:u w:val="single"/>
        </w:rPr>
      </w:pPr>
      <w:r w:rsidRPr="00F55FBB">
        <w:rPr>
          <w:rFonts w:ascii="Montserrat Medium" w:hAnsi="Montserrat Medium"/>
          <w:bCs/>
          <w:i/>
          <w:u w:val="single"/>
          <w:lang w:val="es-ES_tradnl"/>
        </w:rPr>
        <w:t>GLUCOSA Y AYUNO (SI/NO)</w:t>
      </w:r>
    </w:p>
    <w:p w14:paraId="5E6E763A" w14:textId="5816704B" w:rsidR="000B641E" w:rsidRPr="00F55FBB" w:rsidRDefault="000B641E" w:rsidP="000B641E">
      <w:pPr>
        <w:rPr>
          <w:rFonts w:ascii="Montserrat" w:hAnsi="Montserrat" w:cs="Arial"/>
          <w:sz w:val="18"/>
          <w:szCs w:val="18"/>
          <w:lang w:val="es-ES_tradnl"/>
        </w:rPr>
      </w:pPr>
      <w:r w:rsidRPr="00F55FBB">
        <w:rPr>
          <w:rFonts w:ascii="Montserrat" w:hAnsi="Montserrat" w:cs="Arial"/>
          <w:sz w:val="18"/>
          <w:szCs w:val="18"/>
          <w:lang w:val="es-ES_tradnl"/>
        </w:rPr>
        <w:t>Anote la medición de los miligramos de glucosa en sangre de</w:t>
      </w:r>
      <w:r w:rsidR="00931FFE" w:rsidRPr="00F55FBB">
        <w:rPr>
          <w:rFonts w:ascii="Montserrat" w:hAnsi="Montserrat" w:cs="Arial"/>
          <w:sz w:val="18"/>
          <w:szCs w:val="18"/>
          <w:lang w:val="es-ES_tradnl"/>
        </w:rPr>
        <w:t xml:space="preserve"> la o el</w:t>
      </w:r>
      <w:r w:rsidRPr="00F55FBB">
        <w:rPr>
          <w:rFonts w:ascii="Montserrat" w:hAnsi="Montserrat" w:cs="Arial"/>
          <w:sz w:val="18"/>
          <w:szCs w:val="18"/>
          <w:lang w:val="es-ES_tradnl"/>
        </w:rPr>
        <w:t xml:space="preserve"> paciente, especifique si esta toma fue realizada en Ayuno indicando:</w:t>
      </w:r>
    </w:p>
    <w:p w14:paraId="4EBA7A71" w14:textId="77777777" w:rsidR="000B641E" w:rsidRPr="00F55FBB" w:rsidRDefault="000B641E" w:rsidP="000B641E">
      <w:pPr>
        <w:pStyle w:val="Prrafodelista"/>
        <w:numPr>
          <w:ilvl w:val="0"/>
          <w:numId w:val="34"/>
        </w:numPr>
        <w:rPr>
          <w:rFonts w:ascii="Montserrat" w:hAnsi="Montserrat" w:cs="Arial"/>
          <w:sz w:val="18"/>
          <w:szCs w:val="18"/>
          <w:lang w:val="es-ES_tradnl"/>
        </w:rPr>
      </w:pPr>
      <w:r w:rsidRPr="00F55FBB">
        <w:rPr>
          <w:rFonts w:ascii="Montserrat" w:hAnsi="Montserrat" w:cs="Arial"/>
          <w:b/>
          <w:sz w:val="18"/>
          <w:szCs w:val="18"/>
          <w:lang w:val="es-ES_tradnl"/>
        </w:rPr>
        <w:t>SI</w:t>
      </w:r>
      <w:r w:rsidRPr="00F55FBB">
        <w:rPr>
          <w:rFonts w:ascii="Montserrat" w:hAnsi="Montserrat" w:cs="Arial"/>
          <w:sz w:val="18"/>
          <w:szCs w:val="18"/>
          <w:lang w:val="es-ES_tradnl"/>
        </w:rPr>
        <w:t>: si hubo abstinencia de ingesta calórica, por un lapso de tiempo de 8 horas.</w:t>
      </w:r>
    </w:p>
    <w:p w14:paraId="64D8BB3A" w14:textId="0050FA8B" w:rsidR="000B641E" w:rsidRPr="00F55FBB" w:rsidRDefault="000B641E" w:rsidP="000B641E">
      <w:pPr>
        <w:pStyle w:val="Prrafodelista"/>
        <w:numPr>
          <w:ilvl w:val="0"/>
          <w:numId w:val="34"/>
        </w:numPr>
        <w:rPr>
          <w:rFonts w:ascii="Montserrat" w:hAnsi="Montserrat" w:cs="Arial"/>
          <w:sz w:val="18"/>
          <w:szCs w:val="18"/>
          <w:lang w:val="es-ES_tradnl"/>
        </w:rPr>
      </w:pPr>
      <w:r w:rsidRPr="00F55FBB">
        <w:rPr>
          <w:rFonts w:ascii="Montserrat" w:hAnsi="Montserrat" w:cs="Arial"/>
          <w:b/>
          <w:sz w:val="18"/>
          <w:szCs w:val="18"/>
          <w:lang w:val="es-ES_tradnl"/>
        </w:rPr>
        <w:t>NO</w:t>
      </w:r>
      <w:r w:rsidRPr="00F55FBB">
        <w:rPr>
          <w:rFonts w:ascii="Montserrat" w:hAnsi="Montserrat" w:cs="Arial"/>
          <w:sz w:val="18"/>
          <w:szCs w:val="18"/>
          <w:lang w:val="es-ES_tradnl"/>
        </w:rPr>
        <w:t>: si el periodo transcurrido de la última ingestión de alimentos es menor a 8 horas.</w:t>
      </w:r>
    </w:p>
    <w:p w14:paraId="06C73572" w14:textId="77777777" w:rsidR="006B416D" w:rsidRPr="00F55FBB" w:rsidRDefault="006B416D" w:rsidP="006B416D">
      <w:pPr>
        <w:pStyle w:val="Ttulo2"/>
        <w:ind w:left="0"/>
        <w:rPr>
          <w:rFonts w:ascii="Montserrat Medium" w:hAnsi="Montserrat Medium"/>
          <w:b w:val="0"/>
          <w:szCs w:val="24"/>
          <w:lang w:val="es-ES"/>
        </w:rPr>
      </w:pPr>
      <w:bookmarkStart w:id="85" w:name="_Toc152588121"/>
      <w:r w:rsidRPr="00F55FBB">
        <w:rPr>
          <w:rFonts w:ascii="Montserrat Medium" w:hAnsi="Montserrat Medium"/>
          <w:b w:val="0"/>
          <w:szCs w:val="24"/>
          <w:lang w:val="es-ES"/>
        </w:rPr>
        <w:t>RELACION TEMPORAL (RT) POR MOTIVO:</w:t>
      </w:r>
      <w:bookmarkEnd w:id="81"/>
      <w:bookmarkEnd w:id="85"/>
    </w:p>
    <w:p w14:paraId="235A0C97" w14:textId="109696B8" w:rsidR="006B416D" w:rsidRPr="00F55FBB" w:rsidRDefault="006B416D" w:rsidP="006B416D">
      <w:pPr>
        <w:rPr>
          <w:rFonts w:ascii="Montserrat" w:hAnsi="Montserrat" w:cs="Arial"/>
          <w:sz w:val="18"/>
          <w:szCs w:val="18"/>
          <w:lang w:val="es-ES_tradnl"/>
        </w:rPr>
      </w:pPr>
      <w:r w:rsidRPr="00F55FBB">
        <w:rPr>
          <w:rFonts w:ascii="Montserrat" w:hAnsi="Montserrat" w:cs="Arial"/>
          <w:sz w:val="18"/>
          <w:szCs w:val="18"/>
          <w:lang w:val="es-ES_tradnl"/>
        </w:rPr>
        <w:t>Se refiere a la atención brindada de Primera vez o Subsecuente respecto a la causa que motivó la consulta,</w:t>
      </w:r>
      <w:r w:rsidR="007E2C9F" w:rsidRPr="00F55FBB">
        <w:rPr>
          <w:rFonts w:ascii="Montserrat" w:hAnsi="Montserrat" w:cs="Arial"/>
          <w:sz w:val="18"/>
          <w:szCs w:val="18"/>
          <w:lang w:val="es-ES_tradnl"/>
        </w:rPr>
        <w:t xml:space="preserve"> </w:t>
      </w:r>
      <w:r w:rsidR="007E2C9F" w:rsidRPr="00F55FBB">
        <w:rPr>
          <w:rFonts w:ascii="Montserrat" w:hAnsi="Montserrat" w:cs="Arial"/>
          <w:sz w:val="18"/>
          <w:szCs w:val="18"/>
        </w:rPr>
        <w:t xml:space="preserve">y en su caso en el segundo y tercer diagnóstico, </w:t>
      </w:r>
      <w:r w:rsidRPr="00F55FBB">
        <w:rPr>
          <w:rFonts w:ascii="Montserrat" w:hAnsi="Montserrat" w:cs="Arial"/>
          <w:sz w:val="18"/>
          <w:szCs w:val="18"/>
          <w:lang w:val="es-ES_tradnl"/>
        </w:rPr>
        <w:t xml:space="preserve">anote en el espacio en blanco, la clave que corresponda: </w:t>
      </w:r>
      <w:proofErr w:type="gramStart"/>
      <w:r w:rsidR="000B641E" w:rsidRPr="00F55FBB">
        <w:rPr>
          <w:rFonts w:ascii="Montserrat" w:hAnsi="Montserrat" w:cs="Arial"/>
          <w:b/>
          <w:sz w:val="18"/>
          <w:szCs w:val="18"/>
          <w:lang w:val="es-ES_tradnl"/>
        </w:rPr>
        <w:t>0</w:t>
      </w:r>
      <w:r w:rsidRPr="00F55FBB">
        <w:rPr>
          <w:rFonts w:ascii="Montserrat" w:hAnsi="Montserrat" w:cs="Arial"/>
          <w:sz w:val="18"/>
          <w:szCs w:val="18"/>
          <w:lang w:val="es-ES_tradnl"/>
        </w:rPr>
        <w:t>.PRIMERA</w:t>
      </w:r>
      <w:proofErr w:type="gramEnd"/>
      <w:r w:rsidRPr="00F55FBB">
        <w:rPr>
          <w:rFonts w:ascii="Montserrat" w:hAnsi="Montserrat" w:cs="Arial"/>
          <w:sz w:val="18"/>
          <w:szCs w:val="18"/>
          <w:lang w:val="es-ES_tradnl"/>
        </w:rPr>
        <w:t xml:space="preserve"> VEZ </w:t>
      </w:r>
      <w:proofErr w:type="spellStart"/>
      <w:r w:rsidRPr="00F55FBB">
        <w:rPr>
          <w:rFonts w:ascii="Montserrat" w:hAnsi="Montserrat" w:cs="Arial"/>
          <w:sz w:val="18"/>
          <w:szCs w:val="18"/>
          <w:lang w:val="es-ES_tradnl"/>
        </w:rPr>
        <w:t>ó</w:t>
      </w:r>
      <w:proofErr w:type="spellEnd"/>
      <w:r w:rsidRPr="00F55FBB">
        <w:rPr>
          <w:rFonts w:ascii="Montserrat" w:hAnsi="Montserrat" w:cs="Arial"/>
          <w:sz w:val="18"/>
          <w:szCs w:val="18"/>
          <w:lang w:val="es-ES_tradnl"/>
        </w:rPr>
        <w:t xml:space="preserve"> </w:t>
      </w:r>
      <w:r w:rsidR="000B641E" w:rsidRPr="00F55FBB">
        <w:rPr>
          <w:rFonts w:ascii="Montserrat" w:hAnsi="Montserrat" w:cs="Arial"/>
          <w:b/>
          <w:sz w:val="18"/>
          <w:szCs w:val="18"/>
          <w:lang w:val="es-ES_tradnl"/>
        </w:rPr>
        <w:t>1</w:t>
      </w:r>
      <w:r w:rsidRPr="00F55FBB">
        <w:rPr>
          <w:rFonts w:ascii="Montserrat" w:hAnsi="Montserrat" w:cs="Arial"/>
          <w:sz w:val="18"/>
          <w:szCs w:val="18"/>
          <w:lang w:val="es-ES_tradnl"/>
        </w:rPr>
        <w:t>.SUBSECUENTE.</w:t>
      </w:r>
    </w:p>
    <w:p w14:paraId="0C005453" w14:textId="77777777" w:rsidR="00287571" w:rsidRPr="00F55FBB" w:rsidRDefault="00287571" w:rsidP="0059228D">
      <w:pPr>
        <w:rPr>
          <w:rFonts w:ascii="Montserrat" w:hAnsi="Montserrat" w:cs="Arial"/>
          <w:sz w:val="18"/>
          <w:szCs w:val="18"/>
          <w:lang w:val="es-ES_tradnl"/>
        </w:rPr>
      </w:pPr>
    </w:p>
    <w:p w14:paraId="0DA76E6C" w14:textId="23CF5BF3" w:rsidR="006F5EE8" w:rsidRPr="00F55FBB" w:rsidRDefault="00287571" w:rsidP="007E2C9F">
      <w:pPr>
        <w:widowControl/>
        <w:spacing w:line="240" w:lineRule="auto"/>
        <w:rPr>
          <w:rFonts w:ascii="Montserrat" w:hAnsi="Montserrat" w:cs="Arial"/>
          <w:bCs/>
          <w:iCs/>
          <w:lang w:eastAsia="es-ES"/>
        </w:rPr>
      </w:pPr>
      <w:r w:rsidRPr="00F55FBB">
        <w:rPr>
          <w:rFonts w:ascii="Montserrat" w:hAnsi="Montserrat" w:cs="Arial"/>
          <w:lang w:eastAsia="es-ES"/>
        </w:rPr>
        <w:t>Primera Vez</w:t>
      </w:r>
      <w:r w:rsidRPr="00F55FBB">
        <w:rPr>
          <w:rFonts w:ascii="Montserrat" w:hAnsi="Montserrat" w:cs="Arial"/>
          <w:bCs/>
          <w:iCs/>
          <w:lang w:eastAsia="es-ES"/>
        </w:rPr>
        <w:t xml:space="preserve">: </w:t>
      </w:r>
    </w:p>
    <w:p w14:paraId="03AFB8B7" w14:textId="226771C3" w:rsidR="00287571" w:rsidRPr="00F55FBB" w:rsidRDefault="00287571" w:rsidP="006F5EE8">
      <w:pPr>
        <w:widowControl/>
        <w:spacing w:line="240" w:lineRule="auto"/>
        <w:ind w:left="426"/>
        <w:rPr>
          <w:rFonts w:ascii="Montserrat" w:hAnsi="Montserrat" w:cs="Arial"/>
          <w:sz w:val="18"/>
          <w:szCs w:val="18"/>
          <w:lang w:val="es-ES" w:eastAsia="es-ES"/>
        </w:rPr>
      </w:pPr>
      <w:r w:rsidRPr="00F55FBB">
        <w:rPr>
          <w:rFonts w:ascii="Montserrat" w:hAnsi="Montserrat" w:cs="Arial"/>
          <w:sz w:val="18"/>
          <w:szCs w:val="18"/>
          <w:lang w:val="es-ES" w:eastAsia="es-ES"/>
        </w:rPr>
        <w:t>Marque con “</w:t>
      </w:r>
      <w:r w:rsidR="000B641E" w:rsidRPr="00F55FBB">
        <w:rPr>
          <w:rFonts w:ascii="Montserrat" w:hAnsi="Montserrat" w:cs="Arial"/>
          <w:b/>
          <w:sz w:val="18"/>
          <w:szCs w:val="18"/>
          <w:lang w:val="es-ES" w:eastAsia="es-ES"/>
        </w:rPr>
        <w:t>0</w:t>
      </w:r>
      <w:r w:rsidRPr="00F55FBB">
        <w:rPr>
          <w:rFonts w:ascii="Montserrat" w:hAnsi="Montserrat" w:cs="Arial"/>
          <w:sz w:val="18"/>
          <w:szCs w:val="18"/>
          <w:lang w:val="es-ES" w:eastAsia="es-ES"/>
        </w:rPr>
        <w:t xml:space="preserve">” en la columna cuando el motivo de la consulta sea nuevo. En el caso de que </w:t>
      </w:r>
      <w:r w:rsidR="00931FFE" w:rsidRPr="00F55FBB">
        <w:rPr>
          <w:rFonts w:ascii="Montserrat" w:hAnsi="Montserrat" w:cs="Arial"/>
          <w:sz w:val="18"/>
          <w:szCs w:val="18"/>
          <w:lang w:val="es-ES_tradnl"/>
        </w:rPr>
        <w:t>la o</w:t>
      </w:r>
      <w:r w:rsidR="00931FFE" w:rsidRPr="00F55FBB">
        <w:rPr>
          <w:rFonts w:ascii="Montserrat" w:hAnsi="Montserrat" w:cs="Arial"/>
          <w:sz w:val="18"/>
          <w:szCs w:val="18"/>
          <w:lang w:val="es-ES" w:eastAsia="es-ES"/>
        </w:rPr>
        <w:t xml:space="preserve"> </w:t>
      </w:r>
      <w:r w:rsidRPr="00F55FBB">
        <w:rPr>
          <w:rFonts w:ascii="Montserrat" w:hAnsi="Montserrat" w:cs="Arial"/>
          <w:sz w:val="18"/>
          <w:szCs w:val="18"/>
          <w:lang w:val="es-ES" w:eastAsia="es-ES"/>
        </w:rPr>
        <w:t xml:space="preserve">el paciente haya </w:t>
      </w:r>
      <w:r w:rsidR="007E2C9F" w:rsidRPr="00F55FBB">
        <w:rPr>
          <w:rFonts w:ascii="Montserrat" w:hAnsi="Montserrat" w:cs="Arial"/>
          <w:sz w:val="18"/>
          <w:szCs w:val="18"/>
          <w:lang w:val="es-ES" w:eastAsia="es-ES"/>
        </w:rPr>
        <w:t>estado en remisión</w:t>
      </w:r>
      <w:r w:rsidRPr="00F55FBB">
        <w:rPr>
          <w:rFonts w:ascii="Montserrat" w:hAnsi="Montserrat" w:cs="Arial"/>
          <w:sz w:val="18"/>
          <w:szCs w:val="18"/>
          <w:lang w:val="es-ES" w:eastAsia="es-ES"/>
        </w:rPr>
        <w:t xml:space="preserve"> y solicite atención por haber presentado nuevamente el mismo u otro padecimiento, </w:t>
      </w:r>
      <w:r w:rsidRPr="00F55FBB">
        <w:rPr>
          <w:rFonts w:ascii="Montserrat" w:hAnsi="Montserrat" w:cs="Arial"/>
          <w:sz w:val="18"/>
          <w:szCs w:val="18"/>
          <w:lang w:eastAsia="es-ES"/>
        </w:rPr>
        <w:t xml:space="preserve">se considerará nuevamente primera vez después de que </w:t>
      </w:r>
      <w:r w:rsidR="00931FFE" w:rsidRPr="00F55FBB">
        <w:rPr>
          <w:rFonts w:ascii="Montserrat" w:hAnsi="Montserrat" w:cs="Arial"/>
          <w:sz w:val="18"/>
          <w:szCs w:val="18"/>
          <w:lang w:val="es-ES_tradnl"/>
        </w:rPr>
        <w:t>la o</w:t>
      </w:r>
      <w:r w:rsidR="00931FFE" w:rsidRPr="00F55FBB">
        <w:rPr>
          <w:rFonts w:ascii="Montserrat" w:hAnsi="Montserrat" w:cs="Arial"/>
          <w:sz w:val="18"/>
          <w:szCs w:val="18"/>
          <w:lang w:eastAsia="es-ES"/>
        </w:rPr>
        <w:t xml:space="preserve"> </w:t>
      </w:r>
      <w:r w:rsidRPr="00F55FBB">
        <w:rPr>
          <w:rFonts w:ascii="Montserrat" w:hAnsi="Montserrat" w:cs="Arial"/>
          <w:sz w:val="18"/>
          <w:szCs w:val="18"/>
          <w:lang w:eastAsia="es-ES"/>
        </w:rPr>
        <w:t>el paciente ha sido dado de alta de forma integral o que haya dejado de asistir al servicio por más de dos años.</w:t>
      </w:r>
    </w:p>
    <w:p w14:paraId="1FA6EE29" w14:textId="77777777" w:rsidR="00467098" w:rsidRPr="00F55FBB" w:rsidRDefault="00467098" w:rsidP="009B36C5">
      <w:pPr>
        <w:widowControl/>
        <w:tabs>
          <w:tab w:val="left" w:pos="4500"/>
          <w:tab w:val="left" w:pos="12960"/>
        </w:tabs>
        <w:spacing w:line="240" w:lineRule="auto"/>
        <w:ind w:left="426"/>
        <w:rPr>
          <w:rFonts w:ascii="Montserrat" w:hAnsi="Montserrat" w:cs="Arial"/>
          <w:strike/>
          <w:sz w:val="18"/>
          <w:szCs w:val="18"/>
          <w:lang w:eastAsia="es-ES"/>
        </w:rPr>
      </w:pPr>
    </w:p>
    <w:p w14:paraId="5656565B" w14:textId="3870B9E7" w:rsidR="00287571" w:rsidRPr="00F55FBB" w:rsidRDefault="00240957" w:rsidP="00240957">
      <w:pPr>
        <w:widowControl/>
        <w:tabs>
          <w:tab w:val="left" w:pos="4500"/>
          <w:tab w:val="left" w:pos="12960"/>
        </w:tabs>
        <w:spacing w:line="240" w:lineRule="auto"/>
        <w:ind w:left="426"/>
        <w:rPr>
          <w:rFonts w:ascii="Montserrat" w:hAnsi="Montserrat" w:cs="Arial"/>
          <w:sz w:val="18"/>
          <w:szCs w:val="18"/>
          <w:lang w:val="es-ES_tradnl"/>
        </w:rPr>
      </w:pPr>
      <w:r w:rsidRPr="00F55FBB">
        <w:rPr>
          <w:rFonts w:ascii="Montserrat" w:hAnsi="Montserrat" w:cs="Arial"/>
          <w:b/>
          <w:sz w:val="18"/>
          <w:szCs w:val="18"/>
          <w:lang w:val="es-ES_tradnl"/>
        </w:rPr>
        <w:t>Nota:</w:t>
      </w:r>
      <w:r w:rsidRPr="00F55FBB">
        <w:rPr>
          <w:rFonts w:ascii="Montserrat" w:hAnsi="Montserrat" w:cs="Arial"/>
          <w:sz w:val="18"/>
          <w:szCs w:val="18"/>
          <w:lang w:val="es-ES_tradnl"/>
        </w:rPr>
        <w:t xml:space="preserve"> La relación temporal de primera vez está reservado para los siguientes Tipos de personal: </w:t>
      </w:r>
      <w:proofErr w:type="gramStart"/>
      <w:r w:rsidRPr="00F55FBB">
        <w:rPr>
          <w:rFonts w:ascii="Montserrat" w:hAnsi="Montserrat" w:cs="Arial"/>
          <w:b/>
          <w:sz w:val="18"/>
          <w:szCs w:val="18"/>
          <w:lang w:val="es-ES_tradnl"/>
        </w:rPr>
        <w:t>16</w:t>
      </w:r>
      <w:r w:rsidRPr="00F55FBB">
        <w:rPr>
          <w:rFonts w:ascii="Montserrat" w:hAnsi="Montserrat" w:cs="Arial"/>
          <w:sz w:val="18"/>
          <w:szCs w:val="18"/>
          <w:lang w:val="es-ES_tradnl"/>
        </w:rPr>
        <w:t>.PSICÓLOG</w:t>
      </w:r>
      <w:r w:rsidR="007B6370" w:rsidRPr="00F55FBB">
        <w:rPr>
          <w:rFonts w:ascii="Montserrat" w:hAnsi="Montserrat" w:cs="Arial"/>
          <w:sz w:val="18"/>
          <w:szCs w:val="18"/>
          <w:lang w:val="es-ES_tradnl"/>
        </w:rPr>
        <w:t>A</w:t>
      </w:r>
      <w:proofErr w:type="gramEnd"/>
      <w:r w:rsidR="007B6370" w:rsidRPr="00F55FBB">
        <w:rPr>
          <w:rFonts w:ascii="Montserrat" w:hAnsi="Montserrat" w:cs="Arial"/>
          <w:sz w:val="18"/>
          <w:szCs w:val="18"/>
          <w:lang w:val="es-ES_tradnl"/>
        </w:rPr>
        <w:t>(</w:t>
      </w:r>
      <w:r w:rsidR="00467098" w:rsidRPr="00F55FBB">
        <w:rPr>
          <w:rFonts w:ascii="Montserrat" w:hAnsi="Montserrat" w:cs="Arial"/>
          <w:sz w:val="18"/>
          <w:szCs w:val="18"/>
          <w:lang w:val="es-ES_tradnl"/>
        </w:rPr>
        <w:t>O</w:t>
      </w:r>
      <w:r w:rsidR="007B6370" w:rsidRPr="00F55FBB">
        <w:rPr>
          <w:rFonts w:ascii="Montserrat" w:hAnsi="Montserrat" w:cs="Arial"/>
          <w:sz w:val="18"/>
          <w:szCs w:val="18"/>
          <w:lang w:val="es-ES_tradnl"/>
        </w:rPr>
        <w:t>)</w:t>
      </w:r>
      <w:r w:rsidR="00467098" w:rsidRPr="00F55FBB">
        <w:rPr>
          <w:rFonts w:ascii="Montserrat" w:hAnsi="Montserrat" w:cs="Arial"/>
          <w:sz w:val="18"/>
          <w:szCs w:val="18"/>
          <w:lang w:val="es-ES_tradnl"/>
        </w:rPr>
        <w:t>,</w:t>
      </w:r>
      <w:r w:rsidRPr="00F55FBB">
        <w:rPr>
          <w:rFonts w:ascii="Montserrat" w:hAnsi="Montserrat" w:cs="Arial"/>
          <w:sz w:val="18"/>
          <w:szCs w:val="18"/>
          <w:lang w:val="es-ES_tradnl"/>
        </w:rPr>
        <w:t xml:space="preserve"> </w:t>
      </w:r>
      <w:r w:rsidRPr="00F55FBB">
        <w:rPr>
          <w:rFonts w:ascii="Montserrat" w:hAnsi="Montserrat" w:cs="Arial"/>
          <w:b/>
          <w:sz w:val="18"/>
          <w:szCs w:val="18"/>
          <w:lang w:val="es-ES_tradnl"/>
        </w:rPr>
        <w:t>17</w:t>
      </w:r>
      <w:r w:rsidRPr="00F55FBB">
        <w:rPr>
          <w:rFonts w:ascii="Montserrat" w:hAnsi="Montserrat" w:cs="Arial"/>
          <w:sz w:val="18"/>
          <w:szCs w:val="18"/>
          <w:lang w:val="es-ES_tradnl"/>
        </w:rPr>
        <w:t xml:space="preserve">.RESIDENTE DE PSIQUIATRÍA, </w:t>
      </w:r>
      <w:r w:rsidRPr="00F55FBB">
        <w:rPr>
          <w:rFonts w:ascii="Montserrat" w:hAnsi="Montserrat" w:cs="Arial"/>
          <w:b/>
          <w:sz w:val="18"/>
          <w:szCs w:val="18"/>
          <w:lang w:val="es-ES_tradnl"/>
        </w:rPr>
        <w:t>18</w:t>
      </w:r>
      <w:r w:rsidRPr="00F55FBB">
        <w:rPr>
          <w:rFonts w:ascii="Montserrat" w:hAnsi="Montserrat" w:cs="Arial"/>
          <w:sz w:val="18"/>
          <w:szCs w:val="18"/>
          <w:lang w:val="es-ES_tradnl"/>
        </w:rPr>
        <w:t xml:space="preserve">.PSIQUIATRA, </w:t>
      </w:r>
      <w:r w:rsidRPr="00F55FBB">
        <w:rPr>
          <w:rFonts w:ascii="Montserrat" w:hAnsi="Montserrat" w:cs="Arial"/>
          <w:b/>
          <w:sz w:val="18"/>
          <w:szCs w:val="18"/>
          <w:lang w:val="es-ES_tradnl"/>
        </w:rPr>
        <w:t>19</w:t>
      </w:r>
      <w:r w:rsidRPr="00F55FBB">
        <w:rPr>
          <w:rFonts w:ascii="Montserrat" w:hAnsi="Montserrat" w:cs="Arial"/>
          <w:sz w:val="18"/>
          <w:szCs w:val="18"/>
          <w:lang w:val="es-ES_tradnl"/>
        </w:rPr>
        <w:t>.MÉDIC</w:t>
      </w:r>
      <w:r w:rsidR="007B6370" w:rsidRPr="00F55FBB">
        <w:rPr>
          <w:rFonts w:ascii="Montserrat" w:hAnsi="Montserrat" w:cs="Arial"/>
          <w:sz w:val="18"/>
          <w:szCs w:val="18"/>
          <w:lang w:val="es-ES_tradnl"/>
        </w:rPr>
        <w:t>A(</w:t>
      </w:r>
      <w:r w:rsidRPr="00F55FBB">
        <w:rPr>
          <w:rFonts w:ascii="Montserrat" w:hAnsi="Montserrat" w:cs="Arial"/>
          <w:sz w:val="18"/>
          <w:szCs w:val="18"/>
          <w:lang w:val="es-ES_tradnl"/>
        </w:rPr>
        <w:t>O</w:t>
      </w:r>
      <w:r w:rsidR="007B6370" w:rsidRPr="00F55FBB">
        <w:rPr>
          <w:rFonts w:ascii="Montserrat" w:hAnsi="Montserrat" w:cs="Arial"/>
          <w:sz w:val="18"/>
          <w:szCs w:val="18"/>
          <w:lang w:val="es-ES_tradnl"/>
        </w:rPr>
        <w:t>)</w:t>
      </w:r>
      <w:r w:rsidRPr="00F55FBB">
        <w:rPr>
          <w:rFonts w:ascii="Montserrat" w:hAnsi="Montserrat" w:cs="Arial"/>
          <w:sz w:val="18"/>
          <w:szCs w:val="18"/>
          <w:lang w:val="es-ES_tradnl"/>
        </w:rPr>
        <w:t xml:space="preserve"> GENERAL HABILITAD</w:t>
      </w:r>
      <w:r w:rsidR="00467098" w:rsidRPr="00F55FBB">
        <w:rPr>
          <w:rFonts w:ascii="Montserrat" w:hAnsi="Montserrat" w:cs="Arial"/>
          <w:sz w:val="18"/>
          <w:szCs w:val="18"/>
          <w:lang w:val="es-ES_tradnl"/>
        </w:rPr>
        <w:t>A(</w:t>
      </w:r>
      <w:r w:rsidRPr="00F55FBB">
        <w:rPr>
          <w:rFonts w:ascii="Montserrat" w:hAnsi="Montserrat" w:cs="Arial"/>
          <w:sz w:val="18"/>
          <w:szCs w:val="18"/>
          <w:lang w:val="es-ES_tradnl"/>
        </w:rPr>
        <w:t>O</w:t>
      </w:r>
      <w:r w:rsidR="00467098" w:rsidRPr="00F55FBB">
        <w:rPr>
          <w:rFonts w:ascii="Montserrat" w:hAnsi="Montserrat" w:cs="Arial"/>
          <w:sz w:val="18"/>
          <w:szCs w:val="18"/>
          <w:lang w:val="es-ES_tradnl"/>
        </w:rPr>
        <w:t>)</w:t>
      </w:r>
      <w:r w:rsidRPr="00F55FBB">
        <w:rPr>
          <w:rFonts w:ascii="Montserrat" w:hAnsi="Montserrat" w:cs="Arial"/>
          <w:sz w:val="18"/>
          <w:szCs w:val="18"/>
          <w:lang w:val="es-ES_tradnl"/>
        </w:rPr>
        <w:t xml:space="preserve"> PARA SALUD MENTAL, </w:t>
      </w:r>
      <w:r w:rsidR="007B6370" w:rsidRPr="00F55FBB">
        <w:rPr>
          <w:rFonts w:ascii="Montserrat" w:hAnsi="Montserrat" w:cs="Arial"/>
          <w:b/>
          <w:sz w:val="18"/>
          <w:szCs w:val="18"/>
          <w:lang w:val="es-ES_tradnl"/>
        </w:rPr>
        <w:t>24</w:t>
      </w:r>
      <w:r w:rsidR="007B6370" w:rsidRPr="00F55FBB">
        <w:rPr>
          <w:rFonts w:ascii="Montserrat" w:hAnsi="Montserrat" w:cs="Arial"/>
          <w:sz w:val="18"/>
          <w:szCs w:val="18"/>
          <w:lang w:val="es-ES_tradnl"/>
        </w:rPr>
        <w:t>. MÉDICA(O) ESPECIALISTA HABILITAD</w:t>
      </w:r>
      <w:r w:rsidR="00467098" w:rsidRPr="00F55FBB">
        <w:rPr>
          <w:rFonts w:ascii="Montserrat" w:hAnsi="Montserrat" w:cs="Arial"/>
          <w:sz w:val="18"/>
          <w:szCs w:val="18"/>
          <w:lang w:val="es-ES_tradnl"/>
        </w:rPr>
        <w:t>A(</w:t>
      </w:r>
      <w:r w:rsidR="007B6370" w:rsidRPr="00F55FBB">
        <w:rPr>
          <w:rFonts w:ascii="Montserrat" w:hAnsi="Montserrat" w:cs="Arial"/>
          <w:sz w:val="18"/>
          <w:szCs w:val="18"/>
          <w:lang w:val="es-ES_tradnl"/>
        </w:rPr>
        <w:t>O</w:t>
      </w:r>
      <w:r w:rsidR="00467098" w:rsidRPr="00F55FBB">
        <w:rPr>
          <w:rFonts w:ascii="Montserrat" w:hAnsi="Montserrat" w:cs="Arial"/>
          <w:sz w:val="18"/>
          <w:szCs w:val="18"/>
          <w:lang w:val="es-ES_tradnl"/>
        </w:rPr>
        <w:t>)</w:t>
      </w:r>
      <w:r w:rsidR="007B6370" w:rsidRPr="00F55FBB">
        <w:rPr>
          <w:rFonts w:ascii="Montserrat" w:hAnsi="Montserrat" w:cs="Arial"/>
          <w:sz w:val="18"/>
          <w:szCs w:val="18"/>
          <w:lang w:val="es-ES_tradnl"/>
        </w:rPr>
        <w:t xml:space="preserve"> PARA SALUD MENTAL, </w:t>
      </w:r>
      <w:r w:rsidR="007B6370" w:rsidRPr="00F55FBB">
        <w:rPr>
          <w:rFonts w:ascii="Montserrat" w:hAnsi="Montserrat" w:cs="Arial"/>
          <w:b/>
          <w:sz w:val="18"/>
          <w:szCs w:val="18"/>
          <w:lang w:val="es-ES_tradnl"/>
        </w:rPr>
        <w:t>25</w:t>
      </w:r>
      <w:r w:rsidR="007B6370" w:rsidRPr="00F55FBB">
        <w:rPr>
          <w:rFonts w:ascii="Montserrat" w:hAnsi="Montserrat" w:cs="Arial"/>
          <w:sz w:val="18"/>
          <w:szCs w:val="18"/>
          <w:lang w:val="es-ES_tradnl"/>
        </w:rPr>
        <w:t>.LICENCIADA(O) EN GERONTOLOGÍA</w:t>
      </w:r>
      <w:r w:rsidR="00610F29" w:rsidRPr="00F55FBB">
        <w:rPr>
          <w:rFonts w:ascii="Montserrat" w:hAnsi="Montserrat" w:cs="Arial"/>
          <w:sz w:val="18"/>
          <w:szCs w:val="18"/>
          <w:lang w:val="es-ES_tradnl"/>
        </w:rPr>
        <w:t xml:space="preserve"> para el </w:t>
      </w:r>
      <w:r w:rsidR="00610F29" w:rsidRPr="00F55FBB">
        <w:rPr>
          <w:rFonts w:ascii="Montserrat" w:hAnsi="Montserrat" w:cs="Arial"/>
          <w:b/>
          <w:sz w:val="18"/>
          <w:szCs w:val="18"/>
          <w:lang w:val="es-ES_tradnl"/>
        </w:rPr>
        <w:t>listado de diagnósticos permitidos según tipo de personal,</w:t>
      </w:r>
      <w:r w:rsidR="00610F29" w:rsidRPr="00F55FBB">
        <w:rPr>
          <w:rFonts w:ascii="Montserrat" w:hAnsi="Montserrat" w:cs="Arial"/>
          <w:sz w:val="18"/>
          <w:szCs w:val="18"/>
          <w:lang w:val="es-ES_tradnl"/>
        </w:rPr>
        <w:t xml:space="preserve"> que se encuentra dentro de los Anexos</w:t>
      </w:r>
      <w:r w:rsidR="007B6370" w:rsidRPr="00F55FBB">
        <w:rPr>
          <w:rFonts w:ascii="Montserrat" w:hAnsi="Montserrat" w:cs="Arial"/>
          <w:sz w:val="18"/>
          <w:szCs w:val="18"/>
          <w:lang w:val="es-ES_tradnl"/>
        </w:rPr>
        <w:t>.</w:t>
      </w:r>
    </w:p>
    <w:p w14:paraId="4D44FC5D" w14:textId="77777777" w:rsidR="00467098" w:rsidRPr="00F55FBB" w:rsidRDefault="00467098" w:rsidP="00240957">
      <w:pPr>
        <w:widowControl/>
        <w:tabs>
          <w:tab w:val="left" w:pos="4500"/>
          <w:tab w:val="left" w:pos="12960"/>
        </w:tabs>
        <w:spacing w:line="240" w:lineRule="auto"/>
        <w:ind w:left="426"/>
        <w:rPr>
          <w:rFonts w:ascii="Montserrat" w:hAnsi="Montserrat" w:cs="Arial"/>
          <w:sz w:val="18"/>
          <w:szCs w:val="18"/>
          <w:lang w:val="es-ES_tradnl" w:eastAsia="es-ES"/>
        </w:rPr>
      </w:pPr>
    </w:p>
    <w:p w14:paraId="20EAB79F" w14:textId="77777777" w:rsidR="0007713B" w:rsidRPr="00F55FBB" w:rsidRDefault="0007713B" w:rsidP="0007713B">
      <w:pPr>
        <w:widowControl/>
        <w:spacing w:line="240" w:lineRule="auto"/>
        <w:rPr>
          <w:rFonts w:ascii="Montserrat" w:hAnsi="Montserrat" w:cs="Arial"/>
          <w:lang w:eastAsia="es-ES"/>
        </w:rPr>
      </w:pPr>
      <w:r w:rsidRPr="00F55FBB">
        <w:rPr>
          <w:rFonts w:ascii="Montserrat" w:hAnsi="Montserrat" w:cs="Arial"/>
          <w:lang w:eastAsia="es-ES"/>
        </w:rPr>
        <w:t>Subsecuente:</w:t>
      </w:r>
    </w:p>
    <w:p w14:paraId="130DC046" w14:textId="1EF51BED" w:rsidR="00287571" w:rsidRPr="00F55FBB" w:rsidRDefault="00287571" w:rsidP="00493342">
      <w:pPr>
        <w:widowControl/>
        <w:spacing w:line="240" w:lineRule="auto"/>
        <w:ind w:left="426"/>
        <w:rPr>
          <w:rFonts w:ascii="Montserrat" w:hAnsi="Montserrat" w:cs="Arial"/>
          <w:b/>
          <w:bCs/>
          <w:sz w:val="18"/>
          <w:szCs w:val="18"/>
          <w:lang w:eastAsia="es-ES"/>
        </w:rPr>
      </w:pPr>
      <w:r w:rsidRPr="00F55FBB">
        <w:rPr>
          <w:rFonts w:ascii="Montserrat" w:hAnsi="Montserrat" w:cs="Arial"/>
          <w:sz w:val="18"/>
          <w:szCs w:val="18"/>
          <w:lang w:val="es-ES" w:eastAsia="es-ES"/>
        </w:rPr>
        <w:t>Marque con “</w:t>
      </w:r>
      <w:r w:rsidR="000B641E" w:rsidRPr="00F55FBB">
        <w:rPr>
          <w:rFonts w:ascii="Montserrat" w:hAnsi="Montserrat" w:cs="Arial"/>
          <w:b/>
          <w:sz w:val="18"/>
          <w:szCs w:val="18"/>
          <w:lang w:val="es-ES" w:eastAsia="es-ES"/>
        </w:rPr>
        <w:t>1</w:t>
      </w:r>
      <w:r w:rsidRPr="00F55FBB">
        <w:rPr>
          <w:rFonts w:ascii="Montserrat" w:hAnsi="Montserrat" w:cs="Arial"/>
          <w:sz w:val="18"/>
          <w:szCs w:val="18"/>
          <w:lang w:val="es-ES" w:eastAsia="es-ES"/>
        </w:rPr>
        <w:t>” en la columna</w:t>
      </w:r>
      <w:r w:rsidRPr="00F55FBB">
        <w:rPr>
          <w:rFonts w:ascii="Montserrat" w:hAnsi="Montserrat" w:cs="Arial"/>
          <w:bCs/>
          <w:sz w:val="18"/>
          <w:szCs w:val="18"/>
          <w:lang w:val="es-ES" w:eastAsia="es-ES"/>
        </w:rPr>
        <w:t xml:space="preserve"> cuando</w:t>
      </w:r>
      <w:r w:rsidRPr="00F55FBB">
        <w:rPr>
          <w:rFonts w:ascii="Montserrat" w:hAnsi="Montserrat" w:cs="Arial"/>
          <w:b/>
          <w:bCs/>
          <w:sz w:val="18"/>
          <w:szCs w:val="18"/>
          <w:lang w:val="es-ES" w:eastAsia="es-ES"/>
        </w:rPr>
        <w:t xml:space="preserve"> </w:t>
      </w:r>
      <w:r w:rsidRPr="00F55FBB">
        <w:rPr>
          <w:rFonts w:ascii="Montserrat" w:hAnsi="Montserrat" w:cs="Arial"/>
          <w:sz w:val="18"/>
          <w:szCs w:val="18"/>
          <w:lang w:eastAsia="es-ES"/>
        </w:rPr>
        <w:t>el motivo de la consulta sea de seguimiento de una enfermedad mental o actitud conductual.</w:t>
      </w:r>
    </w:p>
    <w:p w14:paraId="5A3FC615" w14:textId="77777777" w:rsidR="009B36C5" w:rsidRPr="00F55FBB" w:rsidRDefault="009B36C5" w:rsidP="00493342">
      <w:pPr>
        <w:pStyle w:val="Ttulo2"/>
        <w:ind w:left="0"/>
        <w:rPr>
          <w:rFonts w:ascii="Montserrat Medium" w:hAnsi="Montserrat Medium"/>
          <w:b w:val="0"/>
          <w:szCs w:val="24"/>
          <w:lang w:val="es-ES"/>
        </w:rPr>
      </w:pPr>
      <w:bookmarkStart w:id="86" w:name="_Toc152588122"/>
      <w:r w:rsidRPr="00F55FBB">
        <w:rPr>
          <w:rFonts w:ascii="Montserrat Medium" w:hAnsi="Montserrat Medium"/>
          <w:b w:val="0"/>
          <w:szCs w:val="24"/>
          <w:lang w:val="es-ES"/>
        </w:rPr>
        <w:t>DIAGNÓSTICO:</w:t>
      </w:r>
      <w:bookmarkEnd w:id="86"/>
    </w:p>
    <w:p w14:paraId="2F1F2BD3" w14:textId="2104D92F" w:rsidR="00254A69" w:rsidRPr="003610EA" w:rsidRDefault="00254A69" w:rsidP="00254A69">
      <w:pPr>
        <w:rPr>
          <w:rFonts w:ascii="Montserrat" w:hAnsi="Montserrat" w:cs="Arial"/>
          <w:sz w:val="18"/>
          <w:szCs w:val="18"/>
          <w:lang w:val="es-ES_tradnl"/>
        </w:rPr>
      </w:pPr>
      <w:r w:rsidRPr="00F55FBB">
        <w:rPr>
          <w:rFonts w:ascii="Montserrat" w:hAnsi="Montserrat" w:cs="Arial"/>
          <w:sz w:val="18"/>
          <w:szCs w:val="18"/>
          <w:lang w:val="es-ES_tradnl"/>
        </w:rPr>
        <w:t xml:space="preserve">Anote en el primer renglón con letra </w:t>
      </w:r>
      <w:r w:rsidRPr="003610EA">
        <w:rPr>
          <w:rFonts w:ascii="Montserrat" w:hAnsi="Montserrat" w:cs="Arial"/>
          <w:sz w:val="18"/>
          <w:szCs w:val="18"/>
          <w:lang w:val="es-ES_tradnl"/>
        </w:rPr>
        <w:t>legible</w:t>
      </w:r>
      <w:r w:rsidR="005237C6" w:rsidRPr="003610EA">
        <w:t xml:space="preserve"> </w:t>
      </w:r>
      <w:r w:rsidR="005237C6" w:rsidRPr="003610EA">
        <w:rPr>
          <w:rFonts w:ascii="Montserrat" w:hAnsi="Montserrat" w:cs="Arial"/>
          <w:sz w:val="18"/>
          <w:szCs w:val="18"/>
          <w:lang w:val="es-ES_tradnl"/>
        </w:rPr>
        <w:t>la clave CIE-10</w:t>
      </w:r>
      <w:r w:rsidR="00E5389F" w:rsidRPr="003610EA">
        <w:rPr>
          <w:rFonts w:ascii="Montserrat" w:hAnsi="Montserrat" w:cs="Arial"/>
          <w:sz w:val="18"/>
          <w:szCs w:val="18"/>
          <w:lang w:val="es-ES_tradnl"/>
        </w:rPr>
        <w:t xml:space="preserve">, </w:t>
      </w:r>
      <w:r w:rsidRPr="003610EA">
        <w:rPr>
          <w:rFonts w:ascii="Montserrat" w:hAnsi="Montserrat" w:cs="Arial"/>
          <w:sz w:val="18"/>
          <w:szCs w:val="18"/>
          <w:lang w:val="es-ES_tradnl"/>
        </w:rPr>
        <w:t>del padecimiento o enfermedad que originó o motivó la consulta</w:t>
      </w:r>
      <w:r w:rsidR="00295D95" w:rsidRPr="003610EA">
        <w:rPr>
          <w:rFonts w:ascii="Montserrat" w:hAnsi="Montserrat" w:cs="Arial"/>
          <w:sz w:val="18"/>
          <w:szCs w:val="18"/>
          <w:lang w:val="es-ES_tradnl"/>
        </w:rPr>
        <w:t>, no use abreviaturas</w:t>
      </w:r>
      <w:r w:rsidRPr="003610EA">
        <w:rPr>
          <w:rFonts w:ascii="Montserrat" w:hAnsi="Montserrat" w:cs="Arial"/>
          <w:sz w:val="18"/>
          <w:szCs w:val="18"/>
          <w:lang w:val="es-ES_tradnl"/>
        </w:rPr>
        <w:t>.</w:t>
      </w:r>
    </w:p>
    <w:p w14:paraId="59E1117F" w14:textId="77777777" w:rsidR="00254A69" w:rsidRPr="003610EA" w:rsidRDefault="00254A69" w:rsidP="00254A69">
      <w:pPr>
        <w:rPr>
          <w:rFonts w:ascii="Montserrat" w:hAnsi="Montserrat" w:cs="Arial"/>
          <w:sz w:val="18"/>
          <w:szCs w:val="18"/>
          <w:lang w:val="es-ES_tradnl"/>
        </w:rPr>
      </w:pPr>
    </w:p>
    <w:p w14:paraId="2A6918CB" w14:textId="715B666D" w:rsidR="00254A69" w:rsidRPr="005237C6" w:rsidRDefault="00254A69" w:rsidP="00254A69">
      <w:pPr>
        <w:rPr>
          <w:rFonts w:ascii="Montserrat" w:hAnsi="Montserrat" w:cs="Arial"/>
          <w:strike/>
          <w:color w:val="FF0000"/>
          <w:sz w:val="18"/>
          <w:szCs w:val="18"/>
        </w:rPr>
      </w:pPr>
      <w:r w:rsidRPr="003610EA">
        <w:rPr>
          <w:rFonts w:ascii="Montserrat" w:hAnsi="Montserrat" w:cs="Arial"/>
          <w:sz w:val="18"/>
          <w:szCs w:val="18"/>
          <w:lang w:val="es-ES_tradnl"/>
        </w:rPr>
        <w:t xml:space="preserve">En caso de un Segundo y/o Tercer diagnóstico, </w:t>
      </w:r>
      <w:proofErr w:type="gramStart"/>
      <w:r w:rsidR="00E5389F" w:rsidRPr="003610EA">
        <w:rPr>
          <w:rFonts w:ascii="Montserrat" w:hAnsi="Montserrat" w:cs="Arial"/>
          <w:sz w:val="18"/>
          <w:szCs w:val="18"/>
          <w:lang w:val="es-ES_tradnl"/>
        </w:rPr>
        <w:t>anote</w:t>
      </w:r>
      <w:proofErr w:type="gramEnd"/>
      <w:r w:rsidR="005237C6" w:rsidRPr="003610EA">
        <w:rPr>
          <w:rFonts w:ascii="Montserrat" w:hAnsi="Montserrat" w:cs="Arial"/>
          <w:sz w:val="18"/>
          <w:szCs w:val="18"/>
          <w:lang w:val="es-ES_tradnl"/>
        </w:rPr>
        <w:t xml:space="preserve"> las claves CIE-10 correspondientes a las morbilidades</w:t>
      </w:r>
      <w:r w:rsidRPr="003610EA">
        <w:rPr>
          <w:rFonts w:ascii="Montserrat" w:hAnsi="Montserrat" w:cs="Arial"/>
          <w:sz w:val="18"/>
          <w:szCs w:val="18"/>
          <w:lang w:val="es-ES_tradnl"/>
        </w:rPr>
        <w:t xml:space="preserve">; </w:t>
      </w:r>
      <w:r w:rsidR="007E2C9F" w:rsidRPr="003610EA">
        <w:rPr>
          <w:rFonts w:ascii="Montserrat" w:hAnsi="Montserrat" w:cs="Arial"/>
          <w:sz w:val="18"/>
          <w:szCs w:val="18"/>
        </w:rPr>
        <w:t xml:space="preserve">deberá marcar los espacios de “Relación Temporal por Motivo </w:t>
      </w:r>
      <w:r w:rsidR="007E2C9F" w:rsidRPr="003610EA">
        <w:rPr>
          <w:rFonts w:ascii="Montserrat" w:hAnsi="Montserrat" w:cs="Arial"/>
          <w:b/>
          <w:bCs/>
          <w:sz w:val="18"/>
          <w:szCs w:val="18"/>
        </w:rPr>
        <w:t>RT</w:t>
      </w:r>
      <w:r w:rsidR="007E2C9F" w:rsidRPr="003610EA">
        <w:rPr>
          <w:rFonts w:ascii="Montserrat" w:hAnsi="Montserrat" w:cs="Arial"/>
          <w:sz w:val="18"/>
          <w:szCs w:val="18"/>
        </w:rPr>
        <w:t xml:space="preserve">” anexos en cada renglón de </w:t>
      </w:r>
      <w:r w:rsidR="007E2C9F" w:rsidRPr="00F55FBB">
        <w:rPr>
          <w:rFonts w:ascii="Montserrat" w:hAnsi="Montserrat" w:cs="Arial"/>
          <w:sz w:val="18"/>
          <w:szCs w:val="18"/>
        </w:rPr>
        <w:t xml:space="preserve">Diagnóstico, si estos últimos son de </w:t>
      </w:r>
      <w:r w:rsidR="007E2C9F" w:rsidRPr="00F55FBB">
        <w:rPr>
          <w:rFonts w:ascii="Montserrat" w:hAnsi="Montserrat" w:cs="Arial"/>
          <w:b/>
          <w:bCs/>
          <w:sz w:val="18"/>
          <w:szCs w:val="18"/>
        </w:rPr>
        <w:t>0</w:t>
      </w:r>
      <w:r w:rsidR="007E2C9F" w:rsidRPr="00F55FBB">
        <w:rPr>
          <w:rFonts w:ascii="Montserrat" w:hAnsi="Montserrat" w:cs="Arial"/>
          <w:sz w:val="18"/>
          <w:szCs w:val="18"/>
        </w:rPr>
        <w:t xml:space="preserve">. Primera vez, es decir, que el padecimiento no haya sido tratado con anterioridad, o </w:t>
      </w:r>
      <w:r w:rsidR="007E2C9F" w:rsidRPr="00F55FBB">
        <w:rPr>
          <w:rFonts w:ascii="Montserrat" w:hAnsi="Montserrat" w:cs="Arial"/>
          <w:b/>
          <w:bCs/>
          <w:sz w:val="18"/>
          <w:szCs w:val="18"/>
        </w:rPr>
        <w:t>1.</w:t>
      </w:r>
      <w:r w:rsidR="007E2C9F" w:rsidRPr="00F55FBB">
        <w:rPr>
          <w:rFonts w:ascii="Montserrat" w:hAnsi="Montserrat" w:cs="Arial"/>
          <w:sz w:val="18"/>
          <w:szCs w:val="18"/>
        </w:rPr>
        <w:t xml:space="preserve"> Subsecuente. </w:t>
      </w:r>
      <w:r w:rsidRPr="00F55FBB">
        <w:rPr>
          <w:rFonts w:ascii="Montserrat" w:hAnsi="Montserrat" w:cs="Arial"/>
          <w:sz w:val="18"/>
          <w:szCs w:val="18"/>
          <w:lang w:val="es-ES_tradnl"/>
        </w:rPr>
        <w:t>Recuerde que estos registros servirán como fuente para el llenado del Sistema Único de Información para la Vigilancia Epidemiológica (SUIVE).</w:t>
      </w:r>
    </w:p>
    <w:p w14:paraId="1CE8ED8E" w14:textId="77777777" w:rsidR="00254A69" w:rsidRPr="00F55FBB" w:rsidRDefault="00254A69" w:rsidP="00254A69">
      <w:pPr>
        <w:rPr>
          <w:rFonts w:ascii="Montserrat" w:hAnsi="Montserrat" w:cs="Arial"/>
          <w:sz w:val="18"/>
          <w:szCs w:val="18"/>
          <w:lang w:val="es-ES_tradnl"/>
        </w:rPr>
      </w:pPr>
    </w:p>
    <w:p w14:paraId="7E08E10B" w14:textId="1F6503F4" w:rsidR="00254A69" w:rsidRPr="00971684" w:rsidRDefault="587C79C7" w:rsidP="00254A69">
      <w:pPr>
        <w:rPr>
          <w:rFonts w:ascii="Montserrat" w:hAnsi="Montserrat" w:cs="Arial"/>
          <w:sz w:val="18"/>
          <w:szCs w:val="18"/>
          <w:lang w:val="es-ES"/>
        </w:rPr>
      </w:pPr>
      <w:r w:rsidRPr="00F55FBB">
        <w:rPr>
          <w:rFonts w:ascii="Montserrat" w:hAnsi="Montserrat" w:cs="Arial"/>
          <w:sz w:val="18"/>
          <w:szCs w:val="18"/>
          <w:lang w:val="es-ES"/>
        </w:rPr>
        <w:t xml:space="preserve">Cabe destacar que el hecho de que se determinen dos o tres diagnósticos en un </w:t>
      </w:r>
      <w:r w:rsidR="007E2C9F" w:rsidRPr="00F55FBB">
        <w:rPr>
          <w:rFonts w:ascii="Montserrat" w:hAnsi="Montserrat" w:cs="Arial"/>
          <w:sz w:val="18"/>
          <w:szCs w:val="18"/>
        </w:rPr>
        <w:t xml:space="preserve">mismo </w:t>
      </w:r>
      <w:r w:rsidRPr="00F55FBB">
        <w:rPr>
          <w:rFonts w:ascii="Montserrat" w:hAnsi="Montserrat" w:cs="Arial"/>
          <w:sz w:val="18"/>
          <w:szCs w:val="18"/>
          <w:lang w:val="es-ES"/>
        </w:rPr>
        <w:t xml:space="preserve">paciente </w:t>
      </w:r>
      <w:r w:rsidRPr="00F55FBB">
        <w:rPr>
          <w:rFonts w:ascii="Montserrat" w:hAnsi="Montserrat" w:cs="Arial"/>
          <w:b/>
          <w:sz w:val="18"/>
          <w:szCs w:val="18"/>
          <w:lang w:val="es-ES"/>
        </w:rPr>
        <w:t>NO CUENTA COMO DOS O TRES CONSULTAS</w:t>
      </w:r>
      <w:r w:rsidRPr="00F55FBB">
        <w:rPr>
          <w:rFonts w:ascii="Montserrat" w:hAnsi="Montserrat" w:cs="Arial"/>
          <w:sz w:val="18"/>
          <w:szCs w:val="18"/>
          <w:lang w:val="es-ES"/>
        </w:rPr>
        <w:t>.</w:t>
      </w:r>
    </w:p>
    <w:p w14:paraId="4284A075" w14:textId="6733E4BD" w:rsidR="0055713E" w:rsidRPr="00F55FBB" w:rsidRDefault="00017150" w:rsidP="00254A69">
      <w:pPr>
        <w:pStyle w:val="Ttulo2"/>
        <w:ind w:left="0"/>
        <w:rPr>
          <w:rFonts w:ascii="Montserrat Medium" w:hAnsi="Montserrat Medium"/>
          <w:b w:val="0"/>
          <w:szCs w:val="24"/>
          <w:lang w:val="es-ES"/>
        </w:rPr>
      </w:pPr>
      <w:bookmarkStart w:id="87" w:name="_Toc152588123"/>
      <w:r w:rsidRPr="00F55FBB">
        <w:rPr>
          <w:rFonts w:ascii="Montserrat Medium" w:hAnsi="Montserrat Medium"/>
          <w:b w:val="0"/>
          <w:szCs w:val="24"/>
          <w:lang w:val="es-ES"/>
        </w:rPr>
        <w:t>PROGRAMA SEGÚN MOTIVO:</w:t>
      </w:r>
      <w:bookmarkEnd w:id="87"/>
    </w:p>
    <w:p w14:paraId="672AE9FF" w14:textId="4A6CCB00" w:rsidR="00A23663" w:rsidRPr="00F55FBB" w:rsidRDefault="00A23663" w:rsidP="009B36C5">
      <w:pPr>
        <w:widowControl/>
        <w:spacing w:line="240" w:lineRule="auto"/>
        <w:rPr>
          <w:rFonts w:ascii="Montserrat" w:hAnsi="Montserrat" w:cs="Arial"/>
          <w:sz w:val="18"/>
          <w:szCs w:val="18"/>
          <w:lang w:eastAsia="es-ES"/>
        </w:rPr>
      </w:pPr>
      <w:r w:rsidRPr="00F55FBB">
        <w:rPr>
          <w:rFonts w:ascii="Montserrat" w:hAnsi="Montserrat" w:cs="Arial"/>
          <w:sz w:val="18"/>
          <w:szCs w:val="18"/>
          <w:lang w:eastAsia="es-ES"/>
        </w:rPr>
        <w:t xml:space="preserve">Con base </w:t>
      </w:r>
      <w:r w:rsidR="00931FFE" w:rsidRPr="00F55FBB">
        <w:rPr>
          <w:rFonts w:ascii="Montserrat" w:hAnsi="Montserrat" w:cs="Arial"/>
          <w:sz w:val="18"/>
          <w:szCs w:val="18"/>
          <w:lang w:eastAsia="es-ES"/>
        </w:rPr>
        <w:t>en el</w:t>
      </w:r>
      <w:r w:rsidRPr="00F55FBB">
        <w:rPr>
          <w:rFonts w:ascii="Montserrat" w:hAnsi="Montserrat" w:cs="Arial"/>
          <w:sz w:val="18"/>
          <w:szCs w:val="18"/>
          <w:lang w:eastAsia="es-ES"/>
        </w:rPr>
        <w:t xml:space="preserve"> Tipo de </w:t>
      </w:r>
      <w:r w:rsidR="00931FFE" w:rsidRPr="00F55FBB">
        <w:rPr>
          <w:rFonts w:ascii="Montserrat" w:hAnsi="Montserrat" w:cs="Arial"/>
          <w:sz w:val="18"/>
          <w:szCs w:val="18"/>
          <w:lang w:eastAsia="es-ES"/>
        </w:rPr>
        <w:t xml:space="preserve">la o el </w:t>
      </w:r>
      <w:r w:rsidRPr="00F55FBB">
        <w:rPr>
          <w:rFonts w:ascii="Montserrat" w:hAnsi="Montserrat" w:cs="Arial"/>
          <w:sz w:val="18"/>
          <w:szCs w:val="18"/>
          <w:lang w:eastAsia="es-ES"/>
        </w:rPr>
        <w:t>Prestador de servicio se identificará el Programa que motivó la Consulta, por lo que no se registra en el formato como tal.</w:t>
      </w:r>
    </w:p>
    <w:p w14:paraId="18681EFB" w14:textId="77777777" w:rsidR="00A23663" w:rsidRPr="00F55FBB" w:rsidRDefault="00A23663" w:rsidP="009B36C5">
      <w:pPr>
        <w:widowControl/>
        <w:spacing w:line="240" w:lineRule="auto"/>
        <w:rPr>
          <w:rFonts w:ascii="Montserrat" w:hAnsi="Montserrat" w:cs="Arial"/>
          <w:sz w:val="18"/>
          <w:szCs w:val="18"/>
          <w:lang w:eastAsia="es-ES"/>
        </w:rPr>
      </w:pPr>
    </w:p>
    <w:p w14:paraId="23B6B7D3" w14:textId="6602301E" w:rsidR="00A23663" w:rsidRPr="00F55FBB" w:rsidRDefault="00A23663" w:rsidP="009B36C5">
      <w:pPr>
        <w:widowControl/>
        <w:spacing w:line="240" w:lineRule="auto"/>
        <w:rPr>
          <w:rFonts w:ascii="Montserrat" w:hAnsi="Montserrat" w:cs="Arial"/>
          <w:sz w:val="18"/>
          <w:szCs w:val="18"/>
          <w:lang w:eastAsia="es-ES"/>
        </w:rPr>
      </w:pPr>
      <w:r w:rsidRPr="00F55FBB">
        <w:rPr>
          <w:rFonts w:ascii="Montserrat" w:hAnsi="Montserrat" w:cs="Arial"/>
          <w:sz w:val="18"/>
          <w:szCs w:val="18"/>
          <w:lang w:eastAsia="es-ES"/>
        </w:rPr>
        <w:t xml:space="preserve">Cuando </w:t>
      </w:r>
      <w:r w:rsidR="00931FFE" w:rsidRPr="00F55FBB">
        <w:rPr>
          <w:rFonts w:ascii="Montserrat" w:hAnsi="Montserrat" w:cs="Arial"/>
          <w:sz w:val="18"/>
          <w:szCs w:val="18"/>
          <w:lang w:eastAsia="es-ES"/>
        </w:rPr>
        <w:t xml:space="preserve">la o el </w:t>
      </w:r>
      <w:r w:rsidRPr="00F55FBB">
        <w:rPr>
          <w:rFonts w:ascii="Montserrat" w:hAnsi="Montserrat" w:cs="Arial"/>
          <w:sz w:val="18"/>
          <w:szCs w:val="18"/>
          <w:lang w:eastAsia="es-ES"/>
        </w:rPr>
        <w:t xml:space="preserve">prestador de servicio sea </w:t>
      </w:r>
      <w:proofErr w:type="gramStart"/>
      <w:r w:rsidRPr="00F55FBB">
        <w:rPr>
          <w:rFonts w:ascii="Montserrat" w:hAnsi="Montserrat" w:cs="Arial"/>
          <w:b/>
          <w:sz w:val="18"/>
          <w:szCs w:val="18"/>
          <w:lang w:val="es-ES_tradnl"/>
        </w:rPr>
        <w:t>17</w:t>
      </w:r>
      <w:r w:rsidRPr="00F55FBB">
        <w:rPr>
          <w:rFonts w:ascii="Montserrat" w:hAnsi="Montserrat" w:cs="Arial"/>
          <w:sz w:val="18"/>
          <w:szCs w:val="18"/>
          <w:lang w:val="es-ES_tradnl"/>
        </w:rPr>
        <w:t>.RESIDENTE</w:t>
      </w:r>
      <w:proofErr w:type="gramEnd"/>
      <w:r w:rsidRPr="00F55FBB">
        <w:rPr>
          <w:rFonts w:ascii="Montserrat" w:hAnsi="Montserrat" w:cs="Arial"/>
          <w:sz w:val="18"/>
          <w:szCs w:val="18"/>
          <w:lang w:val="es-ES_tradnl"/>
        </w:rPr>
        <w:t xml:space="preserve"> DE PSIQUIATRÍA </w:t>
      </w:r>
      <w:proofErr w:type="spellStart"/>
      <w:r w:rsidRPr="00F55FBB">
        <w:rPr>
          <w:rFonts w:ascii="Montserrat" w:hAnsi="Montserrat" w:cs="Arial"/>
          <w:sz w:val="18"/>
          <w:szCs w:val="18"/>
          <w:lang w:val="es-ES_tradnl"/>
        </w:rPr>
        <w:t>ó</w:t>
      </w:r>
      <w:proofErr w:type="spellEnd"/>
      <w:r w:rsidRPr="00F55FBB">
        <w:rPr>
          <w:rFonts w:ascii="Montserrat" w:hAnsi="Montserrat" w:cs="Arial"/>
          <w:sz w:val="18"/>
          <w:szCs w:val="18"/>
          <w:lang w:val="es-ES_tradnl"/>
        </w:rPr>
        <w:t xml:space="preserve"> </w:t>
      </w:r>
      <w:r w:rsidRPr="00F55FBB">
        <w:rPr>
          <w:rFonts w:ascii="Montserrat" w:hAnsi="Montserrat" w:cs="Arial"/>
          <w:b/>
          <w:sz w:val="18"/>
          <w:szCs w:val="18"/>
          <w:lang w:val="es-ES_tradnl"/>
        </w:rPr>
        <w:t>18</w:t>
      </w:r>
      <w:r w:rsidRPr="00F55FBB">
        <w:rPr>
          <w:rFonts w:ascii="Montserrat" w:hAnsi="Montserrat" w:cs="Arial"/>
          <w:sz w:val="18"/>
          <w:szCs w:val="18"/>
          <w:lang w:val="es-ES_tradnl"/>
        </w:rPr>
        <w:t xml:space="preserve">.PSIQUIATRA, </w:t>
      </w:r>
      <w:r w:rsidR="009B36C5" w:rsidRPr="00F55FBB">
        <w:rPr>
          <w:rFonts w:ascii="Montserrat" w:hAnsi="Montserrat" w:cs="Arial"/>
          <w:sz w:val="18"/>
          <w:szCs w:val="18"/>
          <w:lang w:eastAsia="es-ES"/>
        </w:rPr>
        <w:t>la</w:t>
      </w:r>
      <w:r w:rsidR="00287571" w:rsidRPr="00F55FBB">
        <w:rPr>
          <w:rFonts w:ascii="Montserrat" w:hAnsi="Montserrat" w:cs="Arial"/>
          <w:sz w:val="18"/>
          <w:szCs w:val="18"/>
          <w:lang w:eastAsia="es-ES"/>
        </w:rPr>
        <w:t xml:space="preserve"> consulta</w:t>
      </w:r>
      <w:r w:rsidRPr="00F55FBB">
        <w:rPr>
          <w:rFonts w:ascii="Montserrat" w:hAnsi="Montserrat" w:cs="Arial"/>
          <w:sz w:val="18"/>
          <w:szCs w:val="18"/>
          <w:lang w:eastAsia="es-ES"/>
        </w:rPr>
        <w:t xml:space="preserve"> </w:t>
      </w:r>
      <w:r w:rsidR="009B36C5" w:rsidRPr="00F55FBB">
        <w:rPr>
          <w:rFonts w:ascii="Montserrat" w:hAnsi="Montserrat" w:cs="Arial"/>
          <w:sz w:val="18"/>
          <w:szCs w:val="18"/>
          <w:lang w:eastAsia="es-ES"/>
        </w:rPr>
        <w:t>s</w:t>
      </w:r>
      <w:r w:rsidRPr="00F55FBB">
        <w:rPr>
          <w:rFonts w:ascii="Montserrat" w:hAnsi="Montserrat" w:cs="Arial"/>
          <w:sz w:val="18"/>
          <w:szCs w:val="18"/>
          <w:lang w:eastAsia="es-ES"/>
        </w:rPr>
        <w:t>erá caracterizada en “</w:t>
      </w:r>
      <w:r w:rsidRPr="00F55FBB">
        <w:rPr>
          <w:rFonts w:ascii="Montserrat" w:hAnsi="Montserrat" w:cs="Arial"/>
          <w:b/>
          <w:sz w:val="18"/>
          <w:szCs w:val="18"/>
          <w:lang w:eastAsia="es-ES"/>
        </w:rPr>
        <w:t>Otras enfermedades</w:t>
      </w:r>
      <w:r w:rsidRPr="00F55FBB">
        <w:rPr>
          <w:rFonts w:ascii="Montserrat" w:hAnsi="Montserrat" w:cs="Arial"/>
          <w:sz w:val="18"/>
          <w:szCs w:val="18"/>
          <w:lang w:eastAsia="es-ES"/>
        </w:rPr>
        <w:t>”.</w:t>
      </w:r>
    </w:p>
    <w:p w14:paraId="08F500B3" w14:textId="77777777" w:rsidR="00A23663" w:rsidRPr="00F55FBB" w:rsidRDefault="00A23663" w:rsidP="009B36C5">
      <w:pPr>
        <w:widowControl/>
        <w:spacing w:line="240" w:lineRule="auto"/>
        <w:rPr>
          <w:rFonts w:ascii="Montserrat" w:hAnsi="Montserrat" w:cs="Arial"/>
          <w:sz w:val="18"/>
          <w:szCs w:val="18"/>
          <w:lang w:eastAsia="es-ES"/>
        </w:rPr>
      </w:pPr>
    </w:p>
    <w:p w14:paraId="414D5A2F" w14:textId="3E226A2C" w:rsidR="00287571" w:rsidRPr="003610EA" w:rsidRDefault="00A23663" w:rsidP="00A23663">
      <w:pPr>
        <w:rPr>
          <w:rFonts w:ascii="Montserrat" w:hAnsi="Montserrat" w:cs="Arial"/>
          <w:sz w:val="18"/>
          <w:szCs w:val="18"/>
          <w:lang w:eastAsia="es-MX"/>
        </w:rPr>
      </w:pPr>
      <w:r w:rsidRPr="003610EA">
        <w:rPr>
          <w:rFonts w:ascii="Montserrat" w:hAnsi="Montserrat" w:cs="Arial"/>
          <w:sz w:val="18"/>
          <w:szCs w:val="18"/>
          <w:lang w:eastAsia="es-ES"/>
        </w:rPr>
        <w:t xml:space="preserve">Si la consulta fue proporcionada por </w:t>
      </w:r>
      <w:proofErr w:type="gramStart"/>
      <w:r w:rsidRPr="003610EA">
        <w:rPr>
          <w:rFonts w:ascii="Montserrat" w:hAnsi="Montserrat" w:cs="Arial"/>
          <w:b/>
          <w:sz w:val="18"/>
          <w:szCs w:val="18"/>
          <w:lang w:val="es-ES_tradnl"/>
        </w:rPr>
        <w:t>15</w:t>
      </w:r>
      <w:r w:rsidRPr="003610EA">
        <w:rPr>
          <w:rFonts w:ascii="Montserrat" w:hAnsi="Montserrat" w:cs="Arial"/>
          <w:sz w:val="18"/>
          <w:szCs w:val="18"/>
          <w:lang w:val="es-ES_tradnl"/>
        </w:rPr>
        <w:t>.PASANTE</w:t>
      </w:r>
      <w:proofErr w:type="gramEnd"/>
      <w:r w:rsidRPr="003610EA">
        <w:rPr>
          <w:rFonts w:ascii="Montserrat" w:hAnsi="Montserrat" w:cs="Arial"/>
          <w:sz w:val="18"/>
          <w:szCs w:val="18"/>
          <w:lang w:val="es-ES_tradnl"/>
        </w:rPr>
        <w:t xml:space="preserve"> DE PSICOLOGÍA, </w:t>
      </w:r>
      <w:r w:rsidRPr="003610EA">
        <w:rPr>
          <w:rFonts w:ascii="Montserrat" w:hAnsi="Montserrat" w:cs="Arial"/>
          <w:b/>
          <w:sz w:val="18"/>
          <w:szCs w:val="18"/>
          <w:lang w:val="es-ES_tradnl"/>
        </w:rPr>
        <w:t>16</w:t>
      </w:r>
      <w:r w:rsidRPr="003610EA">
        <w:rPr>
          <w:rFonts w:ascii="Montserrat" w:hAnsi="Montserrat" w:cs="Arial"/>
          <w:sz w:val="18"/>
          <w:szCs w:val="18"/>
          <w:lang w:val="es-ES_tradnl"/>
        </w:rPr>
        <w:t>.PSICÓLOG</w:t>
      </w:r>
      <w:r w:rsidR="00AB23CA" w:rsidRPr="003610EA">
        <w:rPr>
          <w:rFonts w:ascii="Montserrat" w:hAnsi="Montserrat" w:cs="Arial"/>
          <w:sz w:val="18"/>
          <w:szCs w:val="18"/>
          <w:lang w:val="es-ES_tradnl"/>
        </w:rPr>
        <w:t>A(</w:t>
      </w:r>
      <w:r w:rsidRPr="003610EA">
        <w:rPr>
          <w:rFonts w:ascii="Montserrat" w:hAnsi="Montserrat" w:cs="Arial"/>
          <w:sz w:val="18"/>
          <w:szCs w:val="18"/>
          <w:lang w:val="es-ES_tradnl"/>
        </w:rPr>
        <w:t>O</w:t>
      </w:r>
      <w:r w:rsidR="00AB23CA" w:rsidRPr="003610EA">
        <w:rPr>
          <w:rFonts w:ascii="Montserrat" w:hAnsi="Montserrat" w:cs="Arial"/>
          <w:sz w:val="18"/>
          <w:szCs w:val="18"/>
          <w:lang w:val="es-ES_tradnl"/>
        </w:rPr>
        <w:t>)</w:t>
      </w:r>
      <w:r w:rsidRPr="003610EA">
        <w:rPr>
          <w:rFonts w:ascii="Montserrat" w:hAnsi="Montserrat" w:cs="Arial"/>
          <w:sz w:val="18"/>
          <w:szCs w:val="18"/>
          <w:lang w:val="es-ES_tradnl"/>
        </w:rPr>
        <w:t xml:space="preserve">, </w:t>
      </w:r>
      <w:r w:rsidRPr="003610EA">
        <w:rPr>
          <w:rFonts w:ascii="Montserrat" w:hAnsi="Montserrat" w:cs="Arial"/>
          <w:b/>
          <w:sz w:val="18"/>
          <w:szCs w:val="18"/>
          <w:lang w:val="es-ES_tradnl"/>
        </w:rPr>
        <w:t>19</w:t>
      </w:r>
      <w:r w:rsidRPr="003610EA">
        <w:rPr>
          <w:rFonts w:ascii="Montserrat" w:hAnsi="Montserrat" w:cs="Arial"/>
          <w:sz w:val="18"/>
          <w:szCs w:val="18"/>
          <w:lang w:val="es-ES_tradnl"/>
        </w:rPr>
        <w:t>.MÉDIC</w:t>
      </w:r>
      <w:r w:rsidR="00AB23CA" w:rsidRPr="003610EA">
        <w:rPr>
          <w:rFonts w:ascii="Montserrat" w:hAnsi="Montserrat" w:cs="Arial"/>
          <w:sz w:val="18"/>
          <w:szCs w:val="18"/>
          <w:lang w:val="es-ES_tradnl"/>
        </w:rPr>
        <w:t>A(</w:t>
      </w:r>
      <w:r w:rsidRPr="003610EA">
        <w:rPr>
          <w:rFonts w:ascii="Montserrat" w:hAnsi="Montserrat" w:cs="Arial"/>
          <w:sz w:val="18"/>
          <w:szCs w:val="18"/>
          <w:lang w:val="es-ES_tradnl"/>
        </w:rPr>
        <w:t>O</w:t>
      </w:r>
      <w:r w:rsidR="00AB23CA" w:rsidRPr="003610EA">
        <w:rPr>
          <w:rFonts w:ascii="Montserrat" w:hAnsi="Montserrat" w:cs="Arial"/>
          <w:sz w:val="18"/>
          <w:szCs w:val="18"/>
          <w:lang w:val="es-ES_tradnl"/>
        </w:rPr>
        <w:t>)</w:t>
      </w:r>
      <w:r w:rsidRPr="003610EA">
        <w:rPr>
          <w:rFonts w:ascii="Montserrat" w:hAnsi="Montserrat" w:cs="Arial"/>
          <w:sz w:val="18"/>
          <w:szCs w:val="18"/>
          <w:lang w:val="es-ES_tradnl"/>
        </w:rPr>
        <w:t xml:space="preserve"> GENERAL HABILITADO PARA SALUD MENTAL</w:t>
      </w:r>
      <w:r w:rsidR="009919F1" w:rsidRPr="003610EA">
        <w:rPr>
          <w:rFonts w:ascii="Montserrat" w:hAnsi="Montserrat" w:cs="Arial"/>
          <w:sz w:val="18"/>
          <w:szCs w:val="18"/>
          <w:lang w:val="es-ES_tradnl"/>
        </w:rPr>
        <w:t>,</w:t>
      </w:r>
      <w:r w:rsidRPr="003610EA">
        <w:rPr>
          <w:rFonts w:ascii="Montserrat" w:hAnsi="Montserrat" w:cs="Arial"/>
          <w:sz w:val="18"/>
          <w:szCs w:val="18"/>
          <w:lang w:val="es-ES_tradnl"/>
        </w:rPr>
        <w:t xml:space="preserve"> </w:t>
      </w:r>
      <w:r w:rsidR="005237C6" w:rsidRPr="003610EA">
        <w:rPr>
          <w:rFonts w:ascii="Montserrat" w:hAnsi="Montserrat" w:cs="Arial"/>
          <w:b/>
          <w:sz w:val="18"/>
          <w:szCs w:val="18"/>
          <w:lang w:val="es-ES_tradnl"/>
        </w:rPr>
        <w:t>24</w:t>
      </w:r>
      <w:r w:rsidR="005237C6" w:rsidRPr="003610EA">
        <w:rPr>
          <w:rFonts w:ascii="Montserrat" w:hAnsi="Montserrat" w:cs="Arial"/>
          <w:sz w:val="18"/>
          <w:szCs w:val="18"/>
          <w:lang w:val="es-ES_tradnl"/>
        </w:rPr>
        <w:t xml:space="preserve">.MÉDICA(O) ESPECIALISTA HABILITADA(O) PARA LA SALUD MENTAL, </w:t>
      </w:r>
      <w:r w:rsidR="005237C6" w:rsidRPr="003610EA">
        <w:rPr>
          <w:rFonts w:ascii="Montserrat" w:hAnsi="Montserrat" w:cs="Arial"/>
          <w:b/>
          <w:sz w:val="18"/>
          <w:szCs w:val="18"/>
          <w:lang w:val="es-ES_tradnl"/>
        </w:rPr>
        <w:t>25</w:t>
      </w:r>
      <w:r w:rsidR="005237C6" w:rsidRPr="003610EA">
        <w:rPr>
          <w:rFonts w:ascii="Montserrat" w:hAnsi="Montserrat" w:cs="Arial"/>
          <w:sz w:val="18"/>
          <w:szCs w:val="18"/>
          <w:lang w:val="es-ES_tradnl"/>
        </w:rPr>
        <w:t xml:space="preserve">.LICENCIADO EN GERONTOLOGÍA, </w:t>
      </w:r>
      <w:r w:rsidR="005237C6" w:rsidRPr="003610EA">
        <w:rPr>
          <w:rFonts w:ascii="Montserrat" w:hAnsi="Montserrat" w:cs="Arial"/>
          <w:b/>
          <w:sz w:val="18"/>
          <w:szCs w:val="18"/>
          <w:lang w:val="es-ES_tradnl"/>
        </w:rPr>
        <w:t>27</w:t>
      </w:r>
      <w:r w:rsidR="00E5389F" w:rsidRPr="003610EA">
        <w:rPr>
          <w:rFonts w:ascii="Montserrat" w:hAnsi="Montserrat" w:cs="Arial"/>
          <w:sz w:val="18"/>
          <w:szCs w:val="18"/>
          <w:lang w:val="es-ES_tradnl"/>
        </w:rPr>
        <w:t>.PASANTE DE GERONTOLOGÍA</w:t>
      </w:r>
      <w:r w:rsidRPr="003610EA">
        <w:rPr>
          <w:rFonts w:ascii="Montserrat" w:hAnsi="Montserrat" w:cs="Arial"/>
          <w:sz w:val="18"/>
          <w:szCs w:val="18"/>
          <w:lang w:val="es-ES_tradnl"/>
        </w:rPr>
        <w:t xml:space="preserve">, se </w:t>
      </w:r>
      <w:r w:rsidR="00287571" w:rsidRPr="003610EA">
        <w:rPr>
          <w:rFonts w:ascii="Montserrat" w:hAnsi="Montserrat" w:cs="Arial"/>
          <w:sz w:val="18"/>
          <w:szCs w:val="18"/>
          <w:lang w:eastAsia="es-ES"/>
        </w:rPr>
        <w:t>catalogará en el Programa de “</w:t>
      </w:r>
      <w:r w:rsidR="00287571" w:rsidRPr="003610EA">
        <w:rPr>
          <w:rFonts w:ascii="Montserrat" w:hAnsi="Montserrat" w:cs="Arial"/>
          <w:b/>
          <w:sz w:val="18"/>
          <w:szCs w:val="18"/>
          <w:lang w:eastAsia="es-ES"/>
        </w:rPr>
        <w:t>Salud Mental</w:t>
      </w:r>
      <w:r w:rsidRPr="003610EA">
        <w:rPr>
          <w:rFonts w:ascii="Montserrat" w:hAnsi="Montserrat" w:cs="Arial"/>
          <w:sz w:val="18"/>
          <w:szCs w:val="18"/>
          <w:lang w:eastAsia="es-ES"/>
        </w:rPr>
        <w:t>”.</w:t>
      </w:r>
    </w:p>
    <w:p w14:paraId="2233D842" w14:textId="77777777" w:rsidR="0007713B" w:rsidRPr="00F55FBB" w:rsidRDefault="0007713B" w:rsidP="0007713B">
      <w:pPr>
        <w:pStyle w:val="Ttulo2"/>
        <w:ind w:left="0"/>
        <w:rPr>
          <w:rFonts w:ascii="Montserrat Medium" w:hAnsi="Montserrat Medium"/>
          <w:b w:val="0"/>
          <w:szCs w:val="24"/>
          <w:lang w:val="es-ES"/>
        </w:rPr>
      </w:pPr>
      <w:bookmarkStart w:id="88" w:name="_Toc102565214"/>
      <w:bookmarkStart w:id="89" w:name="_Toc107311880"/>
      <w:bookmarkStart w:id="90" w:name="_Toc152588124"/>
      <w:r w:rsidRPr="003610EA">
        <w:rPr>
          <w:rFonts w:ascii="Montserrat Medium" w:hAnsi="Montserrat Medium"/>
          <w:b w:val="0"/>
          <w:szCs w:val="24"/>
          <w:lang w:val="es-ES"/>
        </w:rPr>
        <w:t>DERIVACION PRECONSULTA</w:t>
      </w:r>
      <w:r w:rsidRPr="00F55FBB">
        <w:rPr>
          <w:rFonts w:ascii="Montserrat Medium" w:hAnsi="Montserrat Medium"/>
          <w:b w:val="0"/>
          <w:szCs w:val="24"/>
          <w:lang w:val="es-ES"/>
        </w:rPr>
        <w:t>/TRIAGE:</w:t>
      </w:r>
      <w:bookmarkEnd w:id="88"/>
      <w:bookmarkEnd w:id="89"/>
      <w:bookmarkEnd w:id="90"/>
    </w:p>
    <w:p w14:paraId="39FC2389" w14:textId="417F3793" w:rsidR="0007713B" w:rsidRPr="00F55FBB" w:rsidRDefault="0007713B" w:rsidP="0007713B">
      <w:pPr>
        <w:widowControl/>
        <w:spacing w:line="240" w:lineRule="auto"/>
        <w:rPr>
          <w:rFonts w:ascii="Montserrat" w:hAnsi="Montserrat" w:cs="Arial"/>
          <w:sz w:val="18"/>
          <w:szCs w:val="18"/>
          <w:lang w:val="es-ES" w:eastAsia="es-ES"/>
        </w:rPr>
      </w:pPr>
      <w:r w:rsidRPr="00F55FBB">
        <w:rPr>
          <w:rFonts w:ascii="Montserrat" w:hAnsi="Montserrat" w:cs="Arial"/>
          <w:bCs/>
          <w:sz w:val="18"/>
          <w:szCs w:val="18"/>
          <w:lang w:val="es-ES" w:eastAsia="es-ES"/>
        </w:rPr>
        <w:t>Si</w:t>
      </w:r>
      <w:r w:rsidRPr="00F55FBB">
        <w:rPr>
          <w:rFonts w:ascii="Montserrat" w:hAnsi="Montserrat" w:cs="Arial"/>
          <w:sz w:val="18"/>
          <w:szCs w:val="18"/>
          <w:lang w:val="es-ES" w:eastAsia="es-ES"/>
        </w:rPr>
        <w:t xml:space="preserve"> la unidad cuenta con </w:t>
      </w:r>
      <w:r w:rsidRPr="00F55FBB">
        <w:rPr>
          <w:rFonts w:ascii="Montserrat" w:hAnsi="Montserrat" w:cs="Arial"/>
          <w:b/>
          <w:sz w:val="18"/>
          <w:szCs w:val="18"/>
          <w:lang w:val="es-ES" w:eastAsia="es-ES"/>
        </w:rPr>
        <w:t>Servicio de Preconsulta</w:t>
      </w:r>
      <w:r w:rsidRPr="00F55FBB">
        <w:rPr>
          <w:rFonts w:ascii="Montserrat" w:hAnsi="Montserrat" w:cs="Arial"/>
          <w:sz w:val="18"/>
          <w:szCs w:val="18"/>
          <w:lang w:val="es-ES" w:eastAsia="es-ES"/>
        </w:rPr>
        <w:t xml:space="preserve"> </w:t>
      </w:r>
      <w:r w:rsidRPr="00F55FBB">
        <w:rPr>
          <w:rFonts w:ascii="Montserrat" w:hAnsi="Montserrat" w:cs="Arial"/>
          <w:b/>
          <w:bCs/>
          <w:sz w:val="18"/>
          <w:szCs w:val="18"/>
          <w:lang w:val="es-ES" w:eastAsia="es-ES"/>
        </w:rPr>
        <w:t xml:space="preserve">o </w:t>
      </w:r>
      <w:proofErr w:type="spellStart"/>
      <w:r w:rsidRPr="00F55FBB">
        <w:rPr>
          <w:rFonts w:ascii="Montserrat" w:hAnsi="Montserrat" w:cs="Arial"/>
          <w:b/>
          <w:bCs/>
          <w:sz w:val="18"/>
          <w:szCs w:val="18"/>
          <w:lang w:val="es-ES" w:eastAsia="es-ES"/>
        </w:rPr>
        <w:t>Triage</w:t>
      </w:r>
      <w:proofErr w:type="spellEnd"/>
      <w:r w:rsidRPr="00F55FBB">
        <w:rPr>
          <w:rFonts w:ascii="Montserrat" w:hAnsi="Montserrat" w:cs="Arial"/>
          <w:b/>
          <w:bCs/>
          <w:sz w:val="18"/>
          <w:szCs w:val="18"/>
          <w:lang w:val="es-ES" w:eastAsia="es-ES"/>
        </w:rPr>
        <w:t xml:space="preserve"> </w:t>
      </w:r>
      <w:r w:rsidRPr="00F55FBB">
        <w:rPr>
          <w:rFonts w:ascii="Montserrat" w:hAnsi="Montserrat" w:cs="Arial"/>
          <w:sz w:val="18"/>
          <w:szCs w:val="18"/>
          <w:lang w:val="es-ES" w:eastAsia="es-ES"/>
        </w:rPr>
        <w:t>para los servicios de atención de salud mental, anote en el espacio, la clave del destino o derivación indicada para la atención del paciente posterior a la valoración correspondiente:</w:t>
      </w:r>
    </w:p>
    <w:p w14:paraId="18EC0428" w14:textId="77777777" w:rsidR="0007713B" w:rsidRPr="00F55FBB" w:rsidRDefault="0007713B" w:rsidP="00F55FBB">
      <w:pPr>
        <w:widowControl/>
        <w:spacing w:line="240" w:lineRule="auto"/>
        <w:ind w:left="426"/>
        <w:rPr>
          <w:rFonts w:ascii="Montserrat" w:hAnsi="Montserrat" w:cs="Arial"/>
          <w:sz w:val="18"/>
          <w:szCs w:val="18"/>
          <w:lang w:val="es-ES" w:eastAsia="es-ES"/>
        </w:rPr>
      </w:pPr>
      <w:r w:rsidRPr="00F55FBB">
        <w:rPr>
          <w:rFonts w:ascii="Montserrat" w:hAnsi="Montserrat" w:cs="Arial"/>
          <w:b/>
          <w:sz w:val="18"/>
          <w:szCs w:val="18"/>
          <w:lang w:val="es-ES" w:eastAsia="es-ES"/>
        </w:rPr>
        <w:t>1</w:t>
      </w:r>
      <w:r w:rsidRPr="00F55FBB">
        <w:rPr>
          <w:rFonts w:ascii="Montserrat" w:hAnsi="Montserrat" w:cs="Arial"/>
          <w:sz w:val="18"/>
          <w:szCs w:val="18"/>
          <w:lang w:val="es-ES" w:eastAsia="es-ES"/>
        </w:rPr>
        <w:t>. CONSULTA EXTERNA - El usuario amerita atención en los servicios ambulatorios de consulta externo en la unidad médica.</w:t>
      </w:r>
    </w:p>
    <w:p w14:paraId="31682DA7" w14:textId="77777777" w:rsidR="0007713B" w:rsidRPr="00F55FBB" w:rsidRDefault="0007713B" w:rsidP="00F55FBB">
      <w:pPr>
        <w:widowControl/>
        <w:spacing w:line="240" w:lineRule="auto"/>
        <w:ind w:left="426"/>
        <w:rPr>
          <w:rFonts w:ascii="Montserrat" w:hAnsi="Montserrat" w:cs="Arial"/>
          <w:sz w:val="18"/>
          <w:szCs w:val="18"/>
          <w:lang w:val="es-ES" w:eastAsia="es-ES"/>
        </w:rPr>
      </w:pPr>
      <w:r w:rsidRPr="00F55FBB">
        <w:rPr>
          <w:rFonts w:ascii="Montserrat" w:hAnsi="Montserrat" w:cs="Arial"/>
          <w:b/>
          <w:sz w:val="18"/>
          <w:szCs w:val="18"/>
          <w:lang w:val="es-ES" w:eastAsia="es-ES"/>
        </w:rPr>
        <w:t>2</w:t>
      </w:r>
      <w:r w:rsidRPr="00F55FBB">
        <w:rPr>
          <w:rFonts w:ascii="Montserrat" w:hAnsi="Montserrat" w:cs="Arial"/>
          <w:sz w:val="18"/>
          <w:szCs w:val="18"/>
          <w:lang w:val="es-ES" w:eastAsia="es-ES"/>
        </w:rPr>
        <w:t>. URGENCIAS - El usuario amerita atención inmediata en el servicio de urgencias por atención de salud mental en la unidad médica.</w:t>
      </w:r>
    </w:p>
    <w:p w14:paraId="04AC1F36" w14:textId="77777777" w:rsidR="0007713B" w:rsidRPr="00F55FBB" w:rsidRDefault="0007713B" w:rsidP="00F55FBB">
      <w:pPr>
        <w:widowControl/>
        <w:spacing w:line="240" w:lineRule="auto"/>
        <w:ind w:left="426"/>
        <w:rPr>
          <w:rFonts w:ascii="Montserrat" w:hAnsi="Montserrat" w:cs="Arial"/>
          <w:sz w:val="18"/>
          <w:szCs w:val="18"/>
          <w:lang w:val="es-ES" w:eastAsia="es-ES"/>
        </w:rPr>
      </w:pPr>
      <w:r w:rsidRPr="00F55FBB">
        <w:rPr>
          <w:rFonts w:ascii="Montserrat" w:hAnsi="Montserrat" w:cs="Arial"/>
          <w:b/>
          <w:sz w:val="18"/>
          <w:szCs w:val="18"/>
          <w:lang w:val="es-ES" w:eastAsia="es-ES"/>
        </w:rPr>
        <w:t>3</w:t>
      </w:r>
      <w:r w:rsidRPr="00F55FBB">
        <w:rPr>
          <w:rFonts w:ascii="Montserrat" w:hAnsi="Montserrat" w:cs="Arial"/>
          <w:sz w:val="18"/>
          <w:szCs w:val="18"/>
          <w:lang w:val="es-ES" w:eastAsia="es-ES"/>
        </w:rPr>
        <w:t>. DOMICILIO – El usuario no amerita atención médica en la unidad o en otra unidad médica.</w:t>
      </w:r>
    </w:p>
    <w:p w14:paraId="5A360F4A" w14:textId="32289858" w:rsidR="0007713B" w:rsidRDefault="0007713B" w:rsidP="00F55FBB">
      <w:pPr>
        <w:widowControl/>
        <w:spacing w:line="240" w:lineRule="auto"/>
        <w:ind w:left="426"/>
        <w:rPr>
          <w:rFonts w:ascii="Montserrat" w:hAnsi="Montserrat" w:cs="Arial"/>
          <w:sz w:val="18"/>
          <w:szCs w:val="18"/>
          <w:lang w:val="es-ES" w:eastAsia="es-ES"/>
        </w:rPr>
      </w:pPr>
      <w:r w:rsidRPr="00F55FBB">
        <w:rPr>
          <w:rFonts w:ascii="Montserrat" w:hAnsi="Montserrat" w:cs="Arial"/>
          <w:b/>
          <w:sz w:val="18"/>
          <w:szCs w:val="18"/>
          <w:lang w:val="es-ES" w:eastAsia="es-ES"/>
        </w:rPr>
        <w:t>4</w:t>
      </w:r>
      <w:r w:rsidRPr="00F55FBB">
        <w:rPr>
          <w:rFonts w:ascii="Montserrat" w:hAnsi="Montserrat" w:cs="Arial"/>
          <w:sz w:val="18"/>
          <w:szCs w:val="18"/>
          <w:lang w:val="es-ES" w:eastAsia="es-ES"/>
        </w:rPr>
        <w:t>. OTRA UNIDAD – El usuario amerita atención en otra unidad médica y se hace uso del sistema de referencia y contrarreferencia.</w:t>
      </w:r>
    </w:p>
    <w:p w14:paraId="5A693B10" w14:textId="427BE1E2" w:rsidR="00A65392" w:rsidRPr="00F55FBB" w:rsidRDefault="00A65392" w:rsidP="00A65392">
      <w:pPr>
        <w:widowControl/>
        <w:spacing w:line="240" w:lineRule="auto"/>
        <w:rPr>
          <w:rFonts w:ascii="Montserrat" w:hAnsi="Montserrat" w:cs="Arial"/>
          <w:sz w:val="18"/>
          <w:szCs w:val="18"/>
          <w:lang w:val="es-ES" w:eastAsia="es-ES"/>
        </w:rPr>
      </w:pPr>
      <w:r w:rsidRPr="00A65392">
        <w:rPr>
          <w:rFonts w:ascii="Montserrat" w:hAnsi="Montserrat" w:cs="Arial"/>
          <w:b/>
          <w:sz w:val="18"/>
          <w:szCs w:val="18"/>
          <w:lang w:val="es-ES" w:eastAsia="es-ES"/>
        </w:rPr>
        <w:t>Nota</w:t>
      </w:r>
      <w:r w:rsidRPr="00A65392">
        <w:rPr>
          <w:rFonts w:ascii="Montserrat" w:hAnsi="Montserrat" w:cs="Arial"/>
          <w:sz w:val="18"/>
          <w:szCs w:val="18"/>
          <w:lang w:val="es-ES" w:eastAsia="es-ES"/>
        </w:rPr>
        <w:t xml:space="preserve">: La relación temporal de las </w:t>
      </w:r>
      <w:proofErr w:type="spellStart"/>
      <w:r w:rsidRPr="00A65392">
        <w:rPr>
          <w:rFonts w:ascii="Montserrat" w:hAnsi="Montserrat" w:cs="Arial"/>
          <w:sz w:val="18"/>
          <w:szCs w:val="18"/>
          <w:lang w:val="es-ES" w:eastAsia="es-ES"/>
        </w:rPr>
        <w:t>preconsultas</w:t>
      </w:r>
      <w:proofErr w:type="spellEnd"/>
      <w:r w:rsidRPr="00A65392">
        <w:rPr>
          <w:rFonts w:ascii="Montserrat" w:hAnsi="Montserrat" w:cs="Arial"/>
          <w:sz w:val="18"/>
          <w:szCs w:val="18"/>
          <w:lang w:val="es-ES" w:eastAsia="es-ES"/>
        </w:rPr>
        <w:t xml:space="preserve"> son de primera vez.</w:t>
      </w:r>
    </w:p>
    <w:p w14:paraId="60503FB5" w14:textId="672F89CD" w:rsidR="0007713B" w:rsidRPr="00F55FBB" w:rsidRDefault="0007713B" w:rsidP="0007713B">
      <w:pPr>
        <w:pStyle w:val="Ttulo2"/>
        <w:ind w:left="0"/>
        <w:rPr>
          <w:rFonts w:ascii="Montserrat Medium" w:hAnsi="Montserrat Medium"/>
          <w:b w:val="0"/>
          <w:szCs w:val="24"/>
          <w:lang w:val="es-ES"/>
        </w:rPr>
      </w:pPr>
      <w:bookmarkStart w:id="91" w:name="_Toc102565215"/>
      <w:bookmarkStart w:id="92" w:name="_Toc107311881"/>
      <w:bookmarkStart w:id="93" w:name="_Toc152588125"/>
      <w:r w:rsidRPr="00F55FBB">
        <w:rPr>
          <w:rFonts w:ascii="Montserrat Medium" w:hAnsi="Montserrat Medium"/>
          <w:b w:val="0"/>
          <w:szCs w:val="24"/>
          <w:lang w:val="es-ES"/>
        </w:rPr>
        <w:t>ACTIVIDADES DE PSICOATENCIÓN</w:t>
      </w:r>
      <w:bookmarkEnd w:id="91"/>
      <w:bookmarkEnd w:id="92"/>
      <w:bookmarkEnd w:id="93"/>
    </w:p>
    <w:p w14:paraId="01A8E0A5" w14:textId="77777777" w:rsidR="0007713B" w:rsidRPr="00F55FBB" w:rsidRDefault="0007713B" w:rsidP="0007713B">
      <w:pPr>
        <w:widowControl/>
        <w:spacing w:line="240" w:lineRule="auto"/>
        <w:rPr>
          <w:rFonts w:ascii="Montserrat" w:hAnsi="Montserrat" w:cs="Arial"/>
          <w:sz w:val="18"/>
          <w:szCs w:val="18"/>
          <w:lang w:val="es-ES" w:eastAsia="es-ES"/>
        </w:rPr>
      </w:pPr>
      <w:r w:rsidRPr="00F55FBB">
        <w:rPr>
          <w:rFonts w:ascii="Montserrat" w:hAnsi="Montserrat" w:cs="Arial"/>
          <w:sz w:val="18"/>
          <w:szCs w:val="18"/>
          <w:lang w:val="es-ES" w:eastAsia="es-ES"/>
        </w:rPr>
        <w:t xml:space="preserve">Toda consulta registrada por </w:t>
      </w:r>
      <w:proofErr w:type="spellStart"/>
      <w:r w:rsidRPr="00F55FBB">
        <w:rPr>
          <w:rFonts w:ascii="Montserrat" w:hAnsi="Montserrat" w:cs="Arial"/>
          <w:sz w:val="18"/>
          <w:szCs w:val="18"/>
          <w:lang w:val="es-ES" w:eastAsia="es-ES"/>
        </w:rPr>
        <w:t>psicoatención</w:t>
      </w:r>
      <w:proofErr w:type="spellEnd"/>
      <w:r w:rsidRPr="00F55FBB">
        <w:rPr>
          <w:rFonts w:ascii="Montserrat" w:hAnsi="Montserrat" w:cs="Arial"/>
          <w:sz w:val="18"/>
          <w:szCs w:val="18"/>
          <w:lang w:val="es-ES" w:eastAsia="es-ES"/>
        </w:rPr>
        <w:t xml:space="preserve"> deberá ser clasificada en sólo uno de los rubros de actividad. Marque con el número correspondiente en la columna correspondiente.</w:t>
      </w:r>
    </w:p>
    <w:p w14:paraId="46BEBDE8" w14:textId="77777777" w:rsidR="0007713B" w:rsidRPr="00F55FBB" w:rsidRDefault="0007713B" w:rsidP="0007713B">
      <w:pPr>
        <w:widowControl/>
        <w:spacing w:line="240" w:lineRule="auto"/>
        <w:rPr>
          <w:rFonts w:ascii="Montserrat" w:hAnsi="Montserrat" w:cs="Arial"/>
          <w:sz w:val="18"/>
          <w:szCs w:val="18"/>
          <w:lang w:val="es-ES" w:eastAsia="es-ES"/>
        </w:rPr>
      </w:pPr>
    </w:p>
    <w:p w14:paraId="1E884E51" w14:textId="77777777" w:rsidR="0007713B" w:rsidRPr="00F55FBB" w:rsidRDefault="0007713B" w:rsidP="0007713B">
      <w:pPr>
        <w:widowControl/>
        <w:tabs>
          <w:tab w:val="left" w:pos="4500"/>
          <w:tab w:val="left" w:pos="12960"/>
        </w:tabs>
        <w:spacing w:line="240" w:lineRule="auto"/>
        <w:rPr>
          <w:rFonts w:ascii="Montserrat Medium" w:hAnsi="Montserrat Medium" w:cs="Arial"/>
          <w:i/>
          <w:u w:val="single"/>
          <w:lang w:eastAsia="es-ES"/>
        </w:rPr>
      </w:pPr>
      <w:r w:rsidRPr="00F55FBB">
        <w:rPr>
          <w:rFonts w:ascii="Montserrat Medium" w:hAnsi="Montserrat Medium" w:cs="Arial"/>
          <w:i/>
          <w:u w:val="single"/>
          <w:lang w:eastAsia="es-ES"/>
        </w:rPr>
        <w:t>EVALUACIÓN PSICOLÓGICA</w:t>
      </w:r>
    </w:p>
    <w:p w14:paraId="6E3140FB" w14:textId="77777777" w:rsidR="0007713B" w:rsidRPr="00F55FBB" w:rsidRDefault="0007713B" w:rsidP="0007713B">
      <w:pPr>
        <w:rPr>
          <w:rFonts w:ascii="Montserrat" w:hAnsi="Montserrat" w:cs="Arial"/>
          <w:sz w:val="18"/>
          <w:szCs w:val="18"/>
        </w:rPr>
      </w:pPr>
      <w:r w:rsidRPr="00F55FBB">
        <w:rPr>
          <w:rFonts w:ascii="Montserrat" w:hAnsi="Montserrat" w:cs="Arial"/>
          <w:sz w:val="18"/>
          <w:szCs w:val="18"/>
        </w:rPr>
        <w:t>Se llenará este apartado cuando el personal de psicología realice alguna de las actividades relacionadas con la exploración y análisis del comportamiento de una persona a través de instrumentos, pruebas, técnicas y test estandarizados.</w:t>
      </w:r>
    </w:p>
    <w:p w14:paraId="7296C8ED" w14:textId="77777777" w:rsidR="0007713B" w:rsidRPr="00F55FBB" w:rsidRDefault="0007713B" w:rsidP="0007713B">
      <w:pPr>
        <w:widowControl/>
        <w:spacing w:line="240" w:lineRule="auto"/>
        <w:rPr>
          <w:rFonts w:ascii="Montserrat" w:hAnsi="Montserrat" w:cs="Arial"/>
          <w:sz w:val="18"/>
          <w:szCs w:val="18"/>
        </w:rPr>
      </w:pPr>
      <w:r w:rsidRPr="00F55FBB">
        <w:rPr>
          <w:rFonts w:ascii="Montserrat" w:hAnsi="Montserrat" w:cs="Arial"/>
          <w:sz w:val="18"/>
          <w:szCs w:val="18"/>
        </w:rPr>
        <w:t>Deberá colocar el número correspondiente de acuerdo con el tipo de evaluación psicológica que se realizó con el paciente:</w:t>
      </w:r>
    </w:p>
    <w:p w14:paraId="1DA73418" w14:textId="77777777" w:rsidR="0007713B" w:rsidRPr="00F55FBB" w:rsidRDefault="0007713B" w:rsidP="0007713B">
      <w:pPr>
        <w:rPr>
          <w:rFonts w:ascii="Montserrat" w:hAnsi="Montserrat" w:cs="Arial"/>
          <w:sz w:val="18"/>
          <w:szCs w:val="18"/>
        </w:rPr>
      </w:pPr>
    </w:p>
    <w:p w14:paraId="32864A45" w14:textId="6CF8DACF" w:rsidR="0007713B" w:rsidRPr="00F55FBB" w:rsidRDefault="0007713B" w:rsidP="0007713B">
      <w:pPr>
        <w:pStyle w:val="Prrafodelista"/>
        <w:rPr>
          <w:rFonts w:ascii="Montserrat" w:hAnsi="Montserrat" w:cs="Arial"/>
          <w:sz w:val="18"/>
          <w:szCs w:val="18"/>
        </w:rPr>
      </w:pPr>
      <w:r w:rsidRPr="00F55FBB">
        <w:rPr>
          <w:rFonts w:ascii="Montserrat Medium" w:hAnsi="Montserrat Medium"/>
          <w:bCs/>
          <w:i/>
          <w:u w:val="single"/>
        </w:rPr>
        <w:t>1. Aplicación de pruebas:</w:t>
      </w:r>
      <w:r w:rsidR="00F55FBB" w:rsidRPr="00F55FBB">
        <w:rPr>
          <w:rFonts w:ascii="Montserrat" w:hAnsi="Montserrat" w:cs="Arial"/>
          <w:sz w:val="18"/>
          <w:szCs w:val="18"/>
        </w:rPr>
        <w:t xml:space="preserve"> </w:t>
      </w:r>
      <w:r w:rsidRPr="00F55FBB">
        <w:rPr>
          <w:rFonts w:ascii="Montserrat" w:hAnsi="Montserrat" w:cs="Arial"/>
          <w:sz w:val="18"/>
          <w:szCs w:val="18"/>
        </w:rPr>
        <w:t>Se registrará “</w:t>
      </w:r>
      <w:r w:rsidRPr="00F55FBB">
        <w:rPr>
          <w:rFonts w:ascii="Montserrat" w:hAnsi="Montserrat" w:cs="Arial"/>
          <w:b/>
          <w:bCs/>
          <w:sz w:val="18"/>
          <w:szCs w:val="18"/>
        </w:rPr>
        <w:t>1</w:t>
      </w:r>
      <w:r w:rsidRPr="00F55FBB">
        <w:rPr>
          <w:rFonts w:ascii="Montserrat" w:hAnsi="Montserrat" w:cs="Arial"/>
          <w:sz w:val="18"/>
          <w:szCs w:val="18"/>
        </w:rPr>
        <w:t>” en la columna cuando la evaluación psicológica se dedique a la aplicación de los instrumentos, pruebas, técnicas o test.</w:t>
      </w:r>
    </w:p>
    <w:p w14:paraId="64DC12D4" w14:textId="77777777" w:rsidR="0007713B" w:rsidRPr="00F55FBB" w:rsidRDefault="0007713B" w:rsidP="0007713B">
      <w:pPr>
        <w:pStyle w:val="Prrafodelista"/>
        <w:rPr>
          <w:rFonts w:ascii="Montserrat" w:hAnsi="Montserrat" w:cs="Arial"/>
          <w:sz w:val="18"/>
          <w:szCs w:val="18"/>
        </w:rPr>
      </w:pPr>
      <w:r w:rsidRPr="00F55FBB">
        <w:rPr>
          <w:rFonts w:ascii="Montserrat Medium" w:hAnsi="Montserrat Medium"/>
          <w:bCs/>
          <w:i/>
          <w:u w:val="single"/>
        </w:rPr>
        <w:t xml:space="preserve">2. Calificación de pruebas: </w:t>
      </w:r>
      <w:r w:rsidRPr="00F55FBB">
        <w:rPr>
          <w:rFonts w:ascii="Montserrat" w:hAnsi="Montserrat" w:cs="Arial"/>
          <w:sz w:val="18"/>
          <w:szCs w:val="18"/>
        </w:rPr>
        <w:t>Se registrará “</w:t>
      </w:r>
      <w:r w:rsidRPr="00F55FBB">
        <w:rPr>
          <w:rFonts w:ascii="Montserrat" w:hAnsi="Montserrat" w:cs="Arial"/>
          <w:b/>
          <w:bCs/>
          <w:sz w:val="18"/>
          <w:szCs w:val="18"/>
        </w:rPr>
        <w:t>2</w:t>
      </w:r>
      <w:r w:rsidRPr="00F55FBB">
        <w:rPr>
          <w:rFonts w:ascii="Montserrat" w:hAnsi="Montserrat" w:cs="Arial"/>
          <w:sz w:val="18"/>
          <w:szCs w:val="18"/>
        </w:rPr>
        <w:t>” en la columna cuando se dedique el tiempo de la evaluación psicológica al proceso de obtención de un resultado concreto del instrumento aplicado en una sesión previa.</w:t>
      </w:r>
    </w:p>
    <w:p w14:paraId="69CB4015" w14:textId="77777777" w:rsidR="0007713B" w:rsidRPr="00F55FBB" w:rsidRDefault="0007713B" w:rsidP="0007713B">
      <w:pPr>
        <w:pStyle w:val="Prrafodelista"/>
        <w:rPr>
          <w:rFonts w:ascii="Montserrat" w:hAnsi="Montserrat" w:cs="Arial"/>
          <w:sz w:val="18"/>
          <w:szCs w:val="18"/>
        </w:rPr>
      </w:pPr>
      <w:r w:rsidRPr="00F55FBB">
        <w:rPr>
          <w:rFonts w:ascii="Montserrat Medium" w:hAnsi="Montserrat Medium"/>
          <w:bCs/>
          <w:i/>
          <w:u w:val="single"/>
        </w:rPr>
        <w:lastRenderedPageBreak/>
        <w:t xml:space="preserve">3. Integración de la Evaluación: </w:t>
      </w:r>
      <w:r w:rsidRPr="00F55FBB">
        <w:rPr>
          <w:rFonts w:ascii="Montserrat" w:hAnsi="Montserrat" w:cs="Arial"/>
          <w:sz w:val="18"/>
          <w:szCs w:val="18"/>
        </w:rPr>
        <w:t>Se registrará “</w:t>
      </w:r>
      <w:r w:rsidRPr="00F55FBB">
        <w:rPr>
          <w:rFonts w:ascii="Montserrat" w:hAnsi="Montserrat" w:cs="Arial"/>
          <w:b/>
          <w:bCs/>
          <w:sz w:val="18"/>
          <w:szCs w:val="18"/>
        </w:rPr>
        <w:t>3</w:t>
      </w:r>
      <w:r w:rsidRPr="00F55FBB">
        <w:rPr>
          <w:rFonts w:ascii="Montserrat" w:hAnsi="Montserrat" w:cs="Arial"/>
          <w:sz w:val="18"/>
          <w:szCs w:val="18"/>
        </w:rPr>
        <w:t>” en la columna cuando el personal de psicología realice la construcción de la impresión diagnóstica, así como su situación y recomendaciones para su tratamiento mediante la elaboración de un reporte.</w:t>
      </w:r>
    </w:p>
    <w:p w14:paraId="2F2A89EE" w14:textId="05282D73" w:rsidR="0007713B" w:rsidRPr="00F55FBB" w:rsidRDefault="0007713B" w:rsidP="00AB23CA">
      <w:pPr>
        <w:pStyle w:val="Prrafodelista"/>
        <w:rPr>
          <w:rFonts w:ascii="Montserrat" w:hAnsi="Montserrat" w:cs="Arial"/>
          <w:sz w:val="18"/>
          <w:szCs w:val="18"/>
        </w:rPr>
      </w:pPr>
      <w:r w:rsidRPr="00F55FBB">
        <w:rPr>
          <w:rFonts w:ascii="Montserrat Medium" w:hAnsi="Montserrat Medium"/>
          <w:bCs/>
          <w:i/>
          <w:u w:val="single"/>
        </w:rPr>
        <w:t xml:space="preserve">4. Entrega de resultados: </w:t>
      </w:r>
      <w:r w:rsidRPr="00F55FBB">
        <w:rPr>
          <w:rFonts w:ascii="Montserrat" w:hAnsi="Montserrat" w:cs="Arial"/>
          <w:sz w:val="18"/>
          <w:szCs w:val="18"/>
        </w:rPr>
        <w:t>Se registrará “</w:t>
      </w:r>
      <w:r w:rsidRPr="00F55FBB">
        <w:rPr>
          <w:rFonts w:ascii="Montserrat" w:hAnsi="Montserrat" w:cs="Arial"/>
          <w:b/>
          <w:bCs/>
          <w:sz w:val="18"/>
          <w:szCs w:val="18"/>
        </w:rPr>
        <w:t>4</w:t>
      </w:r>
      <w:r w:rsidRPr="00F55FBB">
        <w:rPr>
          <w:rFonts w:ascii="Montserrat" w:hAnsi="Montserrat" w:cs="Arial"/>
          <w:sz w:val="18"/>
          <w:szCs w:val="18"/>
        </w:rPr>
        <w:t>” en la columna cuando se realice la sesión para comentar con e</w:t>
      </w:r>
      <w:r w:rsidR="00AB23CA" w:rsidRPr="00F55FBB">
        <w:rPr>
          <w:rFonts w:ascii="Montserrat" w:hAnsi="Montserrat" w:cs="Arial"/>
          <w:sz w:val="18"/>
          <w:szCs w:val="18"/>
        </w:rPr>
        <w:t>l</w:t>
      </w:r>
      <w:r w:rsidRPr="00F55FBB">
        <w:rPr>
          <w:rFonts w:ascii="Montserrat" w:hAnsi="Montserrat" w:cs="Arial"/>
          <w:sz w:val="18"/>
          <w:szCs w:val="18"/>
        </w:rPr>
        <w:t xml:space="preserve"> paciente y/o acompañante, las conclusiones que se obtuvieron en el procedimiento establecido y el programa sugerido ac</w:t>
      </w:r>
      <w:r w:rsidR="00AB23CA" w:rsidRPr="00F55FBB">
        <w:rPr>
          <w:rFonts w:ascii="Montserrat" w:hAnsi="Montserrat" w:cs="Arial"/>
          <w:sz w:val="18"/>
          <w:szCs w:val="18"/>
        </w:rPr>
        <w:t>orde a la evaluación realizada.</w:t>
      </w:r>
    </w:p>
    <w:p w14:paraId="0DFA3EBD" w14:textId="77777777" w:rsidR="0007713B" w:rsidRPr="00F55FBB" w:rsidRDefault="0007713B" w:rsidP="0007713B">
      <w:pPr>
        <w:widowControl/>
        <w:tabs>
          <w:tab w:val="left" w:pos="4500"/>
          <w:tab w:val="left" w:pos="12960"/>
        </w:tabs>
        <w:spacing w:line="240" w:lineRule="auto"/>
        <w:rPr>
          <w:rFonts w:ascii="Soberana Sans" w:hAnsi="Soberana Sans" w:cs="Arial"/>
          <w:sz w:val="18"/>
          <w:szCs w:val="18"/>
          <w:lang w:eastAsia="es-ES"/>
        </w:rPr>
      </w:pPr>
    </w:p>
    <w:p w14:paraId="544592E1" w14:textId="77777777" w:rsidR="0007713B" w:rsidRPr="00F55FBB" w:rsidRDefault="0007713B" w:rsidP="0007713B">
      <w:pPr>
        <w:widowControl/>
        <w:tabs>
          <w:tab w:val="left" w:pos="4500"/>
          <w:tab w:val="left" w:pos="12960"/>
        </w:tabs>
        <w:spacing w:line="240" w:lineRule="auto"/>
        <w:rPr>
          <w:rFonts w:ascii="Montserrat Medium" w:hAnsi="Montserrat Medium" w:cs="Arial"/>
          <w:i/>
          <w:u w:val="single"/>
          <w:lang w:eastAsia="es-ES"/>
        </w:rPr>
      </w:pPr>
      <w:r w:rsidRPr="00F55FBB">
        <w:rPr>
          <w:rFonts w:ascii="Montserrat Medium" w:hAnsi="Montserrat Medium" w:cs="Arial"/>
          <w:i/>
          <w:u w:val="single"/>
          <w:lang w:eastAsia="es-ES"/>
        </w:rPr>
        <w:t>PSICOTERAPIA:</w:t>
      </w:r>
    </w:p>
    <w:p w14:paraId="0C20A0C0" w14:textId="77777777" w:rsidR="0007713B" w:rsidRPr="00F55FBB" w:rsidRDefault="0007713B" w:rsidP="0007713B">
      <w:pPr>
        <w:widowControl/>
        <w:tabs>
          <w:tab w:val="left" w:pos="4500"/>
          <w:tab w:val="left" w:pos="12960"/>
        </w:tabs>
        <w:spacing w:line="240" w:lineRule="auto"/>
        <w:rPr>
          <w:rFonts w:ascii="Montserrat" w:hAnsi="Montserrat" w:cs="Arial"/>
          <w:sz w:val="18"/>
          <w:szCs w:val="18"/>
          <w:lang w:val="es-ES" w:eastAsia="es-ES"/>
        </w:rPr>
      </w:pPr>
      <w:r w:rsidRPr="00F55FBB">
        <w:rPr>
          <w:rFonts w:ascii="Montserrat" w:hAnsi="Montserrat" w:cs="Arial"/>
          <w:sz w:val="18"/>
          <w:szCs w:val="18"/>
          <w:lang w:val="es-ES" w:eastAsia="es-ES"/>
        </w:rPr>
        <w:t>Se llenará este apartado cuando la atención haya sido un tratamiento de psicoterapia, y deberá registrar el número correspondiente al tipo de psicoterapia que haya brindado el personal de psiquiatría o psicología.</w:t>
      </w:r>
    </w:p>
    <w:p w14:paraId="5AC3A583" w14:textId="77777777" w:rsidR="0007713B" w:rsidRPr="00F55FBB" w:rsidRDefault="0007713B" w:rsidP="0007713B">
      <w:pPr>
        <w:widowControl/>
        <w:tabs>
          <w:tab w:val="left" w:pos="4500"/>
          <w:tab w:val="left" w:pos="12960"/>
        </w:tabs>
        <w:spacing w:line="240" w:lineRule="auto"/>
        <w:rPr>
          <w:rFonts w:ascii="Montserrat" w:hAnsi="Montserrat" w:cs="Arial"/>
          <w:sz w:val="18"/>
          <w:szCs w:val="18"/>
          <w:lang w:val="es-ES" w:eastAsia="es-ES"/>
        </w:rPr>
      </w:pPr>
    </w:p>
    <w:p w14:paraId="1EB18289"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bCs/>
          <w:sz w:val="18"/>
          <w:szCs w:val="18"/>
          <w:lang w:eastAsia="es-ES"/>
        </w:rPr>
      </w:pPr>
      <w:r w:rsidRPr="00F55FBB">
        <w:rPr>
          <w:rFonts w:ascii="Montserrat Medium" w:hAnsi="Montserrat Medium"/>
          <w:bCs/>
          <w:i/>
          <w:u w:val="single"/>
        </w:rPr>
        <w:t>1. Individual:</w:t>
      </w:r>
      <w:r w:rsidRPr="00F55FBB">
        <w:rPr>
          <w:rFonts w:ascii="Montserrat Medium" w:hAnsi="Montserrat Medium"/>
          <w:bCs/>
          <w:i/>
        </w:rPr>
        <w:t xml:space="preserve"> </w:t>
      </w:r>
      <w:r w:rsidRPr="00F55FBB">
        <w:rPr>
          <w:rFonts w:ascii="Montserrat" w:hAnsi="Montserrat" w:cs="Arial"/>
          <w:bCs/>
          <w:sz w:val="18"/>
          <w:szCs w:val="18"/>
          <w:lang w:eastAsia="es-ES"/>
        </w:rPr>
        <w:t>Marque con “</w:t>
      </w:r>
      <w:r w:rsidRPr="00F55FBB">
        <w:rPr>
          <w:rFonts w:ascii="Montserrat" w:hAnsi="Montserrat" w:cs="Arial"/>
          <w:b/>
          <w:sz w:val="18"/>
          <w:szCs w:val="18"/>
          <w:lang w:eastAsia="es-ES"/>
        </w:rPr>
        <w:t>1</w:t>
      </w:r>
      <w:r w:rsidRPr="00F55FBB">
        <w:rPr>
          <w:rFonts w:ascii="Montserrat" w:hAnsi="Montserrat" w:cs="Arial"/>
          <w:bCs/>
          <w:sz w:val="18"/>
          <w:szCs w:val="18"/>
          <w:lang w:eastAsia="es-ES"/>
        </w:rPr>
        <w:t xml:space="preserve">” en la columna cuando se otorgue psicoterapia de uno a uno, desarrollado por un especialista en área clínica. </w:t>
      </w:r>
    </w:p>
    <w:p w14:paraId="1AE9837C" w14:textId="6E41DDC9" w:rsidR="0007713B" w:rsidRPr="00F55FBB" w:rsidRDefault="0007713B" w:rsidP="0007713B">
      <w:pPr>
        <w:pStyle w:val="Prrafodelista"/>
        <w:widowControl/>
        <w:tabs>
          <w:tab w:val="left" w:pos="4500"/>
          <w:tab w:val="left" w:pos="12960"/>
        </w:tabs>
        <w:spacing w:line="240" w:lineRule="auto"/>
        <w:rPr>
          <w:rFonts w:ascii="Montserrat" w:hAnsi="Montserrat" w:cs="Arial"/>
          <w:bCs/>
          <w:sz w:val="18"/>
          <w:szCs w:val="18"/>
          <w:lang w:eastAsia="es-ES"/>
        </w:rPr>
      </w:pPr>
      <w:r w:rsidRPr="00F55FBB">
        <w:rPr>
          <w:rFonts w:ascii="Montserrat Medium" w:hAnsi="Montserrat Medium"/>
          <w:bCs/>
          <w:i/>
          <w:u w:val="single"/>
        </w:rPr>
        <w:t>2. Grupal:</w:t>
      </w:r>
      <w:r w:rsidR="00F55FBB" w:rsidRPr="00F55FBB">
        <w:rPr>
          <w:rFonts w:ascii="Montserrat Medium" w:hAnsi="Montserrat Medium"/>
          <w:bCs/>
          <w:i/>
        </w:rPr>
        <w:t xml:space="preserve"> </w:t>
      </w:r>
      <w:r w:rsidRPr="00F55FBB">
        <w:rPr>
          <w:rFonts w:ascii="Montserrat" w:hAnsi="Montserrat" w:cs="Arial"/>
          <w:bCs/>
          <w:sz w:val="18"/>
          <w:szCs w:val="18"/>
          <w:lang w:eastAsia="es-ES"/>
        </w:rPr>
        <w:t>Marque con “</w:t>
      </w:r>
      <w:r w:rsidRPr="00F55FBB">
        <w:rPr>
          <w:rFonts w:ascii="Montserrat" w:hAnsi="Montserrat" w:cs="Arial"/>
          <w:b/>
          <w:sz w:val="18"/>
          <w:szCs w:val="18"/>
          <w:lang w:eastAsia="es-ES"/>
        </w:rPr>
        <w:t>2</w:t>
      </w:r>
      <w:r w:rsidRPr="00F55FBB">
        <w:rPr>
          <w:rFonts w:ascii="Montserrat" w:hAnsi="Montserrat" w:cs="Arial"/>
          <w:bCs/>
          <w:sz w:val="18"/>
          <w:szCs w:val="18"/>
          <w:lang w:eastAsia="es-ES"/>
        </w:rPr>
        <w:t>” en la columna cuando una persona sea asistente de un proceso psicoterapéutico de mínimo tres participantes dirigidos por personal de psicología o psiquiatría, quien desarrolla la sesión.</w:t>
      </w:r>
    </w:p>
    <w:p w14:paraId="0B65EAFD"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bCs/>
          <w:sz w:val="18"/>
          <w:szCs w:val="18"/>
          <w:lang w:eastAsia="es-ES"/>
        </w:rPr>
      </w:pPr>
      <w:r w:rsidRPr="00F55FBB">
        <w:rPr>
          <w:rFonts w:ascii="Montserrat Medium" w:hAnsi="Montserrat Medium"/>
          <w:bCs/>
          <w:i/>
          <w:u w:val="single"/>
        </w:rPr>
        <w:t>3. Pareja:</w:t>
      </w:r>
      <w:r w:rsidRPr="00F55FBB">
        <w:rPr>
          <w:rFonts w:ascii="Montserrat Medium" w:hAnsi="Montserrat Medium"/>
          <w:bCs/>
          <w:i/>
        </w:rPr>
        <w:t xml:space="preserve"> </w:t>
      </w:r>
      <w:r w:rsidRPr="00F55FBB">
        <w:rPr>
          <w:rFonts w:ascii="Montserrat" w:hAnsi="Montserrat" w:cs="Arial"/>
          <w:bCs/>
          <w:sz w:val="18"/>
          <w:szCs w:val="18"/>
          <w:lang w:eastAsia="es-ES"/>
        </w:rPr>
        <w:t>Marque con “</w:t>
      </w:r>
      <w:r w:rsidRPr="00F55FBB">
        <w:rPr>
          <w:rFonts w:ascii="Montserrat" w:hAnsi="Montserrat" w:cs="Arial"/>
          <w:b/>
          <w:sz w:val="18"/>
          <w:szCs w:val="18"/>
          <w:lang w:eastAsia="es-ES"/>
        </w:rPr>
        <w:t>3</w:t>
      </w:r>
      <w:r w:rsidRPr="00F55FBB">
        <w:rPr>
          <w:rFonts w:ascii="Montserrat" w:hAnsi="Montserrat" w:cs="Arial"/>
          <w:bCs/>
          <w:sz w:val="18"/>
          <w:szCs w:val="18"/>
          <w:lang w:eastAsia="es-ES"/>
        </w:rPr>
        <w:t>” en la columna cuando la persona reciba tratamiento psicoterapéutico que incluye a dos personas con vínculo afectivo: noviazgo, matrimonio, etc. Destinada a analizar y tratar los conflictos surgidos en la relación.</w:t>
      </w:r>
    </w:p>
    <w:p w14:paraId="5FF4B590"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bCs/>
          <w:sz w:val="18"/>
          <w:szCs w:val="18"/>
          <w:lang w:eastAsia="es-ES"/>
        </w:rPr>
      </w:pPr>
      <w:r w:rsidRPr="00F55FBB">
        <w:rPr>
          <w:rFonts w:ascii="Montserrat Medium" w:hAnsi="Montserrat Medium"/>
          <w:bCs/>
          <w:i/>
          <w:u w:val="single"/>
        </w:rPr>
        <w:t>4. Familiar:</w:t>
      </w:r>
      <w:r w:rsidRPr="00F55FBB">
        <w:rPr>
          <w:rFonts w:ascii="Montserrat Medium" w:hAnsi="Montserrat Medium"/>
          <w:bCs/>
          <w:i/>
        </w:rPr>
        <w:t xml:space="preserve"> </w:t>
      </w:r>
      <w:r w:rsidRPr="00F55FBB">
        <w:rPr>
          <w:rFonts w:ascii="Montserrat" w:hAnsi="Montserrat" w:cs="Arial"/>
          <w:bCs/>
          <w:sz w:val="18"/>
          <w:szCs w:val="18"/>
          <w:lang w:eastAsia="es-ES"/>
        </w:rPr>
        <w:t>Marque con “</w:t>
      </w:r>
      <w:r w:rsidRPr="00F55FBB">
        <w:rPr>
          <w:rFonts w:ascii="Montserrat" w:hAnsi="Montserrat" w:cs="Arial"/>
          <w:b/>
          <w:sz w:val="18"/>
          <w:szCs w:val="18"/>
          <w:lang w:eastAsia="es-ES"/>
        </w:rPr>
        <w:t>4</w:t>
      </w:r>
      <w:r w:rsidRPr="00F55FBB">
        <w:rPr>
          <w:rFonts w:ascii="Montserrat" w:hAnsi="Montserrat" w:cs="Arial"/>
          <w:bCs/>
          <w:sz w:val="18"/>
          <w:szCs w:val="18"/>
          <w:lang w:eastAsia="es-ES"/>
        </w:rPr>
        <w:t>” cuando la persona reciba tratamiento psicoterapéutico que involucra al sistema familiar en el cual se busca atender las crisis personales o familiares, con el objetivo de permitir la sana convivencia e integración de los individuos involucrados.</w:t>
      </w:r>
    </w:p>
    <w:p w14:paraId="49E6445B"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bCs/>
          <w:sz w:val="18"/>
          <w:szCs w:val="18"/>
          <w:lang w:eastAsia="es-ES"/>
        </w:rPr>
      </w:pPr>
      <w:r w:rsidRPr="00F55FBB">
        <w:rPr>
          <w:rFonts w:ascii="Montserrat Medium" w:hAnsi="Montserrat Medium"/>
          <w:bCs/>
          <w:i/>
          <w:u w:val="single"/>
        </w:rPr>
        <w:t>5. Posvención:</w:t>
      </w:r>
      <w:r w:rsidRPr="00F55FBB">
        <w:rPr>
          <w:rFonts w:ascii="Montserrat Medium" w:hAnsi="Montserrat Medium"/>
          <w:bCs/>
          <w:i/>
        </w:rPr>
        <w:t xml:space="preserve"> </w:t>
      </w:r>
      <w:r w:rsidRPr="00F55FBB">
        <w:rPr>
          <w:rFonts w:ascii="Montserrat" w:hAnsi="Montserrat" w:cs="Arial"/>
          <w:bCs/>
          <w:sz w:val="18"/>
          <w:szCs w:val="18"/>
          <w:lang w:eastAsia="es-ES"/>
        </w:rPr>
        <w:t>Marque con “</w:t>
      </w:r>
      <w:r w:rsidRPr="00F55FBB">
        <w:rPr>
          <w:rFonts w:ascii="Montserrat" w:hAnsi="Montserrat" w:cs="Arial"/>
          <w:b/>
          <w:sz w:val="18"/>
          <w:szCs w:val="18"/>
          <w:lang w:eastAsia="es-ES"/>
        </w:rPr>
        <w:t>5</w:t>
      </w:r>
      <w:r w:rsidRPr="00F55FBB">
        <w:rPr>
          <w:rFonts w:ascii="Montserrat" w:hAnsi="Montserrat" w:cs="Arial"/>
          <w:bCs/>
          <w:sz w:val="18"/>
          <w:szCs w:val="18"/>
          <w:lang w:eastAsia="es-ES"/>
        </w:rPr>
        <w:t>” cuando se realice una intervención psicoterapéutica que consiste en ofrecer apoyo a la familia y entorno cercano de las personas que han fallecido por suicidio.</w:t>
      </w:r>
    </w:p>
    <w:p w14:paraId="21D9383E"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bCs/>
          <w:sz w:val="18"/>
          <w:szCs w:val="18"/>
          <w:lang w:eastAsia="es-ES"/>
        </w:rPr>
      </w:pPr>
    </w:p>
    <w:p w14:paraId="254F6C8E" w14:textId="77777777" w:rsidR="0007713B" w:rsidRPr="00F55FBB" w:rsidRDefault="0007713B" w:rsidP="0007713B">
      <w:pPr>
        <w:widowControl/>
        <w:tabs>
          <w:tab w:val="left" w:pos="4500"/>
          <w:tab w:val="left" w:pos="12960"/>
        </w:tabs>
        <w:spacing w:line="240" w:lineRule="auto"/>
        <w:rPr>
          <w:rFonts w:ascii="Montserrat Medium" w:hAnsi="Montserrat Medium" w:cs="Arial"/>
          <w:i/>
          <w:u w:val="single"/>
          <w:lang w:eastAsia="es-ES"/>
        </w:rPr>
      </w:pPr>
      <w:r w:rsidRPr="00F55FBB">
        <w:rPr>
          <w:rFonts w:ascii="Montserrat Medium" w:hAnsi="Montserrat Medium" w:cs="Arial"/>
          <w:i/>
          <w:u w:val="single"/>
          <w:lang w:eastAsia="es-ES"/>
        </w:rPr>
        <w:t>PSICOEDUCACIÓN:</w:t>
      </w:r>
    </w:p>
    <w:p w14:paraId="730448BE" w14:textId="7E038C5F" w:rsidR="0007713B" w:rsidRPr="00F55FBB" w:rsidRDefault="0007713B" w:rsidP="0007713B">
      <w:pPr>
        <w:widowControl/>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spacing w:line="240" w:lineRule="auto"/>
        <w:rPr>
          <w:rFonts w:ascii="Montserrat" w:hAnsi="Montserrat" w:cs="Arial"/>
          <w:sz w:val="18"/>
          <w:szCs w:val="18"/>
        </w:rPr>
      </w:pPr>
      <w:r w:rsidRPr="00F55FBB">
        <w:rPr>
          <w:rFonts w:ascii="Montserrat" w:hAnsi="Montserrat" w:cs="Arial"/>
          <w:sz w:val="18"/>
          <w:szCs w:val="18"/>
          <w:lang w:val="es-ES" w:eastAsia="es-ES"/>
        </w:rPr>
        <w:t xml:space="preserve">Marque con una “X” cuando </w:t>
      </w:r>
      <w:bookmarkStart w:id="94" w:name="_Toc102565216"/>
      <w:r w:rsidRPr="00F55FBB">
        <w:rPr>
          <w:rFonts w:ascii="Montserrat" w:hAnsi="Montserrat" w:cs="Arial"/>
          <w:sz w:val="18"/>
          <w:szCs w:val="18"/>
        </w:rPr>
        <w:t>la atención brindada haya sido una aproximación terapéutica para pacientes y familiares basándose principalmente en brindar atención específica acerca de su enfermedad, tratamiento y pronóstico y esta no haya sido psicoterapia ni esté relacionado con la evaluación diagnóstica del paciente o su evolución.</w:t>
      </w:r>
    </w:p>
    <w:p w14:paraId="066793F8" w14:textId="766BD38B" w:rsidR="0007713B" w:rsidRPr="00F55FBB" w:rsidRDefault="0007713B" w:rsidP="0007713B">
      <w:pPr>
        <w:pStyle w:val="Ttulo2"/>
        <w:ind w:left="0"/>
        <w:rPr>
          <w:rFonts w:ascii="Montserrat Medium" w:hAnsi="Montserrat Medium"/>
          <w:b w:val="0"/>
          <w:szCs w:val="24"/>
          <w:lang w:val="es-ES"/>
        </w:rPr>
      </w:pPr>
      <w:bookmarkStart w:id="95" w:name="_Toc107311882"/>
      <w:bookmarkStart w:id="96" w:name="_Toc152588126"/>
      <w:r w:rsidRPr="00F55FBB">
        <w:rPr>
          <w:rFonts w:ascii="Montserrat Medium" w:hAnsi="Montserrat Medium"/>
          <w:b w:val="0"/>
          <w:szCs w:val="24"/>
          <w:lang w:val="es-ES"/>
        </w:rPr>
        <w:t>CONSUMO DE SUSTANCIAS PSICOACTIVAS</w:t>
      </w:r>
      <w:bookmarkEnd w:id="94"/>
      <w:bookmarkEnd w:id="95"/>
      <w:bookmarkEnd w:id="96"/>
    </w:p>
    <w:p w14:paraId="4EA436C8" w14:textId="77777777" w:rsidR="0007713B" w:rsidRPr="00F55FBB" w:rsidRDefault="0007713B" w:rsidP="0007713B">
      <w:pPr>
        <w:widowControl/>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spacing w:line="240" w:lineRule="auto"/>
        <w:rPr>
          <w:rFonts w:ascii="Montserrat" w:hAnsi="Montserrat" w:cs="Arial"/>
          <w:sz w:val="18"/>
          <w:szCs w:val="18"/>
          <w:lang w:val="es-ES" w:eastAsia="es-ES"/>
        </w:rPr>
      </w:pPr>
      <w:r w:rsidRPr="00F55FBB">
        <w:rPr>
          <w:rFonts w:ascii="Montserrat" w:hAnsi="Montserrat" w:cs="Arial"/>
          <w:sz w:val="18"/>
          <w:szCs w:val="18"/>
          <w:lang w:val="es-ES" w:eastAsia="es-ES"/>
        </w:rPr>
        <w:t>Se registrará este apartado cuando la persona exprese el consumo de uno o diversas sustancias psicoactivas; Deberá registrar la sustancia de consumo, el tipo de atención que se otorga y el tipo de consumo de cada una de las sustancias.</w:t>
      </w:r>
    </w:p>
    <w:p w14:paraId="0CD67E83" w14:textId="77777777" w:rsidR="0007713B" w:rsidRPr="00F55FBB" w:rsidRDefault="0007713B" w:rsidP="0007713B">
      <w:pPr>
        <w:widowControl/>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spacing w:line="240" w:lineRule="auto"/>
        <w:rPr>
          <w:rFonts w:ascii="Montserrat" w:hAnsi="Montserrat" w:cs="Arial"/>
          <w:sz w:val="18"/>
          <w:szCs w:val="18"/>
          <w:lang w:val="es-ES" w:eastAsia="es-ES"/>
        </w:rPr>
      </w:pPr>
    </w:p>
    <w:p w14:paraId="1BC011A1" w14:textId="77777777" w:rsidR="0007713B" w:rsidRPr="00F55FBB" w:rsidRDefault="0007713B" w:rsidP="0007713B">
      <w:pPr>
        <w:widowControl/>
        <w:tabs>
          <w:tab w:val="left" w:pos="4500"/>
          <w:tab w:val="left" w:pos="12960"/>
        </w:tabs>
        <w:spacing w:line="240" w:lineRule="auto"/>
        <w:rPr>
          <w:rFonts w:ascii="Montserrat Medium" w:hAnsi="Montserrat Medium" w:cs="Arial"/>
          <w:i/>
          <w:u w:val="single"/>
          <w:lang w:eastAsia="es-ES"/>
        </w:rPr>
      </w:pPr>
      <w:r w:rsidRPr="00F55FBB">
        <w:rPr>
          <w:rFonts w:ascii="Montserrat Medium" w:hAnsi="Montserrat Medium" w:cs="Arial"/>
          <w:i/>
          <w:u w:val="single"/>
          <w:lang w:eastAsia="es-ES"/>
        </w:rPr>
        <w:t xml:space="preserve">Sustancia de consumo: </w:t>
      </w:r>
    </w:p>
    <w:p w14:paraId="3270FD25" w14:textId="77777777" w:rsidR="0007713B" w:rsidRPr="00F55FBB" w:rsidRDefault="0007713B" w:rsidP="0007713B">
      <w:pPr>
        <w:widowControl/>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spacing w:line="240" w:lineRule="auto"/>
        <w:rPr>
          <w:rFonts w:ascii="Montserrat" w:hAnsi="Montserrat" w:cs="Arial"/>
          <w:sz w:val="18"/>
          <w:szCs w:val="18"/>
          <w:lang w:val="es-ES" w:eastAsia="es-ES"/>
        </w:rPr>
      </w:pPr>
      <w:r w:rsidRPr="00F55FBB">
        <w:rPr>
          <w:rFonts w:ascii="Montserrat" w:hAnsi="Montserrat" w:cs="Arial"/>
          <w:sz w:val="18"/>
          <w:szCs w:val="18"/>
          <w:lang w:val="es-ES" w:eastAsia="es-ES"/>
        </w:rPr>
        <w:t>Marque en la columna el número correspondiente, si durante la consulta proporcionada se detecta, atiende o se identifica la comorbilidad al motivo de atención el consumo de una o varias sustancias psicoactivas.</w:t>
      </w:r>
    </w:p>
    <w:p w14:paraId="33AC3C00" w14:textId="77777777" w:rsidR="0007713B" w:rsidRPr="00F55FBB" w:rsidRDefault="0007713B" w:rsidP="0007713B">
      <w:pPr>
        <w:widowControl/>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spacing w:line="240" w:lineRule="auto"/>
        <w:rPr>
          <w:rFonts w:ascii="Montserrat" w:hAnsi="Montserrat" w:cs="Arial"/>
          <w:sz w:val="18"/>
          <w:szCs w:val="18"/>
          <w:lang w:val="es-ES" w:eastAsia="es-ES"/>
        </w:rPr>
      </w:pPr>
      <w:r w:rsidRPr="00F55FBB">
        <w:rPr>
          <w:rFonts w:ascii="Montserrat" w:hAnsi="Montserrat" w:cs="Arial"/>
          <w:sz w:val="18"/>
          <w:szCs w:val="18"/>
        </w:rPr>
        <w:t>En caso de que haya más colocar cada una en un renglón para detallar de cada una de ellas el tipo de atención otorgado y el tipo de consumo.</w:t>
      </w:r>
    </w:p>
    <w:p w14:paraId="71869162" w14:textId="77777777" w:rsidR="0007713B" w:rsidRPr="00F55FBB" w:rsidRDefault="0007713B" w:rsidP="0007713B">
      <w:pPr>
        <w:widowControl/>
        <w:tabs>
          <w:tab w:val="left" w:pos="4500"/>
          <w:tab w:val="left" w:pos="12960"/>
        </w:tabs>
        <w:spacing w:line="240" w:lineRule="auto"/>
        <w:rPr>
          <w:rFonts w:ascii="Montserrat Medium" w:hAnsi="Montserrat Medium" w:cs="Arial"/>
          <w:i/>
          <w:u w:val="single"/>
          <w:lang w:eastAsia="es-ES"/>
        </w:rPr>
      </w:pPr>
    </w:p>
    <w:p w14:paraId="52843E15"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r w:rsidRPr="00F55FBB">
        <w:rPr>
          <w:rFonts w:ascii="Montserrat Medium" w:hAnsi="Montserrat Medium"/>
          <w:bCs/>
          <w:i/>
          <w:u w:val="single"/>
        </w:rPr>
        <w:t>1. Alcohol:</w:t>
      </w:r>
      <w:r w:rsidRPr="00F55FBB">
        <w:rPr>
          <w:rFonts w:ascii="Montserrat" w:hAnsi="Montserrat" w:cs="Arial"/>
          <w:iCs/>
          <w:sz w:val="18"/>
          <w:szCs w:val="18"/>
          <w:lang w:eastAsia="es-ES"/>
        </w:rPr>
        <w:t xml:space="preserve"> Marque con “</w:t>
      </w:r>
      <w:r w:rsidRPr="00F55FBB">
        <w:rPr>
          <w:rFonts w:ascii="Montserrat" w:hAnsi="Montserrat" w:cs="Arial"/>
          <w:b/>
          <w:bCs/>
          <w:iCs/>
          <w:sz w:val="18"/>
          <w:szCs w:val="18"/>
          <w:lang w:eastAsia="es-ES"/>
        </w:rPr>
        <w:t>1</w:t>
      </w:r>
      <w:r w:rsidRPr="00F55FBB">
        <w:rPr>
          <w:rFonts w:ascii="Montserrat" w:hAnsi="Montserrat" w:cs="Arial"/>
          <w:iCs/>
          <w:sz w:val="18"/>
          <w:szCs w:val="18"/>
          <w:lang w:eastAsia="es-ES"/>
        </w:rPr>
        <w:t>” cuando la persona manifieste el consumo de alcohol o bebidas alcohólicas, es decir, bebidas destiladas o fermentadas que contienen etanol (alcohol etílico).</w:t>
      </w:r>
    </w:p>
    <w:p w14:paraId="364E919B"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p>
    <w:p w14:paraId="7F34C950"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r w:rsidRPr="00F55FBB">
        <w:rPr>
          <w:rFonts w:ascii="Montserrat Medium" w:hAnsi="Montserrat Medium"/>
          <w:bCs/>
          <w:i/>
          <w:u w:val="single"/>
        </w:rPr>
        <w:lastRenderedPageBreak/>
        <w:t>2. Tabaco:</w:t>
      </w:r>
      <w:r w:rsidRPr="00F55FBB">
        <w:rPr>
          <w:rFonts w:ascii="Montserrat" w:hAnsi="Montserrat" w:cs="Arial"/>
          <w:iCs/>
          <w:sz w:val="18"/>
          <w:szCs w:val="18"/>
          <w:lang w:eastAsia="es-ES"/>
        </w:rPr>
        <w:t xml:space="preserve"> Marque con “</w:t>
      </w:r>
      <w:r w:rsidRPr="00F55FBB">
        <w:rPr>
          <w:rFonts w:ascii="Montserrat" w:hAnsi="Montserrat" w:cs="Arial"/>
          <w:b/>
          <w:bCs/>
          <w:iCs/>
          <w:sz w:val="18"/>
          <w:szCs w:val="18"/>
          <w:lang w:eastAsia="es-ES"/>
        </w:rPr>
        <w:t>2</w:t>
      </w:r>
      <w:r w:rsidRPr="00F55FBB">
        <w:rPr>
          <w:rFonts w:ascii="Montserrat" w:hAnsi="Montserrat" w:cs="Arial"/>
          <w:iCs/>
          <w:sz w:val="18"/>
          <w:szCs w:val="18"/>
          <w:lang w:eastAsia="es-ES"/>
        </w:rPr>
        <w:t xml:space="preserve">” cuando la persona manifieste el consumo de cualquier producto que tenga como componente de la planta </w:t>
      </w:r>
      <w:proofErr w:type="spellStart"/>
      <w:r w:rsidRPr="00F55FBB">
        <w:rPr>
          <w:rFonts w:ascii="Montserrat" w:hAnsi="Montserrat" w:cs="Arial"/>
          <w:iCs/>
          <w:sz w:val="18"/>
          <w:szCs w:val="18"/>
          <w:lang w:eastAsia="es-ES"/>
        </w:rPr>
        <w:t>Nicotiana</w:t>
      </w:r>
      <w:proofErr w:type="spellEnd"/>
      <w:r w:rsidRPr="00F55FBB">
        <w:rPr>
          <w:rFonts w:ascii="Montserrat" w:hAnsi="Montserrat" w:cs="Arial"/>
          <w:iCs/>
          <w:sz w:val="18"/>
          <w:szCs w:val="18"/>
          <w:lang w:eastAsia="es-ES"/>
        </w:rPr>
        <w:t xml:space="preserve"> </w:t>
      </w:r>
      <w:proofErr w:type="spellStart"/>
      <w:r w:rsidRPr="00F55FBB">
        <w:rPr>
          <w:rFonts w:ascii="Montserrat" w:hAnsi="Montserrat" w:cs="Arial"/>
          <w:iCs/>
          <w:sz w:val="18"/>
          <w:szCs w:val="18"/>
          <w:lang w:eastAsia="es-ES"/>
        </w:rPr>
        <w:t>tabacum</w:t>
      </w:r>
      <w:proofErr w:type="spellEnd"/>
      <w:r w:rsidRPr="00F55FBB">
        <w:rPr>
          <w:rFonts w:ascii="Montserrat" w:hAnsi="Montserrat" w:cs="Arial"/>
          <w:iCs/>
          <w:sz w:val="18"/>
          <w:szCs w:val="18"/>
          <w:lang w:eastAsia="es-ES"/>
        </w:rPr>
        <w:t>. Incluye cualquier producto comestible, vaporizado o calentado.</w:t>
      </w:r>
    </w:p>
    <w:p w14:paraId="271BF262"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p>
    <w:p w14:paraId="762E57DD"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r w:rsidRPr="00F55FBB">
        <w:rPr>
          <w:rFonts w:ascii="Montserrat Medium" w:hAnsi="Montserrat Medium"/>
          <w:bCs/>
          <w:i/>
          <w:u w:val="single"/>
        </w:rPr>
        <w:t>3. Cannabis:</w:t>
      </w:r>
      <w:r w:rsidRPr="00F55FBB">
        <w:rPr>
          <w:rFonts w:ascii="Montserrat" w:hAnsi="Montserrat" w:cs="Arial"/>
          <w:iCs/>
          <w:sz w:val="18"/>
          <w:szCs w:val="18"/>
          <w:lang w:eastAsia="es-ES"/>
        </w:rPr>
        <w:t xml:space="preserve"> Marque con “</w:t>
      </w:r>
      <w:r w:rsidRPr="00F55FBB">
        <w:rPr>
          <w:rFonts w:ascii="Montserrat" w:hAnsi="Montserrat" w:cs="Arial"/>
          <w:b/>
          <w:bCs/>
          <w:iCs/>
          <w:sz w:val="18"/>
          <w:szCs w:val="18"/>
          <w:lang w:eastAsia="es-ES"/>
        </w:rPr>
        <w:t>3</w:t>
      </w:r>
      <w:r w:rsidRPr="00F55FBB">
        <w:rPr>
          <w:rFonts w:ascii="Montserrat" w:hAnsi="Montserrat" w:cs="Arial"/>
          <w:iCs/>
          <w:sz w:val="18"/>
          <w:szCs w:val="18"/>
          <w:lang w:eastAsia="es-ES"/>
        </w:rPr>
        <w:t>” cuando la persona manifieste el consumo de cualquier producto obtenido a partir de la planta Cannabis sativa. Incluye cualquier presentación, marihuana o hachís.</w:t>
      </w:r>
    </w:p>
    <w:p w14:paraId="6AEDB750"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p>
    <w:p w14:paraId="3C9E65FC"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r w:rsidRPr="00F55FBB">
        <w:rPr>
          <w:rFonts w:ascii="Montserrat Medium" w:hAnsi="Montserrat Medium"/>
          <w:bCs/>
          <w:i/>
          <w:u w:val="single"/>
        </w:rPr>
        <w:t>4. Cocaína:</w:t>
      </w:r>
      <w:r w:rsidRPr="00F55FBB">
        <w:rPr>
          <w:rFonts w:ascii="Montserrat" w:hAnsi="Montserrat" w:cs="Arial"/>
          <w:iCs/>
          <w:sz w:val="18"/>
          <w:szCs w:val="18"/>
          <w:lang w:eastAsia="es-ES"/>
        </w:rPr>
        <w:t xml:space="preserve"> Marque con “</w:t>
      </w:r>
      <w:r w:rsidRPr="00F55FBB">
        <w:rPr>
          <w:rFonts w:ascii="Montserrat" w:hAnsi="Montserrat" w:cs="Arial"/>
          <w:b/>
          <w:bCs/>
          <w:iCs/>
          <w:sz w:val="18"/>
          <w:szCs w:val="18"/>
          <w:lang w:eastAsia="es-ES"/>
        </w:rPr>
        <w:t>4</w:t>
      </w:r>
      <w:r w:rsidRPr="00F55FBB">
        <w:rPr>
          <w:rFonts w:ascii="Montserrat" w:hAnsi="Montserrat" w:cs="Arial"/>
          <w:iCs/>
          <w:sz w:val="18"/>
          <w:szCs w:val="18"/>
          <w:lang w:eastAsia="es-ES"/>
        </w:rPr>
        <w:t xml:space="preserve">” cuando la persona manifieste el consumo de cualquier producto obtenido de hojas de la coca o sintetizado a partir de la </w:t>
      </w:r>
      <w:proofErr w:type="spellStart"/>
      <w:r w:rsidRPr="00F55FBB">
        <w:rPr>
          <w:rFonts w:ascii="Montserrat" w:hAnsi="Montserrat" w:cs="Arial"/>
          <w:iCs/>
          <w:sz w:val="18"/>
          <w:szCs w:val="18"/>
          <w:lang w:eastAsia="es-ES"/>
        </w:rPr>
        <w:t>ecgonina</w:t>
      </w:r>
      <w:proofErr w:type="spellEnd"/>
      <w:r w:rsidRPr="00F55FBB">
        <w:rPr>
          <w:rFonts w:ascii="Montserrat" w:hAnsi="Montserrat" w:cs="Arial"/>
          <w:iCs/>
          <w:sz w:val="18"/>
          <w:szCs w:val="18"/>
          <w:lang w:eastAsia="es-ES"/>
        </w:rPr>
        <w:t xml:space="preserve"> o sus derivados.</w:t>
      </w:r>
    </w:p>
    <w:p w14:paraId="23BB3A02"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p>
    <w:p w14:paraId="60AD20D0" w14:textId="7F7D8388"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r w:rsidRPr="00F55FBB">
        <w:rPr>
          <w:rFonts w:ascii="Montserrat Medium" w:hAnsi="Montserrat Medium"/>
          <w:bCs/>
          <w:i/>
          <w:u w:val="single"/>
        </w:rPr>
        <w:t xml:space="preserve">5. </w:t>
      </w:r>
      <w:r w:rsidR="00312DA7" w:rsidRPr="00F55FBB">
        <w:rPr>
          <w:rFonts w:ascii="Montserrat Medium" w:hAnsi="Montserrat Medium"/>
          <w:bCs/>
          <w:i/>
          <w:u w:val="single"/>
        </w:rPr>
        <w:t>Metanfetaminas:</w:t>
      </w:r>
      <w:r w:rsidRPr="00F55FBB">
        <w:rPr>
          <w:rFonts w:ascii="Montserrat" w:hAnsi="Montserrat" w:cs="Arial"/>
          <w:iCs/>
          <w:sz w:val="18"/>
          <w:szCs w:val="18"/>
          <w:lang w:eastAsia="es-ES"/>
        </w:rPr>
        <w:t xml:space="preserve"> Marque con “</w:t>
      </w:r>
      <w:r w:rsidRPr="00F55FBB">
        <w:rPr>
          <w:rFonts w:ascii="Montserrat" w:hAnsi="Montserrat" w:cs="Arial"/>
          <w:b/>
          <w:bCs/>
          <w:iCs/>
          <w:sz w:val="18"/>
          <w:szCs w:val="18"/>
          <w:lang w:eastAsia="es-ES"/>
        </w:rPr>
        <w:t>5</w:t>
      </w:r>
      <w:r w:rsidRPr="00F55FBB">
        <w:rPr>
          <w:rFonts w:ascii="Montserrat" w:hAnsi="Montserrat" w:cs="Arial"/>
          <w:iCs/>
          <w:sz w:val="18"/>
          <w:szCs w:val="18"/>
          <w:lang w:eastAsia="es-ES"/>
        </w:rPr>
        <w:t>” cuando la persona manifieste el consumo de cualquier producto de agonistas adrenérgicos sintéticos. Incluye cualquier presentación como líquido aceitoso insoluble en agua o cristales blancos solubles (conocido popularmente como “cristal”).</w:t>
      </w:r>
    </w:p>
    <w:p w14:paraId="6CD0AD57"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p>
    <w:p w14:paraId="1C96E462"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r w:rsidRPr="00F55FBB">
        <w:rPr>
          <w:rFonts w:ascii="Montserrat Medium" w:hAnsi="Montserrat Medium"/>
          <w:bCs/>
          <w:i/>
          <w:u w:val="single"/>
        </w:rPr>
        <w:t>6. Inhalables</w:t>
      </w:r>
      <w:r w:rsidRPr="00F55FBB">
        <w:rPr>
          <w:rFonts w:ascii="Montserrat" w:hAnsi="Montserrat" w:cs="Arial"/>
          <w:iCs/>
          <w:sz w:val="18"/>
          <w:szCs w:val="18"/>
          <w:lang w:eastAsia="es-ES"/>
        </w:rPr>
        <w:t>: Marque con “</w:t>
      </w:r>
      <w:r w:rsidRPr="00F55FBB">
        <w:rPr>
          <w:rFonts w:ascii="Montserrat" w:hAnsi="Montserrat" w:cs="Arial"/>
          <w:b/>
          <w:bCs/>
          <w:iCs/>
          <w:sz w:val="18"/>
          <w:szCs w:val="18"/>
          <w:lang w:eastAsia="es-ES"/>
        </w:rPr>
        <w:t>6</w:t>
      </w:r>
      <w:r w:rsidRPr="00F55FBB">
        <w:rPr>
          <w:rFonts w:ascii="Montserrat" w:hAnsi="Montserrat" w:cs="Arial"/>
          <w:iCs/>
          <w:sz w:val="18"/>
          <w:szCs w:val="18"/>
          <w:lang w:eastAsia="es-ES"/>
        </w:rPr>
        <w:t xml:space="preserve">” cuando la persona manifieste el consumo de cualquier sustancia </w:t>
      </w:r>
      <w:proofErr w:type="spellStart"/>
      <w:r w:rsidRPr="00F55FBB">
        <w:rPr>
          <w:rFonts w:ascii="Montserrat" w:hAnsi="Montserrat" w:cs="Arial"/>
          <w:iCs/>
          <w:sz w:val="18"/>
          <w:szCs w:val="18"/>
          <w:lang w:eastAsia="es-ES"/>
        </w:rPr>
        <w:t>volática</w:t>
      </w:r>
      <w:proofErr w:type="spellEnd"/>
      <w:r w:rsidRPr="00F55FBB">
        <w:rPr>
          <w:rFonts w:ascii="Montserrat" w:hAnsi="Montserrat" w:cs="Arial"/>
          <w:iCs/>
          <w:sz w:val="18"/>
          <w:szCs w:val="18"/>
          <w:lang w:eastAsia="es-ES"/>
        </w:rPr>
        <w:t xml:space="preserve"> que al inhalar produce un efecto psicoactivo. Incluye disolventes, pinturas, gasolina, pegamento industrial, aerosoles, entre otros.</w:t>
      </w:r>
    </w:p>
    <w:p w14:paraId="63C44E27"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p>
    <w:p w14:paraId="7CF7241A"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r w:rsidRPr="00F55FBB">
        <w:rPr>
          <w:rFonts w:ascii="Montserrat Medium" w:hAnsi="Montserrat Medium"/>
          <w:bCs/>
          <w:i/>
          <w:u w:val="single"/>
        </w:rPr>
        <w:t>7. Opiáceos</w:t>
      </w:r>
      <w:r w:rsidRPr="00F55FBB">
        <w:rPr>
          <w:rFonts w:ascii="Montserrat" w:hAnsi="Montserrat" w:cs="Arial"/>
          <w:iCs/>
          <w:sz w:val="18"/>
          <w:szCs w:val="18"/>
          <w:lang w:eastAsia="es-ES"/>
        </w:rPr>
        <w:t>: Marque con “</w:t>
      </w:r>
      <w:r w:rsidRPr="00F55FBB">
        <w:rPr>
          <w:rFonts w:ascii="Montserrat" w:hAnsi="Montserrat" w:cs="Arial"/>
          <w:b/>
          <w:bCs/>
          <w:iCs/>
          <w:sz w:val="18"/>
          <w:szCs w:val="18"/>
          <w:lang w:eastAsia="es-ES"/>
        </w:rPr>
        <w:t>7</w:t>
      </w:r>
      <w:r w:rsidRPr="00F55FBB">
        <w:rPr>
          <w:rFonts w:ascii="Montserrat" w:hAnsi="Montserrat" w:cs="Arial"/>
          <w:iCs/>
          <w:sz w:val="18"/>
          <w:szCs w:val="18"/>
          <w:lang w:eastAsia="es-ES"/>
        </w:rPr>
        <w:t xml:space="preserve">” cuando la persona manifieste el consumo de cualquier producto derivado del opio, que afecta la actividad del sistema nervioso central. Incluye heroína, y el mal uso de analgésicos opioides recetados como </w:t>
      </w:r>
      <w:proofErr w:type="spellStart"/>
      <w:r w:rsidRPr="00F55FBB">
        <w:rPr>
          <w:rFonts w:ascii="Montserrat" w:hAnsi="Montserrat" w:cs="Arial"/>
          <w:iCs/>
          <w:sz w:val="18"/>
          <w:szCs w:val="18"/>
          <w:lang w:eastAsia="es-ES"/>
        </w:rPr>
        <w:t>oxicodona</w:t>
      </w:r>
      <w:proofErr w:type="spellEnd"/>
      <w:r w:rsidRPr="00F55FBB">
        <w:rPr>
          <w:rFonts w:ascii="Montserrat" w:hAnsi="Montserrat" w:cs="Arial"/>
          <w:iCs/>
          <w:sz w:val="18"/>
          <w:szCs w:val="18"/>
          <w:lang w:eastAsia="es-ES"/>
        </w:rPr>
        <w:t xml:space="preserve">, </w:t>
      </w:r>
      <w:proofErr w:type="spellStart"/>
      <w:r w:rsidRPr="00F55FBB">
        <w:rPr>
          <w:rFonts w:ascii="Montserrat" w:hAnsi="Montserrat" w:cs="Arial"/>
          <w:iCs/>
          <w:sz w:val="18"/>
          <w:szCs w:val="18"/>
          <w:lang w:eastAsia="es-ES"/>
        </w:rPr>
        <w:t>hidrocodona</w:t>
      </w:r>
      <w:proofErr w:type="spellEnd"/>
      <w:r w:rsidRPr="00F55FBB">
        <w:rPr>
          <w:rFonts w:ascii="Montserrat" w:hAnsi="Montserrat" w:cs="Arial"/>
          <w:iCs/>
          <w:sz w:val="18"/>
          <w:szCs w:val="18"/>
          <w:lang w:eastAsia="es-ES"/>
        </w:rPr>
        <w:t xml:space="preserve">, </w:t>
      </w:r>
      <w:proofErr w:type="spellStart"/>
      <w:r w:rsidRPr="00F55FBB">
        <w:rPr>
          <w:rFonts w:ascii="Montserrat" w:hAnsi="Montserrat" w:cs="Arial"/>
          <w:iCs/>
          <w:sz w:val="18"/>
          <w:szCs w:val="18"/>
          <w:lang w:eastAsia="es-ES"/>
        </w:rPr>
        <w:t>fentanilo</w:t>
      </w:r>
      <w:proofErr w:type="spellEnd"/>
      <w:r w:rsidRPr="00F55FBB">
        <w:rPr>
          <w:rFonts w:ascii="Montserrat" w:hAnsi="Montserrat" w:cs="Arial"/>
          <w:iCs/>
          <w:sz w:val="18"/>
          <w:szCs w:val="18"/>
          <w:lang w:eastAsia="es-ES"/>
        </w:rPr>
        <w:t xml:space="preserve"> y </w:t>
      </w:r>
      <w:proofErr w:type="spellStart"/>
      <w:r w:rsidRPr="00F55FBB">
        <w:rPr>
          <w:rFonts w:ascii="Montserrat" w:hAnsi="Montserrat" w:cs="Arial"/>
          <w:iCs/>
          <w:sz w:val="18"/>
          <w:szCs w:val="18"/>
          <w:lang w:eastAsia="es-ES"/>
        </w:rPr>
        <w:t>tramadol</w:t>
      </w:r>
      <w:proofErr w:type="spellEnd"/>
      <w:r w:rsidRPr="00F55FBB">
        <w:rPr>
          <w:rFonts w:ascii="Montserrat" w:hAnsi="Montserrat" w:cs="Arial"/>
          <w:iCs/>
          <w:sz w:val="18"/>
          <w:szCs w:val="18"/>
          <w:lang w:eastAsia="es-ES"/>
        </w:rPr>
        <w:t>.</w:t>
      </w:r>
    </w:p>
    <w:p w14:paraId="3030F5E7"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p>
    <w:p w14:paraId="61566D84"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r w:rsidRPr="00F55FBB">
        <w:rPr>
          <w:rFonts w:ascii="Montserrat Medium" w:hAnsi="Montserrat Medium"/>
          <w:bCs/>
          <w:i/>
          <w:u w:val="single"/>
        </w:rPr>
        <w:t>8. Alucinógenos:</w:t>
      </w:r>
      <w:r w:rsidRPr="00F55FBB">
        <w:rPr>
          <w:rFonts w:ascii="Montserrat" w:hAnsi="Montserrat" w:cs="Arial"/>
          <w:iCs/>
          <w:sz w:val="18"/>
          <w:szCs w:val="18"/>
          <w:lang w:eastAsia="es-ES"/>
        </w:rPr>
        <w:t xml:space="preserve"> Marque con “</w:t>
      </w:r>
      <w:r w:rsidRPr="00F55FBB">
        <w:rPr>
          <w:rFonts w:ascii="Montserrat" w:hAnsi="Montserrat" w:cs="Arial"/>
          <w:b/>
          <w:bCs/>
          <w:iCs/>
          <w:sz w:val="18"/>
          <w:szCs w:val="18"/>
          <w:lang w:eastAsia="es-ES"/>
        </w:rPr>
        <w:t>8</w:t>
      </w:r>
      <w:r w:rsidRPr="00F55FBB">
        <w:rPr>
          <w:rFonts w:ascii="Montserrat" w:hAnsi="Montserrat" w:cs="Arial"/>
          <w:iCs/>
          <w:sz w:val="18"/>
          <w:szCs w:val="18"/>
          <w:lang w:eastAsia="es-ES"/>
        </w:rPr>
        <w:t xml:space="preserve">” cuando la persona manifieste el consumo de cualquier sustancia psicoactiva que altera la conciencia que la persona tiene de su entorno y sus pensamientos. Incluye los alucinógenos clásicos (LSD) y drogas </w:t>
      </w:r>
      <w:proofErr w:type="spellStart"/>
      <w:r w:rsidRPr="00F55FBB">
        <w:rPr>
          <w:rFonts w:ascii="Montserrat" w:hAnsi="Montserrat" w:cs="Arial"/>
          <w:iCs/>
          <w:sz w:val="18"/>
          <w:szCs w:val="18"/>
          <w:lang w:eastAsia="es-ES"/>
        </w:rPr>
        <w:t>disociativas</w:t>
      </w:r>
      <w:proofErr w:type="spellEnd"/>
      <w:r w:rsidRPr="00F55FBB">
        <w:rPr>
          <w:rFonts w:ascii="Montserrat" w:hAnsi="Montserrat" w:cs="Arial"/>
          <w:iCs/>
          <w:sz w:val="18"/>
          <w:szCs w:val="18"/>
          <w:lang w:eastAsia="es-ES"/>
        </w:rPr>
        <w:t xml:space="preserve"> (como PCP).</w:t>
      </w:r>
    </w:p>
    <w:p w14:paraId="4BB44F8C"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p>
    <w:p w14:paraId="5F5C8B98"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r w:rsidRPr="00F55FBB">
        <w:rPr>
          <w:rFonts w:ascii="Montserrat Medium" w:hAnsi="Montserrat Medium"/>
          <w:bCs/>
          <w:i/>
          <w:u w:val="single"/>
        </w:rPr>
        <w:t>9. Benzodiacepinas:</w:t>
      </w:r>
      <w:r w:rsidRPr="00F55FBB">
        <w:rPr>
          <w:rFonts w:ascii="Montserrat" w:hAnsi="Montserrat" w:cs="Arial"/>
          <w:iCs/>
          <w:sz w:val="18"/>
          <w:szCs w:val="18"/>
          <w:lang w:eastAsia="es-ES"/>
        </w:rPr>
        <w:t xml:space="preserve"> Marque con “</w:t>
      </w:r>
      <w:r w:rsidRPr="00F55FBB">
        <w:rPr>
          <w:rFonts w:ascii="Montserrat" w:hAnsi="Montserrat" w:cs="Arial"/>
          <w:b/>
          <w:bCs/>
          <w:iCs/>
          <w:sz w:val="18"/>
          <w:szCs w:val="18"/>
          <w:lang w:eastAsia="es-ES"/>
        </w:rPr>
        <w:t>9</w:t>
      </w:r>
      <w:r w:rsidRPr="00F55FBB">
        <w:rPr>
          <w:rFonts w:ascii="Montserrat" w:hAnsi="Montserrat" w:cs="Arial"/>
          <w:iCs/>
          <w:sz w:val="18"/>
          <w:szCs w:val="18"/>
          <w:lang w:eastAsia="es-ES"/>
        </w:rPr>
        <w:t>” cuando la persona manifieste el consumo inapropiado de esta clase de medicamentos, sea dentro o fuera de prescripción médica.</w:t>
      </w:r>
    </w:p>
    <w:p w14:paraId="7C6428F9"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p>
    <w:p w14:paraId="2984C1BC" w14:textId="75CBBDEE" w:rsidR="0007713B" w:rsidRPr="00F55FBB" w:rsidRDefault="0007713B" w:rsidP="0007713B">
      <w:pPr>
        <w:pStyle w:val="Prrafodelista"/>
        <w:widowControl/>
        <w:tabs>
          <w:tab w:val="left" w:pos="4500"/>
          <w:tab w:val="left" w:pos="12960"/>
        </w:tabs>
        <w:spacing w:line="240" w:lineRule="auto"/>
        <w:rPr>
          <w:rFonts w:ascii="Montserrat" w:hAnsi="Montserrat" w:cs="Arial"/>
          <w:i/>
          <w:u w:val="single"/>
          <w:lang w:eastAsia="es-ES"/>
        </w:rPr>
      </w:pPr>
      <w:r w:rsidRPr="00F55FBB">
        <w:rPr>
          <w:rFonts w:ascii="Montserrat Medium" w:hAnsi="Montserrat Medium"/>
          <w:bCs/>
          <w:i/>
          <w:u w:val="single"/>
        </w:rPr>
        <w:t>10. Otros:</w:t>
      </w:r>
      <w:r w:rsidR="00F55FBB" w:rsidRPr="00F55FBB">
        <w:rPr>
          <w:rFonts w:ascii="Montserrat" w:hAnsi="Montserrat" w:cs="Arial"/>
          <w:iCs/>
          <w:sz w:val="18"/>
          <w:szCs w:val="18"/>
          <w:lang w:eastAsia="es-ES"/>
        </w:rPr>
        <w:t xml:space="preserve"> </w:t>
      </w:r>
      <w:r w:rsidRPr="00F55FBB">
        <w:rPr>
          <w:rFonts w:ascii="Montserrat" w:hAnsi="Montserrat" w:cs="Arial"/>
          <w:iCs/>
          <w:sz w:val="18"/>
          <w:szCs w:val="18"/>
          <w:lang w:eastAsia="es-ES"/>
        </w:rPr>
        <w:t>Marque con “</w:t>
      </w:r>
      <w:r w:rsidRPr="00F55FBB">
        <w:rPr>
          <w:rFonts w:ascii="Montserrat" w:hAnsi="Montserrat" w:cs="Arial"/>
          <w:b/>
          <w:bCs/>
          <w:iCs/>
          <w:sz w:val="18"/>
          <w:szCs w:val="18"/>
          <w:lang w:eastAsia="es-ES"/>
        </w:rPr>
        <w:t>10</w:t>
      </w:r>
      <w:r w:rsidRPr="00F55FBB">
        <w:rPr>
          <w:rFonts w:ascii="Montserrat" w:hAnsi="Montserrat" w:cs="Arial"/>
          <w:iCs/>
          <w:sz w:val="18"/>
          <w:szCs w:val="18"/>
          <w:lang w:eastAsia="es-ES"/>
        </w:rPr>
        <w:t xml:space="preserve">” cuando la persona manifieste el consumo de cualquier otra sustancia psicoactiva no enlistada previamente. </w:t>
      </w:r>
    </w:p>
    <w:p w14:paraId="650904B7"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
          <w:u w:val="single"/>
          <w:lang w:eastAsia="es-ES"/>
        </w:rPr>
      </w:pPr>
    </w:p>
    <w:p w14:paraId="2606BBE5" w14:textId="77777777" w:rsidR="0007713B" w:rsidRPr="00F55FBB" w:rsidRDefault="0007713B" w:rsidP="0007713B">
      <w:pPr>
        <w:widowControl/>
        <w:tabs>
          <w:tab w:val="left" w:pos="4500"/>
          <w:tab w:val="left" w:pos="12960"/>
        </w:tabs>
        <w:spacing w:line="240" w:lineRule="auto"/>
        <w:rPr>
          <w:rFonts w:ascii="Montserrat Medium" w:hAnsi="Montserrat Medium" w:cs="Arial"/>
          <w:i/>
          <w:u w:val="single"/>
          <w:lang w:eastAsia="es-ES"/>
        </w:rPr>
      </w:pPr>
      <w:r w:rsidRPr="00F55FBB">
        <w:rPr>
          <w:rFonts w:ascii="Montserrat Medium" w:hAnsi="Montserrat Medium" w:cs="Arial"/>
          <w:i/>
          <w:u w:val="single"/>
          <w:lang w:eastAsia="es-ES"/>
        </w:rPr>
        <w:t>Tipo de atención</w:t>
      </w:r>
    </w:p>
    <w:p w14:paraId="6B630ABE" w14:textId="77777777" w:rsidR="0007713B" w:rsidRPr="00F55FBB" w:rsidRDefault="0007713B" w:rsidP="0007713B">
      <w:pPr>
        <w:rPr>
          <w:rFonts w:ascii="Montserrat" w:hAnsi="Montserrat" w:cs="Arial"/>
          <w:sz w:val="18"/>
          <w:szCs w:val="18"/>
        </w:rPr>
      </w:pPr>
      <w:r w:rsidRPr="00F55FBB">
        <w:rPr>
          <w:rFonts w:ascii="Montserrat" w:hAnsi="Montserrat" w:cs="Arial"/>
          <w:sz w:val="18"/>
          <w:szCs w:val="18"/>
        </w:rPr>
        <w:t xml:space="preserve">Anotar para cada una de las sustancias registradas la relación entre el consumo de la sustancia de consumo y la naturaleza de la atención clínica brindada. </w:t>
      </w:r>
    </w:p>
    <w:p w14:paraId="51A010F6" w14:textId="77777777" w:rsidR="0007713B" w:rsidRPr="00F55FBB" w:rsidRDefault="0007713B" w:rsidP="0007713B">
      <w:pPr>
        <w:rPr>
          <w:rFonts w:ascii="Montserrat" w:hAnsi="Montserrat" w:cs="Arial"/>
          <w:sz w:val="18"/>
          <w:szCs w:val="18"/>
        </w:rPr>
      </w:pPr>
    </w:p>
    <w:p w14:paraId="04B7839D"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r w:rsidRPr="00F55FBB">
        <w:rPr>
          <w:rFonts w:ascii="Montserrat Medium" w:hAnsi="Montserrat Medium"/>
          <w:bCs/>
          <w:i/>
          <w:u w:val="single"/>
        </w:rPr>
        <w:t>1. Primaria:</w:t>
      </w:r>
      <w:r w:rsidRPr="00F55FBB">
        <w:rPr>
          <w:rFonts w:ascii="Montserrat Medium" w:hAnsi="Montserrat Medium"/>
          <w:bCs/>
          <w:i/>
        </w:rPr>
        <w:t xml:space="preserve"> </w:t>
      </w:r>
      <w:r w:rsidRPr="00F55FBB">
        <w:rPr>
          <w:rFonts w:ascii="Montserrat" w:hAnsi="Montserrat" w:cs="Arial"/>
          <w:iCs/>
          <w:sz w:val="18"/>
          <w:szCs w:val="18"/>
          <w:lang w:eastAsia="es-ES"/>
        </w:rPr>
        <w:t>Marque con “</w:t>
      </w:r>
      <w:r w:rsidRPr="00F55FBB">
        <w:rPr>
          <w:rFonts w:ascii="Montserrat" w:hAnsi="Montserrat" w:cs="Arial"/>
          <w:b/>
          <w:bCs/>
          <w:iCs/>
          <w:sz w:val="18"/>
          <w:szCs w:val="18"/>
          <w:lang w:eastAsia="es-ES"/>
        </w:rPr>
        <w:t>1</w:t>
      </w:r>
      <w:r w:rsidRPr="00F55FBB">
        <w:rPr>
          <w:rFonts w:ascii="Montserrat" w:hAnsi="Montserrat" w:cs="Arial"/>
          <w:iCs/>
          <w:sz w:val="18"/>
          <w:szCs w:val="18"/>
          <w:lang w:eastAsia="es-ES"/>
        </w:rPr>
        <w:t>” únicamente cuando el consumo de la sustancia sea el motivo que originó la consulta.</w:t>
      </w:r>
    </w:p>
    <w:p w14:paraId="0F40D423"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p>
    <w:p w14:paraId="4516FBBC"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r w:rsidRPr="00F55FBB">
        <w:rPr>
          <w:rFonts w:ascii="Montserrat Medium" w:hAnsi="Montserrat Medium"/>
          <w:bCs/>
          <w:i/>
          <w:u w:val="single"/>
        </w:rPr>
        <w:t>2. Comorbilidad:</w:t>
      </w:r>
      <w:r w:rsidRPr="00F55FBB">
        <w:rPr>
          <w:rFonts w:ascii="Montserrat Medium" w:hAnsi="Montserrat Medium"/>
          <w:bCs/>
          <w:i/>
        </w:rPr>
        <w:t xml:space="preserve"> </w:t>
      </w:r>
      <w:r w:rsidRPr="00F55FBB">
        <w:rPr>
          <w:rFonts w:ascii="Montserrat" w:hAnsi="Montserrat" w:cs="Arial"/>
          <w:iCs/>
          <w:sz w:val="18"/>
          <w:szCs w:val="18"/>
          <w:lang w:eastAsia="es-ES"/>
        </w:rPr>
        <w:t>Marque con “</w:t>
      </w:r>
      <w:r w:rsidRPr="00F55FBB">
        <w:rPr>
          <w:rFonts w:ascii="Montserrat" w:hAnsi="Montserrat" w:cs="Arial"/>
          <w:b/>
          <w:bCs/>
          <w:iCs/>
          <w:sz w:val="18"/>
          <w:szCs w:val="18"/>
          <w:lang w:eastAsia="es-ES"/>
        </w:rPr>
        <w:t>2</w:t>
      </w:r>
      <w:r w:rsidRPr="00F55FBB">
        <w:rPr>
          <w:rFonts w:ascii="Montserrat" w:hAnsi="Montserrat" w:cs="Arial"/>
          <w:iCs/>
          <w:sz w:val="18"/>
          <w:szCs w:val="18"/>
          <w:lang w:eastAsia="es-ES"/>
        </w:rPr>
        <w:t>” cuando se determine que el consumo de la sustancia psicoactiva tiene una contribución clínica (no necesariamente causal) con el trastorno de salud mental que motivó la atención.</w:t>
      </w:r>
    </w:p>
    <w:p w14:paraId="1DC43DE8"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p>
    <w:p w14:paraId="4A688190" w14:textId="101F1913"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r w:rsidRPr="00F55FBB">
        <w:rPr>
          <w:rFonts w:ascii="Montserrat Medium" w:hAnsi="Montserrat Medium"/>
          <w:bCs/>
          <w:i/>
          <w:u w:val="single"/>
        </w:rPr>
        <w:t>3. Detectado:</w:t>
      </w:r>
      <w:r w:rsidRPr="00F55FBB">
        <w:rPr>
          <w:rFonts w:ascii="Montserrat Medium" w:hAnsi="Montserrat Medium"/>
          <w:bCs/>
          <w:i/>
        </w:rPr>
        <w:t xml:space="preserve"> </w:t>
      </w:r>
      <w:r w:rsidRPr="00F55FBB">
        <w:rPr>
          <w:rFonts w:ascii="Montserrat" w:hAnsi="Montserrat" w:cs="Arial"/>
          <w:iCs/>
          <w:sz w:val="18"/>
          <w:szCs w:val="18"/>
          <w:lang w:eastAsia="es-ES"/>
        </w:rPr>
        <w:t>Marque con “</w:t>
      </w:r>
      <w:r w:rsidRPr="00F55FBB">
        <w:rPr>
          <w:rFonts w:ascii="Montserrat" w:hAnsi="Montserrat" w:cs="Arial"/>
          <w:b/>
          <w:bCs/>
          <w:iCs/>
          <w:sz w:val="18"/>
          <w:szCs w:val="18"/>
          <w:lang w:eastAsia="es-ES"/>
        </w:rPr>
        <w:t>3</w:t>
      </w:r>
      <w:r w:rsidRPr="00F55FBB">
        <w:rPr>
          <w:rFonts w:ascii="Montserrat" w:hAnsi="Montserrat" w:cs="Arial"/>
          <w:iCs/>
          <w:sz w:val="18"/>
          <w:szCs w:val="18"/>
          <w:lang w:eastAsia="es-ES"/>
        </w:rPr>
        <w:t>” cuando se identifica el consumo de una sustancia que no necesariamente contribuye al cuadro de salud mental que originó la atención, aunque ponga a la persona en riesgo de otras patologías propias del consumo.</w:t>
      </w:r>
    </w:p>
    <w:p w14:paraId="263F4502" w14:textId="77777777" w:rsidR="0007713B" w:rsidRPr="00F55FBB" w:rsidRDefault="0007713B" w:rsidP="0007713B">
      <w:pPr>
        <w:pStyle w:val="Prrafodelista"/>
        <w:widowControl/>
        <w:tabs>
          <w:tab w:val="left" w:pos="4500"/>
          <w:tab w:val="left" w:pos="12960"/>
        </w:tabs>
        <w:spacing w:line="240" w:lineRule="auto"/>
        <w:rPr>
          <w:rFonts w:ascii="Montserrat Medium" w:hAnsi="Montserrat Medium" w:cs="Arial"/>
          <w:i/>
          <w:u w:val="single"/>
          <w:lang w:eastAsia="es-ES"/>
        </w:rPr>
      </w:pPr>
    </w:p>
    <w:p w14:paraId="64473371" w14:textId="77777777" w:rsidR="0007713B" w:rsidRPr="00F55FBB" w:rsidRDefault="0007713B" w:rsidP="0007713B">
      <w:pPr>
        <w:widowControl/>
        <w:tabs>
          <w:tab w:val="left" w:pos="4500"/>
          <w:tab w:val="left" w:pos="12960"/>
        </w:tabs>
        <w:spacing w:line="240" w:lineRule="auto"/>
        <w:rPr>
          <w:rFonts w:ascii="Montserrat Medium" w:hAnsi="Montserrat Medium" w:cs="Arial"/>
          <w:i/>
          <w:u w:val="single"/>
          <w:lang w:eastAsia="es-ES"/>
        </w:rPr>
      </w:pPr>
      <w:r w:rsidRPr="00F55FBB">
        <w:rPr>
          <w:rFonts w:ascii="Montserrat Medium" w:hAnsi="Montserrat Medium" w:cs="Arial"/>
          <w:i/>
          <w:u w:val="single"/>
          <w:lang w:eastAsia="es-ES"/>
        </w:rPr>
        <w:lastRenderedPageBreak/>
        <w:t>Tipo de consumo</w:t>
      </w:r>
    </w:p>
    <w:p w14:paraId="1A8D6E77" w14:textId="77777777" w:rsidR="0007713B" w:rsidRPr="00F55FBB" w:rsidRDefault="0007713B" w:rsidP="0007713B">
      <w:pPr>
        <w:widowControl/>
        <w:tabs>
          <w:tab w:val="left" w:pos="4500"/>
          <w:tab w:val="left" w:pos="12960"/>
        </w:tabs>
        <w:spacing w:line="240" w:lineRule="auto"/>
        <w:rPr>
          <w:rFonts w:ascii="Montserrat" w:hAnsi="Montserrat" w:cs="Arial"/>
          <w:iCs/>
          <w:sz w:val="18"/>
          <w:szCs w:val="18"/>
          <w:lang w:eastAsia="es-ES"/>
        </w:rPr>
      </w:pPr>
      <w:r w:rsidRPr="00F55FBB">
        <w:rPr>
          <w:rFonts w:ascii="Montserrat" w:hAnsi="Montserrat" w:cs="Arial"/>
          <w:iCs/>
          <w:sz w:val="18"/>
          <w:szCs w:val="18"/>
          <w:lang w:eastAsia="es-ES"/>
        </w:rPr>
        <w:t xml:space="preserve">El tipo de consumo se refiere a la manera en la que la persona consume cada una de las sustancias psicoactivas codificadas, y el impacto fisiológico, psicológico y social que esta sustancia tiene sobre el mismo. </w:t>
      </w:r>
    </w:p>
    <w:p w14:paraId="3ED37ABC" w14:textId="77777777" w:rsidR="0007713B" w:rsidRPr="00F55FBB" w:rsidRDefault="0007713B" w:rsidP="0007713B">
      <w:pPr>
        <w:widowControl/>
        <w:tabs>
          <w:tab w:val="left" w:pos="4500"/>
          <w:tab w:val="left" w:pos="12960"/>
        </w:tabs>
        <w:spacing w:line="240" w:lineRule="auto"/>
        <w:rPr>
          <w:rFonts w:ascii="Montserrat Medium" w:hAnsi="Montserrat Medium"/>
          <w:bCs/>
          <w:i/>
          <w:u w:val="single"/>
        </w:rPr>
      </w:pPr>
    </w:p>
    <w:p w14:paraId="52185E47"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r w:rsidRPr="00F55FBB">
        <w:rPr>
          <w:rFonts w:ascii="Montserrat Medium" w:hAnsi="Montserrat Medium"/>
          <w:bCs/>
          <w:i/>
          <w:u w:val="single"/>
        </w:rPr>
        <w:t>1. Episodio único de consumo nocivo:</w:t>
      </w:r>
      <w:r w:rsidRPr="00F55FBB">
        <w:rPr>
          <w:rFonts w:ascii="Montserrat Medium" w:hAnsi="Montserrat Medium"/>
          <w:bCs/>
          <w:i/>
        </w:rPr>
        <w:t xml:space="preserve"> </w:t>
      </w:r>
      <w:r w:rsidRPr="00F55FBB">
        <w:rPr>
          <w:rFonts w:ascii="Montserrat" w:hAnsi="Montserrat" w:cs="Arial"/>
          <w:iCs/>
          <w:sz w:val="18"/>
          <w:szCs w:val="18"/>
          <w:lang w:eastAsia="es-ES"/>
        </w:rPr>
        <w:t>Marque con “</w:t>
      </w:r>
      <w:r w:rsidRPr="00F55FBB">
        <w:rPr>
          <w:rFonts w:ascii="Montserrat" w:hAnsi="Montserrat" w:cs="Arial"/>
          <w:b/>
          <w:bCs/>
          <w:iCs/>
          <w:sz w:val="18"/>
          <w:szCs w:val="18"/>
          <w:lang w:eastAsia="es-ES"/>
        </w:rPr>
        <w:t>1</w:t>
      </w:r>
      <w:r w:rsidRPr="00F55FBB">
        <w:rPr>
          <w:rFonts w:ascii="Montserrat" w:hAnsi="Montserrat" w:cs="Arial"/>
          <w:iCs/>
          <w:sz w:val="18"/>
          <w:szCs w:val="18"/>
          <w:lang w:eastAsia="es-ES"/>
        </w:rPr>
        <w:t>” cuando el consumo de la sustancia ha causado daño a la salud física o mental de una persona o ha provocado un comportamiento que puede dañar la salud de otras personas.</w:t>
      </w:r>
    </w:p>
    <w:p w14:paraId="0BE5BDC9"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p>
    <w:p w14:paraId="07AE8264"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r w:rsidRPr="00F55FBB">
        <w:rPr>
          <w:rFonts w:ascii="Montserrat Medium" w:hAnsi="Montserrat Medium"/>
          <w:bCs/>
          <w:i/>
          <w:u w:val="single"/>
        </w:rPr>
        <w:t>2. Consumo peligroso:</w:t>
      </w:r>
      <w:r w:rsidRPr="00F55FBB">
        <w:rPr>
          <w:rFonts w:ascii="Montserrat Medium" w:hAnsi="Montserrat Medium"/>
          <w:bCs/>
          <w:i/>
        </w:rPr>
        <w:t xml:space="preserve"> </w:t>
      </w:r>
      <w:r w:rsidRPr="00F55FBB">
        <w:rPr>
          <w:rFonts w:ascii="Montserrat" w:hAnsi="Montserrat" w:cs="Arial"/>
          <w:iCs/>
          <w:sz w:val="18"/>
          <w:szCs w:val="18"/>
          <w:lang w:eastAsia="es-ES"/>
        </w:rPr>
        <w:t>Marque con “</w:t>
      </w:r>
      <w:r w:rsidRPr="00F55FBB">
        <w:rPr>
          <w:rFonts w:ascii="Montserrat" w:hAnsi="Montserrat" w:cs="Arial"/>
          <w:b/>
          <w:bCs/>
          <w:iCs/>
          <w:sz w:val="18"/>
          <w:szCs w:val="18"/>
          <w:lang w:eastAsia="es-ES"/>
        </w:rPr>
        <w:t>2</w:t>
      </w:r>
      <w:r w:rsidRPr="00F55FBB">
        <w:rPr>
          <w:rFonts w:ascii="Montserrat" w:hAnsi="Montserrat" w:cs="Arial"/>
          <w:iCs/>
          <w:sz w:val="18"/>
          <w:szCs w:val="18"/>
          <w:lang w:eastAsia="es-ES"/>
        </w:rPr>
        <w:t>” cuando se identifica que el consumo aumenta apreciablemente el riesgo de consecuencias perjudiciales aún sin haber causado daño a la salud física o mental del consumidor o de otras personas en su entorno, que justifica la atención y asesoramiento del profesional de la salud.</w:t>
      </w:r>
    </w:p>
    <w:p w14:paraId="4CCCFCE9"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p>
    <w:p w14:paraId="6F0F5487"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r w:rsidRPr="00F55FBB">
        <w:rPr>
          <w:rFonts w:ascii="Montserrat Medium" w:hAnsi="Montserrat Medium"/>
          <w:bCs/>
          <w:i/>
          <w:u w:val="single"/>
        </w:rPr>
        <w:t>3. Patrón nocivo de consumo:</w:t>
      </w:r>
      <w:r w:rsidRPr="00F55FBB">
        <w:rPr>
          <w:rFonts w:ascii="Montserrat Medium" w:hAnsi="Montserrat Medium"/>
          <w:bCs/>
          <w:i/>
        </w:rPr>
        <w:t xml:space="preserve"> </w:t>
      </w:r>
      <w:r w:rsidRPr="00F55FBB">
        <w:rPr>
          <w:rFonts w:ascii="Montserrat" w:hAnsi="Montserrat" w:cs="Arial"/>
          <w:iCs/>
          <w:sz w:val="18"/>
          <w:szCs w:val="18"/>
          <w:lang w:eastAsia="es-ES"/>
        </w:rPr>
        <w:t>Marque con “</w:t>
      </w:r>
      <w:r w:rsidRPr="00F55FBB">
        <w:rPr>
          <w:rFonts w:ascii="Montserrat" w:hAnsi="Montserrat" w:cs="Arial"/>
          <w:b/>
          <w:bCs/>
          <w:iCs/>
          <w:sz w:val="18"/>
          <w:szCs w:val="18"/>
          <w:lang w:eastAsia="es-ES"/>
        </w:rPr>
        <w:t>3</w:t>
      </w:r>
      <w:r w:rsidRPr="00F55FBB">
        <w:rPr>
          <w:rFonts w:ascii="Montserrat" w:hAnsi="Montserrat" w:cs="Arial"/>
          <w:iCs/>
          <w:sz w:val="18"/>
          <w:szCs w:val="18"/>
          <w:lang w:eastAsia="es-ES"/>
        </w:rPr>
        <w:t>” cuando el consumo de la sustancia psicoactiva ha causado daños a la salud física o mental de una persona o que ha tenido como resultado un comportamiento que puede dañar a la salud de otras personas.</w:t>
      </w:r>
    </w:p>
    <w:p w14:paraId="3A2AAFBC" w14:textId="77777777"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p>
    <w:p w14:paraId="12A4A055" w14:textId="09E96684" w:rsidR="0007713B" w:rsidRPr="00F55FBB" w:rsidRDefault="0007713B" w:rsidP="0007713B">
      <w:pPr>
        <w:pStyle w:val="Prrafodelista"/>
        <w:widowControl/>
        <w:tabs>
          <w:tab w:val="left" w:pos="4500"/>
          <w:tab w:val="left" w:pos="12960"/>
        </w:tabs>
        <w:spacing w:line="240" w:lineRule="auto"/>
        <w:rPr>
          <w:rFonts w:ascii="Montserrat" w:hAnsi="Montserrat" w:cs="Arial"/>
          <w:iCs/>
          <w:sz w:val="18"/>
          <w:szCs w:val="18"/>
          <w:lang w:eastAsia="es-ES"/>
        </w:rPr>
      </w:pPr>
      <w:r w:rsidRPr="00F55FBB">
        <w:rPr>
          <w:rFonts w:ascii="Montserrat Medium" w:hAnsi="Montserrat Medium"/>
          <w:bCs/>
          <w:i/>
          <w:u w:val="single"/>
        </w:rPr>
        <w:t>4. Dependencia:</w:t>
      </w:r>
      <w:r w:rsidRPr="00F55FBB">
        <w:rPr>
          <w:rFonts w:ascii="Montserrat Medium" w:hAnsi="Montserrat Medium"/>
          <w:bCs/>
          <w:i/>
        </w:rPr>
        <w:t xml:space="preserve"> </w:t>
      </w:r>
      <w:r w:rsidRPr="00F55FBB">
        <w:rPr>
          <w:rFonts w:ascii="Montserrat" w:hAnsi="Montserrat" w:cs="Arial"/>
          <w:iCs/>
          <w:sz w:val="18"/>
          <w:szCs w:val="18"/>
          <w:lang w:eastAsia="es-ES"/>
        </w:rPr>
        <w:t>Marque con “</w:t>
      </w:r>
      <w:r w:rsidRPr="00F55FBB">
        <w:rPr>
          <w:rFonts w:ascii="Montserrat" w:hAnsi="Montserrat" w:cs="Arial"/>
          <w:b/>
          <w:bCs/>
          <w:iCs/>
          <w:sz w:val="18"/>
          <w:szCs w:val="18"/>
          <w:lang w:eastAsia="es-ES"/>
        </w:rPr>
        <w:t>4</w:t>
      </w:r>
      <w:r w:rsidRPr="00F55FBB">
        <w:rPr>
          <w:rFonts w:ascii="Montserrat" w:hAnsi="Montserrat" w:cs="Arial"/>
          <w:iCs/>
          <w:sz w:val="18"/>
          <w:szCs w:val="18"/>
          <w:lang w:eastAsia="es-ES"/>
        </w:rPr>
        <w:t>” cuando exista un fuerte impulso interno para consumir la sustancia que se manifiesta como una incapacidad de controlar el consumo, aumentando la prioridad otorgada al consumo sobre otras actividades y la persistencia del consumo a pesar del daño</w:t>
      </w:r>
      <w:r w:rsidR="00971684">
        <w:rPr>
          <w:rFonts w:ascii="Montserrat" w:hAnsi="Montserrat" w:cs="Arial"/>
          <w:iCs/>
          <w:sz w:val="18"/>
          <w:szCs w:val="18"/>
          <w:lang w:eastAsia="es-ES"/>
        </w:rPr>
        <w:t xml:space="preserve"> o las consecuencias negativas.</w:t>
      </w:r>
    </w:p>
    <w:p w14:paraId="50A798F9" w14:textId="77777777" w:rsidR="0007713B" w:rsidRPr="00F55FBB" w:rsidRDefault="0007713B" w:rsidP="0007713B">
      <w:pPr>
        <w:pStyle w:val="Ttulo2"/>
        <w:ind w:left="0"/>
        <w:rPr>
          <w:rFonts w:ascii="Montserrat Medium" w:hAnsi="Montserrat Medium"/>
          <w:b w:val="0"/>
          <w:szCs w:val="24"/>
          <w:lang w:val="es-ES"/>
        </w:rPr>
      </w:pPr>
      <w:bookmarkStart w:id="97" w:name="_Toc107311883"/>
      <w:bookmarkStart w:id="98" w:name="_Toc152588127"/>
      <w:r w:rsidRPr="00F55FBB">
        <w:rPr>
          <w:rFonts w:ascii="Montserrat Medium" w:hAnsi="Montserrat Medium"/>
          <w:b w:val="0"/>
          <w:szCs w:val="24"/>
          <w:lang w:val="es-ES"/>
        </w:rPr>
        <w:t>IDENTIFICACIÓN DE VIOLENCIA</w:t>
      </w:r>
      <w:bookmarkEnd w:id="97"/>
      <w:bookmarkEnd w:id="98"/>
    </w:p>
    <w:p w14:paraId="48A455DC" w14:textId="4CB2978F" w:rsidR="0007713B" w:rsidRPr="00F55FBB" w:rsidRDefault="0007713B" w:rsidP="0007713B">
      <w:pPr>
        <w:rPr>
          <w:rFonts w:ascii="Montserrat" w:hAnsi="Montserrat" w:cs="Arial"/>
          <w:sz w:val="18"/>
          <w:szCs w:val="18"/>
        </w:rPr>
      </w:pPr>
      <w:r w:rsidRPr="00F55FBB">
        <w:rPr>
          <w:rFonts w:ascii="Montserrat" w:hAnsi="Montserrat" w:cs="Arial"/>
          <w:sz w:val="18"/>
          <w:szCs w:val="18"/>
        </w:rPr>
        <w:t xml:space="preserve">Este apartado se completará en el caso que se identifique en una persona el factor de riesgo de violencia. Deberá registrarse el contexto y el </w:t>
      </w:r>
      <w:r w:rsidR="00971684">
        <w:rPr>
          <w:rFonts w:ascii="Montserrat" w:hAnsi="Montserrat" w:cs="Arial"/>
          <w:sz w:val="18"/>
          <w:szCs w:val="18"/>
        </w:rPr>
        <w:t>tipo de violencia identificado.</w:t>
      </w:r>
    </w:p>
    <w:p w14:paraId="637EA4BF" w14:textId="77777777" w:rsidR="0007713B" w:rsidRPr="00F55FBB" w:rsidRDefault="0007713B" w:rsidP="0007713B">
      <w:pPr>
        <w:rPr>
          <w:lang w:val="es-ES"/>
        </w:rPr>
      </w:pPr>
    </w:p>
    <w:p w14:paraId="0C832CB3" w14:textId="77777777" w:rsidR="0007713B" w:rsidRPr="00F55FBB" w:rsidRDefault="0007713B" w:rsidP="0007713B">
      <w:pPr>
        <w:widowControl/>
        <w:tabs>
          <w:tab w:val="left" w:pos="4500"/>
          <w:tab w:val="left" w:pos="12960"/>
        </w:tabs>
        <w:spacing w:line="240" w:lineRule="auto"/>
        <w:rPr>
          <w:rFonts w:ascii="Montserrat Medium" w:hAnsi="Montserrat Medium" w:cs="Arial"/>
          <w:i/>
          <w:u w:val="single"/>
          <w:lang w:eastAsia="es-ES"/>
        </w:rPr>
      </w:pPr>
      <w:r w:rsidRPr="00F55FBB">
        <w:rPr>
          <w:rFonts w:ascii="Montserrat Medium" w:hAnsi="Montserrat Medium" w:cs="Arial"/>
          <w:i/>
          <w:u w:val="single"/>
          <w:lang w:eastAsia="es-ES"/>
        </w:rPr>
        <w:t>CONTEXTO DE LA VIOLENCIA</w:t>
      </w:r>
    </w:p>
    <w:p w14:paraId="1F56856D" w14:textId="77777777" w:rsidR="0007713B" w:rsidRPr="00F55FBB" w:rsidRDefault="0007713B" w:rsidP="0007713B">
      <w:pPr>
        <w:rPr>
          <w:rFonts w:ascii="Montserrat" w:hAnsi="Montserrat" w:cs="Arial"/>
          <w:sz w:val="18"/>
          <w:szCs w:val="18"/>
        </w:rPr>
      </w:pPr>
      <w:r w:rsidRPr="00F55FBB">
        <w:rPr>
          <w:rFonts w:ascii="Montserrat" w:hAnsi="Montserrat" w:cs="Arial"/>
          <w:sz w:val="18"/>
          <w:szCs w:val="18"/>
        </w:rPr>
        <w:t>En esta columna se registrará el ámbito en el que se presenta la violencia identificada.</w:t>
      </w:r>
    </w:p>
    <w:p w14:paraId="55497B7E" w14:textId="77777777" w:rsidR="0007713B" w:rsidRPr="00F55FBB" w:rsidRDefault="0007713B" w:rsidP="0007713B">
      <w:pPr>
        <w:rPr>
          <w:rFonts w:ascii="Montserrat" w:hAnsi="Montserrat" w:cs="Arial"/>
          <w:sz w:val="18"/>
          <w:szCs w:val="18"/>
        </w:rPr>
      </w:pPr>
    </w:p>
    <w:p w14:paraId="7F1362E4" w14:textId="1ED87AC9" w:rsidR="0007713B" w:rsidRPr="00F55FBB" w:rsidRDefault="0007713B" w:rsidP="0007713B">
      <w:pPr>
        <w:ind w:left="720"/>
        <w:rPr>
          <w:rFonts w:ascii="Montserrat" w:hAnsi="Montserrat" w:cs="Arial"/>
          <w:sz w:val="18"/>
          <w:szCs w:val="18"/>
        </w:rPr>
      </w:pPr>
      <w:r w:rsidRPr="00F55FBB">
        <w:rPr>
          <w:rFonts w:ascii="Montserrat Medium" w:hAnsi="Montserrat Medium"/>
          <w:bCs/>
          <w:i/>
          <w:u w:val="single"/>
        </w:rPr>
        <w:t>1. Violencia familiar:</w:t>
      </w:r>
      <w:r w:rsidR="00F55FBB" w:rsidRPr="00F55FBB">
        <w:rPr>
          <w:rFonts w:ascii="Montserrat" w:hAnsi="Montserrat" w:cs="Arial"/>
          <w:sz w:val="18"/>
          <w:szCs w:val="18"/>
        </w:rPr>
        <w:t xml:space="preserve"> </w:t>
      </w:r>
      <w:r w:rsidRPr="00F55FBB">
        <w:rPr>
          <w:rFonts w:ascii="Montserrat" w:hAnsi="Montserrat" w:cs="Arial"/>
          <w:sz w:val="18"/>
          <w:szCs w:val="18"/>
        </w:rPr>
        <w:t>Se marcará “</w:t>
      </w:r>
      <w:r w:rsidRPr="00F55FBB">
        <w:rPr>
          <w:rFonts w:ascii="Montserrat" w:hAnsi="Montserrat" w:cs="Arial"/>
          <w:b/>
          <w:bCs/>
          <w:sz w:val="18"/>
          <w:szCs w:val="18"/>
        </w:rPr>
        <w:t>1</w:t>
      </w:r>
      <w:r w:rsidRPr="00F55FBB">
        <w:rPr>
          <w:rFonts w:ascii="Montserrat" w:hAnsi="Montserrat" w:cs="Arial"/>
          <w:sz w:val="18"/>
          <w:szCs w:val="18"/>
        </w:rPr>
        <w:t>” cuando se identifique este tipo de violencia interpersonal, que ocurre entre dos o más personas que se vinculan a través de emociones, sentimientos, intereses, actividades sociales, u otras.</w:t>
      </w:r>
    </w:p>
    <w:p w14:paraId="25C5C808" w14:textId="77777777" w:rsidR="0007713B" w:rsidRPr="00F55FBB" w:rsidRDefault="0007713B" w:rsidP="0007713B">
      <w:pPr>
        <w:ind w:left="720"/>
        <w:rPr>
          <w:rFonts w:ascii="Montserrat" w:hAnsi="Montserrat" w:cs="Arial"/>
          <w:sz w:val="18"/>
          <w:szCs w:val="18"/>
        </w:rPr>
      </w:pPr>
      <w:r w:rsidRPr="00F55FBB">
        <w:rPr>
          <w:rFonts w:ascii="Montserrat" w:hAnsi="Montserrat" w:cs="Arial"/>
          <w:sz w:val="18"/>
          <w:szCs w:val="18"/>
        </w:rPr>
        <w:t>Incluye el maltrato de las infancias, la violencia contra la pareja y el maltrato de los adultos mayores, ya sea como víctimas directas o como testigos. Dentro o fuera del domicilio familiar, cuyo agresor tenga o haya tenido relación de parentesco por consanguinidad o afinidad, de matrimonio, concubinato o mantengan o hayan mantenido una relación de hecho.</w:t>
      </w:r>
    </w:p>
    <w:p w14:paraId="2F97907B" w14:textId="77777777" w:rsidR="0007713B" w:rsidRPr="00F55FBB" w:rsidRDefault="0007713B" w:rsidP="0007713B">
      <w:pPr>
        <w:ind w:left="720"/>
        <w:rPr>
          <w:rFonts w:ascii="Montserrat" w:hAnsi="Montserrat" w:cs="Arial"/>
          <w:sz w:val="18"/>
          <w:szCs w:val="18"/>
        </w:rPr>
      </w:pPr>
    </w:p>
    <w:p w14:paraId="648E93A6" w14:textId="6BAD7626" w:rsidR="0007713B" w:rsidRPr="00F55FBB" w:rsidRDefault="0007713B" w:rsidP="0007713B">
      <w:pPr>
        <w:ind w:left="720"/>
        <w:rPr>
          <w:rFonts w:ascii="Montserrat" w:hAnsi="Montserrat" w:cs="Arial"/>
          <w:sz w:val="18"/>
          <w:szCs w:val="18"/>
        </w:rPr>
      </w:pPr>
      <w:r w:rsidRPr="00F55FBB">
        <w:rPr>
          <w:rFonts w:ascii="Montserrat Medium" w:hAnsi="Montserrat Medium"/>
          <w:bCs/>
          <w:i/>
          <w:u w:val="single"/>
        </w:rPr>
        <w:t>2. Violencia Comunitaria:</w:t>
      </w:r>
      <w:r w:rsidRPr="00F55FBB">
        <w:rPr>
          <w:rFonts w:ascii="Montserrat" w:hAnsi="Montserrat" w:cs="Arial"/>
          <w:b/>
          <w:sz w:val="18"/>
          <w:szCs w:val="18"/>
        </w:rPr>
        <w:t xml:space="preserve"> </w:t>
      </w:r>
      <w:r w:rsidRPr="00F55FBB">
        <w:rPr>
          <w:rFonts w:ascii="Montserrat" w:hAnsi="Montserrat" w:cs="Arial"/>
          <w:bCs/>
          <w:sz w:val="18"/>
          <w:szCs w:val="18"/>
        </w:rPr>
        <w:t>Marque con “</w:t>
      </w:r>
      <w:r w:rsidRPr="00F55FBB">
        <w:rPr>
          <w:rFonts w:ascii="Montserrat" w:hAnsi="Montserrat" w:cs="Arial"/>
          <w:b/>
          <w:sz w:val="18"/>
          <w:szCs w:val="18"/>
        </w:rPr>
        <w:t>2</w:t>
      </w:r>
      <w:r w:rsidRPr="00F55FBB">
        <w:rPr>
          <w:rFonts w:ascii="Montserrat" w:hAnsi="Montserrat" w:cs="Arial"/>
          <w:bCs/>
          <w:sz w:val="18"/>
          <w:szCs w:val="18"/>
        </w:rPr>
        <w:t xml:space="preserve">” cuando se identifique algún </w:t>
      </w:r>
      <w:r w:rsidR="00312DA7" w:rsidRPr="00F55FBB">
        <w:rPr>
          <w:rFonts w:ascii="Montserrat" w:hAnsi="Montserrat" w:cs="Arial"/>
          <w:sz w:val="18"/>
          <w:szCs w:val="18"/>
        </w:rPr>
        <w:t>acto individual</w:t>
      </w:r>
      <w:r w:rsidRPr="00F55FBB">
        <w:rPr>
          <w:rFonts w:ascii="Montserrat" w:hAnsi="Montserrat" w:cs="Arial"/>
          <w:sz w:val="18"/>
          <w:szCs w:val="18"/>
        </w:rPr>
        <w:t xml:space="preserve"> o colectivo que transgreden derechos fundamentales de las personas y propician su denigración, discriminación, marginación o exclusión en el ámbito público. Es ejercida mayoritariamente por personas desconocidas (por ejemplo, cuando tiene lugar en la calle) o por personas del entorno comunitario (vecinal, laboral o escolar).</w:t>
      </w:r>
    </w:p>
    <w:p w14:paraId="4CC346C2" w14:textId="77777777" w:rsidR="0007713B" w:rsidRPr="00F55FBB" w:rsidRDefault="0007713B" w:rsidP="0007713B">
      <w:pPr>
        <w:ind w:left="720"/>
        <w:rPr>
          <w:rFonts w:ascii="Montserrat" w:hAnsi="Montserrat" w:cs="Arial"/>
          <w:sz w:val="18"/>
          <w:szCs w:val="18"/>
        </w:rPr>
      </w:pPr>
      <w:r w:rsidRPr="00F55FBB">
        <w:rPr>
          <w:rFonts w:ascii="Montserrat" w:hAnsi="Montserrat" w:cs="Arial"/>
          <w:sz w:val="18"/>
          <w:szCs w:val="18"/>
        </w:rPr>
        <w:t>Incluye a víctima directa o indirecta de un crimen o de conflictos armados.</w:t>
      </w:r>
    </w:p>
    <w:p w14:paraId="7A7E5930" w14:textId="77777777" w:rsidR="0007713B" w:rsidRPr="00F55FBB" w:rsidRDefault="0007713B" w:rsidP="0007713B">
      <w:pPr>
        <w:ind w:left="720"/>
        <w:rPr>
          <w:rFonts w:ascii="Montserrat" w:hAnsi="Montserrat" w:cs="Arial"/>
          <w:sz w:val="18"/>
          <w:szCs w:val="18"/>
        </w:rPr>
      </w:pPr>
    </w:p>
    <w:p w14:paraId="5C308909" w14:textId="65260AD5" w:rsidR="0007713B" w:rsidRPr="00F55FBB" w:rsidRDefault="0007713B" w:rsidP="0007713B">
      <w:pPr>
        <w:ind w:left="720"/>
        <w:rPr>
          <w:rFonts w:ascii="Montserrat" w:hAnsi="Montserrat" w:cs="Arial"/>
          <w:sz w:val="18"/>
          <w:szCs w:val="18"/>
        </w:rPr>
      </w:pPr>
      <w:r w:rsidRPr="00F55FBB">
        <w:rPr>
          <w:rFonts w:ascii="Montserrat Medium" w:hAnsi="Montserrat Medium"/>
          <w:bCs/>
          <w:i/>
          <w:u w:val="single"/>
        </w:rPr>
        <w:t>3. Violencia colectiva:</w:t>
      </w:r>
      <w:r w:rsidR="00F55FBB" w:rsidRPr="00F55FBB">
        <w:rPr>
          <w:rFonts w:ascii="Montserrat" w:hAnsi="Montserrat" w:cs="Arial"/>
          <w:b/>
          <w:sz w:val="18"/>
          <w:szCs w:val="18"/>
        </w:rPr>
        <w:t xml:space="preserve"> </w:t>
      </w:r>
      <w:r w:rsidRPr="00F55FBB">
        <w:rPr>
          <w:rFonts w:ascii="Montserrat" w:hAnsi="Montserrat" w:cs="Arial"/>
          <w:sz w:val="18"/>
          <w:szCs w:val="18"/>
        </w:rPr>
        <w:t>Marque con “</w:t>
      </w:r>
      <w:r w:rsidRPr="00F55FBB">
        <w:rPr>
          <w:rFonts w:ascii="Montserrat" w:hAnsi="Montserrat" w:cs="Arial"/>
          <w:b/>
          <w:bCs/>
          <w:sz w:val="18"/>
          <w:szCs w:val="18"/>
        </w:rPr>
        <w:t>3</w:t>
      </w:r>
      <w:r w:rsidRPr="00F55FBB">
        <w:rPr>
          <w:rFonts w:ascii="Montserrat" w:hAnsi="Montserrat" w:cs="Arial"/>
          <w:sz w:val="18"/>
          <w:szCs w:val="18"/>
        </w:rPr>
        <w:t xml:space="preserve">” cuando se identifique el uso instrumental de la violencia por personas que se identifican a sí mismas como miembros de un grupo frente a otro grupo o conjunto </w:t>
      </w:r>
      <w:r w:rsidRPr="00F55FBB">
        <w:rPr>
          <w:rFonts w:ascii="Montserrat" w:hAnsi="Montserrat" w:cs="Arial"/>
          <w:sz w:val="18"/>
          <w:szCs w:val="18"/>
        </w:rPr>
        <w:lastRenderedPageBreak/>
        <w:t xml:space="preserve">de individuos, con el fin de lograr objetivos políticos, económicos o sociales. </w:t>
      </w:r>
    </w:p>
    <w:p w14:paraId="4D060F30" w14:textId="77777777" w:rsidR="0007713B" w:rsidRPr="00F55FBB" w:rsidRDefault="0007713B" w:rsidP="0007713B">
      <w:pPr>
        <w:ind w:left="720"/>
        <w:rPr>
          <w:rFonts w:ascii="Montserrat" w:hAnsi="Montserrat" w:cs="Arial"/>
          <w:sz w:val="18"/>
          <w:szCs w:val="18"/>
        </w:rPr>
      </w:pPr>
      <w:r w:rsidRPr="00F55FBB">
        <w:rPr>
          <w:rFonts w:ascii="Montserrat" w:hAnsi="Montserrat" w:cs="Arial"/>
          <w:sz w:val="18"/>
          <w:szCs w:val="18"/>
        </w:rPr>
        <w:t>Adopta diversas formas: conflictos armados dentro de los Estados o entre ellos; actos de violencia perpetrados por los Estados (por ejemplo, genocidio, represión y otras violaciones de los derechos humanos); terrorismo; y crimen organizado.</w:t>
      </w:r>
    </w:p>
    <w:p w14:paraId="7C817402" w14:textId="77777777" w:rsidR="0007713B" w:rsidRPr="00D96775" w:rsidRDefault="0007713B" w:rsidP="0007713B">
      <w:pPr>
        <w:ind w:left="720"/>
        <w:rPr>
          <w:rFonts w:ascii="Montserrat" w:hAnsi="Montserrat" w:cs="Arial"/>
          <w:sz w:val="18"/>
          <w:szCs w:val="18"/>
        </w:rPr>
      </w:pPr>
      <w:r w:rsidRPr="00F55FBB">
        <w:rPr>
          <w:rFonts w:ascii="Montserrat" w:hAnsi="Montserrat" w:cs="Arial"/>
          <w:sz w:val="18"/>
          <w:szCs w:val="18"/>
        </w:rPr>
        <w:t>Pueden ser, de forma directa o indirecta, como la trata o tráfico de personas; desaparición; homicidio; tortura; detención arbitraria; secuestro; violación a los derechos económicos, sociales, culturales y ambientales; desplazamiento interno; migración; racismo.</w:t>
      </w:r>
    </w:p>
    <w:p w14:paraId="0D4C6D30" w14:textId="77777777" w:rsidR="0007713B" w:rsidRPr="00F55FBB" w:rsidRDefault="0007713B" w:rsidP="0007713B">
      <w:pPr>
        <w:widowControl/>
        <w:tabs>
          <w:tab w:val="left" w:pos="4500"/>
          <w:tab w:val="left" w:pos="12960"/>
        </w:tabs>
        <w:spacing w:line="240" w:lineRule="auto"/>
        <w:rPr>
          <w:rFonts w:ascii="Montserrat Medium" w:hAnsi="Montserrat Medium" w:cs="Arial"/>
          <w:i/>
          <w:u w:val="single"/>
          <w:lang w:eastAsia="es-ES"/>
        </w:rPr>
      </w:pPr>
    </w:p>
    <w:p w14:paraId="480572AD" w14:textId="77777777" w:rsidR="0007713B" w:rsidRPr="00F55FBB" w:rsidRDefault="0007713B" w:rsidP="0007713B">
      <w:pPr>
        <w:widowControl/>
        <w:tabs>
          <w:tab w:val="left" w:pos="4500"/>
          <w:tab w:val="left" w:pos="12960"/>
        </w:tabs>
        <w:spacing w:line="240" w:lineRule="auto"/>
        <w:rPr>
          <w:rFonts w:ascii="Montserrat Medium" w:hAnsi="Montserrat Medium" w:cs="Arial"/>
          <w:i/>
          <w:u w:val="single"/>
          <w:lang w:eastAsia="es-ES"/>
        </w:rPr>
      </w:pPr>
      <w:r w:rsidRPr="00F55FBB">
        <w:rPr>
          <w:rFonts w:ascii="Montserrat Medium" w:hAnsi="Montserrat Medium" w:cs="Arial"/>
          <w:i/>
          <w:u w:val="single"/>
          <w:lang w:eastAsia="es-ES"/>
        </w:rPr>
        <w:t>Tipo de violencia</w:t>
      </w:r>
    </w:p>
    <w:p w14:paraId="140D1F15" w14:textId="77777777" w:rsidR="0007713B" w:rsidRPr="00D96775" w:rsidRDefault="0007713B" w:rsidP="00D96775">
      <w:pPr>
        <w:ind w:left="720"/>
        <w:rPr>
          <w:rFonts w:ascii="Montserrat" w:hAnsi="Montserrat" w:cs="Arial"/>
          <w:sz w:val="18"/>
          <w:szCs w:val="18"/>
        </w:rPr>
      </w:pPr>
      <w:r w:rsidRPr="00F55FBB">
        <w:rPr>
          <w:rFonts w:ascii="Montserrat" w:hAnsi="Montserrat" w:cs="Arial"/>
          <w:sz w:val="18"/>
          <w:szCs w:val="18"/>
        </w:rPr>
        <w:t>Este apartado nos permite identificar la manera en que es ejercida la violencia.</w:t>
      </w:r>
    </w:p>
    <w:p w14:paraId="566E2000" w14:textId="77777777" w:rsidR="0007713B" w:rsidRPr="00D96775" w:rsidRDefault="0007713B" w:rsidP="00D96775">
      <w:pPr>
        <w:ind w:left="720"/>
        <w:rPr>
          <w:rFonts w:ascii="Montserrat" w:hAnsi="Montserrat" w:cs="Arial"/>
          <w:sz w:val="18"/>
          <w:szCs w:val="18"/>
        </w:rPr>
      </w:pPr>
    </w:p>
    <w:p w14:paraId="59CE82C1" w14:textId="77777777" w:rsidR="0007713B" w:rsidRPr="00F55FBB" w:rsidRDefault="0007713B" w:rsidP="0007713B">
      <w:pPr>
        <w:ind w:left="720"/>
        <w:rPr>
          <w:rFonts w:ascii="Montserrat" w:hAnsi="Montserrat" w:cs="Arial"/>
          <w:sz w:val="18"/>
          <w:szCs w:val="18"/>
        </w:rPr>
      </w:pPr>
      <w:r w:rsidRPr="00F55FBB">
        <w:rPr>
          <w:rFonts w:ascii="Montserrat Medium" w:hAnsi="Montserrat Medium"/>
          <w:bCs/>
          <w:i/>
          <w:u w:val="single"/>
        </w:rPr>
        <w:t>1. Violencia psicológica:</w:t>
      </w:r>
      <w:r w:rsidRPr="00F55FBB">
        <w:rPr>
          <w:rFonts w:ascii="Montserrat" w:hAnsi="Montserrat" w:cs="Arial"/>
          <w:sz w:val="18"/>
          <w:szCs w:val="18"/>
        </w:rPr>
        <w:t xml:space="preserve"> Marque “</w:t>
      </w:r>
      <w:r w:rsidRPr="00F55FBB">
        <w:rPr>
          <w:rFonts w:ascii="Montserrat" w:hAnsi="Montserrat" w:cs="Arial"/>
          <w:b/>
          <w:bCs/>
          <w:sz w:val="18"/>
          <w:szCs w:val="18"/>
        </w:rPr>
        <w:t>1</w:t>
      </w:r>
      <w:r w:rsidRPr="00F55FBB">
        <w:rPr>
          <w:rFonts w:ascii="Montserrat" w:hAnsi="Montserrat" w:cs="Arial"/>
          <w:sz w:val="18"/>
          <w:szCs w:val="18"/>
        </w:rPr>
        <w:t>” cuando se identifique cualquier acto u omisión que dañe la estabilidad psicológica, que puede consistir en: negligencia, abandono, descuido reiterado, celotipia, insultos, humillaciones, devaluación, marginación, indiferencia, infidelidad, comparaciones destructivas, rechazo, restricción a la autodeterminación y amenazas.</w:t>
      </w:r>
    </w:p>
    <w:p w14:paraId="627B0F63" w14:textId="77777777" w:rsidR="0007713B" w:rsidRPr="00F55FBB" w:rsidRDefault="0007713B" w:rsidP="0007713B">
      <w:pPr>
        <w:ind w:left="720"/>
        <w:rPr>
          <w:rFonts w:ascii="Montserrat" w:hAnsi="Montserrat" w:cs="Arial"/>
          <w:sz w:val="18"/>
          <w:szCs w:val="18"/>
        </w:rPr>
      </w:pPr>
    </w:p>
    <w:p w14:paraId="260A2AAC" w14:textId="77777777" w:rsidR="0007713B" w:rsidRPr="00F55FBB" w:rsidRDefault="0007713B" w:rsidP="0007713B">
      <w:pPr>
        <w:ind w:left="720"/>
        <w:rPr>
          <w:rFonts w:ascii="Montserrat" w:hAnsi="Montserrat" w:cs="Arial"/>
          <w:sz w:val="18"/>
          <w:szCs w:val="18"/>
        </w:rPr>
      </w:pPr>
      <w:r w:rsidRPr="00F55FBB">
        <w:rPr>
          <w:rFonts w:ascii="Montserrat Medium" w:hAnsi="Montserrat Medium"/>
          <w:bCs/>
          <w:i/>
          <w:u w:val="single"/>
        </w:rPr>
        <w:t>2. Violencia física:</w:t>
      </w:r>
      <w:r w:rsidRPr="00F55FBB">
        <w:rPr>
          <w:rFonts w:ascii="Montserrat" w:hAnsi="Montserrat" w:cs="Arial"/>
          <w:sz w:val="18"/>
          <w:szCs w:val="18"/>
        </w:rPr>
        <w:t xml:space="preserve"> Marque con “</w:t>
      </w:r>
      <w:r w:rsidRPr="00F55FBB">
        <w:rPr>
          <w:rFonts w:ascii="Montserrat" w:hAnsi="Montserrat" w:cs="Arial"/>
          <w:b/>
          <w:bCs/>
          <w:sz w:val="18"/>
          <w:szCs w:val="18"/>
        </w:rPr>
        <w:t>2</w:t>
      </w:r>
      <w:r w:rsidRPr="00F55FBB">
        <w:rPr>
          <w:rFonts w:ascii="Montserrat" w:hAnsi="Montserrat" w:cs="Arial"/>
          <w:sz w:val="18"/>
          <w:szCs w:val="18"/>
        </w:rPr>
        <w:t>” cuando se identifique cualquier acto que inflige daño no accidental, usando la fuerza física o algún tipo de arma u objeto que pueda provocar o no lesiones ya sean internas, externas, o ambas.</w:t>
      </w:r>
    </w:p>
    <w:p w14:paraId="6F13DCED" w14:textId="77777777" w:rsidR="0007713B" w:rsidRPr="00F55FBB" w:rsidRDefault="0007713B" w:rsidP="0007713B">
      <w:pPr>
        <w:ind w:left="720"/>
        <w:rPr>
          <w:rFonts w:ascii="Montserrat" w:hAnsi="Montserrat" w:cs="Arial"/>
          <w:sz w:val="18"/>
          <w:szCs w:val="18"/>
        </w:rPr>
      </w:pPr>
    </w:p>
    <w:p w14:paraId="680F6522" w14:textId="77777777" w:rsidR="0007713B" w:rsidRPr="00F55FBB" w:rsidRDefault="0007713B" w:rsidP="0007713B">
      <w:pPr>
        <w:ind w:left="720"/>
        <w:rPr>
          <w:rFonts w:ascii="Montserrat" w:hAnsi="Montserrat" w:cs="Arial"/>
          <w:sz w:val="18"/>
          <w:szCs w:val="18"/>
        </w:rPr>
      </w:pPr>
      <w:r w:rsidRPr="00F55FBB">
        <w:rPr>
          <w:rFonts w:ascii="Montserrat Medium" w:hAnsi="Montserrat Medium"/>
          <w:bCs/>
          <w:i/>
          <w:u w:val="single"/>
        </w:rPr>
        <w:t>3. Violencia patrimonial:</w:t>
      </w:r>
      <w:r w:rsidRPr="00F55FBB">
        <w:rPr>
          <w:rFonts w:ascii="Montserrat" w:hAnsi="Montserrat" w:cs="Arial"/>
          <w:b/>
          <w:sz w:val="18"/>
          <w:szCs w:val="18"/>
        </w:rPr>
        <w:t xml:space="preserve"> </w:t>
      </w:r>
      <w:r w:rsidRPr="00F55FBB">
        <w:rPr>
          <w:rFonts w:ascii="Montserrat" w:hAnsi="Montserrat" w:cs="Arial"/>
          <w:sz w:val="18"/>
          <w:szCs w:val="18"/>
        </w:rPr>
        <w:t>Marque con “</w:t>
      </w:r>
      <w:r w:rsidRPr="00F55FBB">
        <w:rPr>
          <w:rFonts w:ascii="Montserrat" w:hAnsi="Montserrat" w:cs="Arial"/>
          <w:b/>
          <w:bCs/>
          <w:sz w:val="18"/>
          <w:szCs w:val="18"/>
        </w:rPr>
        <w:t>3</w:t>
      </w:r>
      <w:r w:rsidRPr="00F55FBB">
        <w:rPr>
          <w:rFonts w:ascii="Montserrat" w:hAnsi="Montserrat" w:cs="Arial"/>
          <w:sz w:val="18"/>
          <w:szCs w:val="18"/>
        </w:rPr>
        <w:t>” cuando se manifieste la transformación, sustracción, destrucción, retención o distracción de objetos, documentos personales, bienes y valores, derechos patrimoniales o recursos económicos destinados a satisfacer sus necesidades y puede abarcar los daños a los bienes comunes o propios de la víctima.</w:t>
      </w:r>
    </w:p>
    <w:p w14:paraId="31A7BF11" w14:textId="77777777" w:rsidR="0007713B" w:rsidRPr="00F55FBB" w:rsidRDefault="0007713B" w:rsidP="0007713B">
      <w:pPr>
        <w:ind w:left="720"/>
        <w:rPr>
          <w:rFonts w:ascii="Montserrat" w:hAnsi="Montserrat" w:cs="Arial"/>
          <w:sz w:val="18"/>
          <w:szCs w:val="18"/>
        </w:rPr>
      </w:pPr>
    </w:p>
    <w:p w14:paraId="0B59B05E" w14:textId="77777777" w:rsidR="0007713B" w:rsidRPr="00F55FBB" w:rsidRDefault="0007713B" w:rsidP="0007713B">
      <w:pPr>
        <w:ind w:left="720"/>
        <w:rPr>
          <w:rFonts w:ascii="Montserrat" w:hAnsi="Montserrat" w:cs="Arial"/>
          <w:sz w:val="18"/>
          <w:szCs w:val="18"/>
        </w:rPr>
      </w:pPr>
      <w:r w:rsidRPr="00F55FBB">
        <w:rPr>
          <w:rFonts w:ascii="Montserrat Medium" w:hAnsi="Montserrat Medium"/>
          <w:bCs/>
          <w:i/>
          <w:u w:val="single"/>
        </w:rPr>
        <w:t>4. Violencia económica:</w:t>
      </w:r>
      <w:r w:rsidRPr="00F55FBB">
        <w:rPr>
          <w:rFonts w:ascii="Montserrat" w:hAnsi="Montserrat" w:cs="Arial"/>
          <w:sz w:val="18"/>
          <w:szCs w:val="18"/>
        </w:rPr>
        <w:t xml:space="preserve"> Marque con “</w:t>
      </w:r>
      <w:r w:rsidRPr="00F55FBB">
        <w:rPr>
          <w:rFonts w:ascii="Montserrat" w:hAnsi="Montserrat" w:cs="Arial"/>
          <w:b/>
          <w:bCs/>
          <w:sz w:val="18"/>
          <w:szCs w:val="18"/>
        </w:rPr>
        <w:t>4</w:t>
      </w:r>
      <w:r w:rsidRPr="00F55FBB">
        <w:rPr>
          <w:rFonts w:ascii="Montserrat" w:hAnsi="Montserrat" w:cs="Arial"/>
          <w:sz w:val="18"/>
          <w:szCs w:val="18"/>
        </w:rPr>
        <w:t>” cuando se identifique alguna acción u omisión que afecta la supervivencia económica de la persona, manifestada a través de limitaciones encaminadas a controlar el ingreso de sus percepciones económicas.</w:t>
      </w:r>
    </w:p>
    <w:p w14:paraId="0ACFBAAD" w14:textId="77777777" w:rsidR="0007713B" w:rsidRPr="00F55FBB" w:rsidRDefault="0007713B" w:rsidP="0007713B">
      <w:pPr>
        <w:ind w:left="720"/>
        <w:rPr>
          <w:rFonts w:ascii="Montserrat" w:hAnsi="Montserrat" w:cs="Arial"/>
          <w:sz w:val="18"/>
          <w:szCs w:val="18"/>
        </w:rPr>
      </w:pPr>
    </w:p>
    <w:p w14:paraId="553235F8" w14:textId="18D33E9E" w:rsidR="0007713B" w:rsidRPr="00F55FBB" w:rsidRDefault="0007713B" w:rsidP="00AB23CA">
      <w:pPr>
        <w:ind w:left="720"/>
        <w:rPr>
          <w:rFonts w:ascii="Montserrat" w:hAnsi="Montserrat" w:cs="Arial"/>
          <w:sz w:val="18"/>
          <w:szCs w:val="18"/>
        </w:rPr>
      </w:pPr>
      <w:r w:rsidRPr="00F55FBB">
        <w:rPr>
          <w:rFonts w:ascii="Montserrat Medium" w:hAnsi="Montserrat Medium"/>
          <w:bCs/>
          <w:i/>
          <w:u w:val="single"/>
        </w:rPr>
        <w:t>5. Violencia sexual:</w:t>
      </w:r>
      <w:r w:rsidR="00F55FBB" w:rsidRPr="00F55FBB">
        <w:rPr>
          <w:rFonts w:ascii="Montserrat" w:hAnsi="Montserrat" w:cs="Arial"/>
          <w:sz w:val="18"/>
          <w:szCs w:val="18"/>
        </w:rPr>
        <w:t xml:space="preserve"> </w:t>
      </w:r>
      <w:r w:rsidRPr="00F55FBB">
        <w:rPr>
          <w:rFonts w:ascii="Montserrat" w:hAnsi="Montserrat" w:cs="Arial"/>
          <w:sz w:val="18"/>
          <w:szCs w:val="18"/>
        </w:rPr>
        <w:t>Marque “</w:t>
      </w:r>
      <w:r w:rsidRPr="00F55FBB">
        <w:rPr>
          <w:rFonts w:ascii="Montserrat" w:hAnsi="Montserrat" w:cs="Arial"/>
          <w:b/>
          <w:bCs/>
          <w:sz w:val="18"/>
          <w:szCs w:val="18"/>
        </w:rPr>
        <w:t>5</w:t>
      </w:r>
      <w:r w:rsidRPr="00F55FBB">
        <w:rPr>
          <w:rFonts w:ascii="Montserrat" w:hAnsi="Montserrat" w:cs="Arial"/>
          <w:sz w:val="18"/>
          <w:szCs w:val="18"/>
        </w:rPr>
        <w:t>” cuando se identifique cualquier acto que degrada o daña el cuerpo y/o la sexualidad de la Víctima y que por tanto atenta contra su libertad, dignidad e integridad física. Es una expresión de abuso de poder que implica la supremacía sobre otra persona, al denigrarla y concebirla como objeto. Cualquier acto que obligue o manipule a otra persona a realizar toda actividad sexual sin su consentimiento.</w:t>
      </w:r>
    </w:p>
    <w:p w14:paraId="024D3E91" w14:textId="77777777" w:rsidR="0007713B" w:rsidRPr="00F55FBB" w:rsidRDefault="0007713B" w:rsidP="0007713B">
      <w:pPr>
        <w:pStyle w:val="Ttulo2"/>
        <w:ind w:left="0"/>
        <w:rPr>
          <w:rFonts w:ascii="Montserrat Medium" w:hAnsi="Montserrat Medium"/>
          <w:b w:val="0"/>
          <w:szCs w:val="24"/>
          <w:lang w:val="es-ES"/>
        </w:rPr>
      </w:pPr>
      <w:bookmarkStart w:id="99" w:name="_Toc107311884"/>
      <w:bookmarkStart w:id="100" w:name="_Toc152588128"/>
      <w:r w:rsidRPr="00F55FBB">
        <w:rPr>
          <w:rFonts w:ascii="Montserrat Medium" w:hAnsi="Montserrat Medium"/>
          <w:b w:val="0"/>
          <w:szCs w:val="24"/>
          <w:lang w:val="es-ES"/>
        </w:rPr>
        <w:t>COMPORTAMIENTO SUICIDA</w:t>
      </w:r>
      <w:bookmarkEnd w:id="99"/>
      <w:bookmarkEnd w:id="100"/>
    </w:p>
    <w:p w14:paraId="6866017D" w14:textId="77777777" w:rsidR="0007713B" w:rsidRPr="00F55FBB" w:rsidRDefault="0007713B" w:rsidP="0007713B">
      <w:pPr>
        <w:rPr>
          <w:rFonts w:ascii="Montserrat" w:hAnsi="Montserrat" w:cs="Arial"/>
          <w:sz w:val="18"/>
          <w:szCs w:val="18"/>
        </w:rPr>
      </w:pPr>
      <w:r w:rsidRPr="00F55FBB">
        <w:rPr>
          <w:rFonts w:ascii="Montserrat" w:hAnsi="Montserrat" w:cs="Arial"/>
          <w:sz w:val="18"/>
          <w:szCs w:val="18"/>
        </w:rPr>
        <w:t>Este apartado deberá registrarse cuando se identifique o se manifiesta por el individuo que recibe la atención, de alguna acción que tenga la intención de causar daño a sí mismo, independientemente del grado de letalidad y de que conozca o no los motivos subyacentes. En este apartado se considera la conducta consumada como tal en el caso de las autolesiones con o sin riesgo y el intento suicida, como también la ideación y cualquier conducta autolesiva.</w:t>
      </w:r>
    </w:p>
    <w:p w14:paraId="2C53F6D3" w14:textId="77777777" w:rsidR="0007713B" w:rsidRPr="00F55FBB" w:rsidRDefault="0007713B" w:rsidP="0007713B">
      <w:pPr>
        <w:rPr>
          <w:rFonts w:ascii="Montserrat" w:hAnsi="Montserrat" w:cs="Arial"/>
          <w:sz w:val="18"/>
          <w:szCs w:val="18"/>
        </w:rPr>
      </w:pPr>
      <w:r w:rsidRPr="00F55FBB">
        <w:rPr>
          <w:rFonts w:ascii="Montserrat" w:hAnsi="Montserrat" w:cs="Arial"/>
          <w:sz w:val="18"/>
          <w:szCs w:val="18"/>
        </w:rPr>
        <w:t>Este apartado deberá registrarse en el momento en que se realice la identificación independientemente si es o no el motivo que originó la consulta.</w:t>
      </w:r>
    </w:p>
    <w:p w14:paraId="2C30C20A" w14:textId="77777777" w:rsidR="0007713B" w:rsidRPr="00D96775" w:rsidRDefault="0007713B" w:rsidP="00D96775">
      <w:pPr>
        <w:rPr>
          <w:rFonts w:ascii="Montserrat" w:hAnsi="Montserrat" w:cs="Arial"/>
          <w:sz w:val="18"/>
          <w:szCs w:val="18"/>
        </w:rPr>
      </w:pPr>
    </w:p>
    <w:p w14:paraId="7B730FA6" w14:textId="1EE39890" w:rsidR="0007713B" w:rsidRPr="0091110D" w:rsidRDefault="0091110D" w:rsidP="0091110D">
      <w:pPr>
        <w:ind w:left="720"/>
        <w:rPr>
          <w:rFonts w:ascii="Montserrat" w:hAnsi="Montserrat" w:cs="Arial"/>
          <w:sz w:val="18"/>
          <w:szCs w:val="18"/>
        </w:rPr>
      </w:pPr>
      <w:r>
        <w:rPr>
          <w:rFonts w:ascii="Montserrat Medium" w:hAnsi="Montserrat Medium"/>
          <w:bCs/>
          <w:i/>
          <w:u w:val="single"/>
        </w:rPr>
        <w:t xml:space="preserve">1. </w:t>
      </w:r>
      <w:r w:rsidR="0007713B" w:rsidRPr="0091110D">
        <w:rPr>
          <w:rFonts w:ascii="Montserrat Medium" w:hAnsi="Montserrat Medium"/>
          <w:bCs/>
          <w:i/>
          <w:u w:val="single"/>
        </w:rPr>
        <w:t>Autolesión sin riesgo:</w:t>
      </w:r>
      <w:r w:rsidR="00F55FBB" w:rsidRPr="0091110D">
        <w:rPr>
          <w:rFonts w:ascii="Montserrat" w:hAnsi="Montserrat" w:cs="Arial"/>
          <w:sz w:val="18"/>
          <w:szCs w:val="18"/>
        </w:rPr>
        <w:t xml:space="preserve"> </w:t>
      </w:r>
      <w:r w:rsidR="0007713B" w:rsidRPr="0091110D">
        <w:rPr>
          <w:rFonts w:ascii="Montserrat" w:hAnsi="Montserrat" w:cs="Arial"/>
          <w:sz w:val="18"/>
          <w:szCs w:val="18"/>
        </w:rPr>
        <w:t>Marque “</w:t>
      </w:r>
      <w:r w:rsidR="00C44ED3" w:rsidRPr="0091110D">
        <w:rPr>
          <w:rFonts w:ascii="Montserrat" w:hAnsi="Montserrat" w:cs="Arial"/>
          <w:b/>
          <w:bCs/>
          <w:sz w:val="18"/>
          <w:szCs w:val="18"/>
        </w:rPr>
        <w:t>1</w:t>
      </w:r>
      <w:r w:rsidR="0007713B" w:rsidRPr="0091110D">
        <w:rPr>
          <w:rFonts w:ascii="Montserrat" w:hAnsi="Montserrat" w:cs="Arial"/>
          <w:sz w:val="18"/>
          <w:szCs w:val="18"/>
        </w:rPr>
        <w:t xml:space="preserve">” cuando se identifique </w:t>
      </w:r>
      <w:r w:rsidRPr="0091110D">
        <w:rPr>
          <w:rFonts w:ascii="Montserrat" w:hAnsi="Montserrat" w:cs="Arial"/>
          <w:sz w:val="18"/>
          <w:szCs w:val="18"/>
        </w:rPr>
        <w:t xml:space="preserve">daño al tejido corporal deliberado, </w:t>
      </w:r>
      <w:r w:rsidRPr="0091110D">
        <w:rPr>
          <w:rFonts w:ascii="Montserrat" w:hAnsi="Montserrat" w:cs="Arial"/>
          <w:sz w:val="18"/>
          <w:szCs w:val="18"/>
        </w:rPr>
        <w:lastRenderedPageBreak/>
        <w:t>autoinfligido, sin intención suicida y sin propósito de ser sancionado social o culturalmente. Es decir, la ejecución de un acto lesivo autoinfligido que causa dolor o daño superficial pero no tiene intenciones de causar la muerte.</w:t>
      </w:r>
    </w:p>
    <w:p w14:paraId="077FA262" w14:textId="77777777" w:rsidR="0091110D" w:rsidRPr="0091110D" w:rsidRDefault="0091110D" w:rsidP="0091110D">
      <w:pPr>
        <w:pStyle w:val="Prrafodelista"/>
        <w:ind w:left="1080"/>
        <w:rPr>
          <w:rFonts w:ascii="Montserrat" w:hAnsi="Montserrat" w:cs="Arial"/>
          <w:sz w:val="18"/>
          <w:szCs w:val="18"/>
        </w:rPr>
      </w:pPr>
    </w:p>
    <w:p w14:paraId="082C54B6" w14:textId="52435579" w:rsidR="0007713B" w:rsidRPr="00F55FBB" w:rsidRDefault="0007713B" w:rsidP="0007713B">
      <w:pPr>
        <w:ind w:left="720"/>
        <w:rPr>
          <w:rFonts w:ascii="Montserrat" w:hAnsi="Montserrat" w:cs="Arial"/>
          <w:sz w:val="18"/>
          <w:szCs w:val="18"/>
        </w:rPr>
      </w:pPr>
      <w:r w:rsidRPr="00F55FBB">
        <w:rPr>
          <w:rFonts w:ascii="Montserrat Medium" w:hAnsi="Montserrat Medium"/>
          <w:bCs/>
          <w:i/>
          <w:u w:val="single"/>
        </w:rPr>
        <w:t>2. Autolesión con riesgo:</w:t>
      </w:r>
      <w:r w:rsidR="00F55FBB" w:rsidRPr="00F55FBB">
        <w:rPr>
          <w:rFonts w:ascii="Montserrat" w:hAnsi="Montserrat" w:cs="Arial"/>
          <w:sz w:val="18"/>
          <w:szCs w:val="18"/>
        </w:rPr>
        <w:t xml:space="preserve"> </w:t>
      </w:r>
      <w:r w:rsidRPr="00F55FBB">
        <w:rPr>
          <w:rFonts w:ascii="Montserrat" w:hAnsi="Montserrat" w:cs="Arial"/>
          <w:sz w:val="18"/>
          <w:szCs w:val="18"/>
        </w:rPr>
        <w:t>Marque “</w:t>
      </w:r>
      <w:r w:rsidR="00C44ED3" w:rsidRPr="00F55FBB">
        <w:rPr>
          <w:rFonts w:ascii="Montserrat" w:hAnsi="Montserrat" w:cs="Arial"/>
          <w:b/>
          <w:bCs/>
          <w:sz w:val="18"/>
          <w:szCs w:val="18"/>
        </w:rPr>
        <w:t>2</w:t>
      </w:r>
      <w:r w:rsidRPr="00F55FBB">
        <w:rPr>
          <w:rFonts w:ascii="Montserrat" w:hAnsi="Montserrat" w:cs="Arial"/>
          <w:sz w:val="18"/>
          <w:szCs w:val="18"/>
        </w:rPr>
        <w:t xml:space="preserve">” cuando se identifique </w:t>
      </w:r>
      <w:r w:rsidR="0091110D" w:rsidRPr="0091110D">
        <w:rPr>
          <w:rFonts w:ascii="Montserrat" w:hAnsi="Montserrat" w:cs="Arial"/>
          <w:sz w:val="18"/>
          <w:szCs w:val="18"/>
        </w:rPr>
        <w:t>dolor directo o lesión infligida al propio cuerpo en un patrón repetido, sin intención de quitarse la vida pero que la lesión implica alto riesgo de mortalidad; o bien, la ejecución de un acto lesivo autoinfligido que causa dolor o daño tisular encaminado a quitarse la vida</w:t>
      </w:r>
      <w:r w:rsidRPr="00F55FBB">
        <w:rPr>
          <w:rFonts w:ascii="Montserrat" w:hAnsi="Montserrat" w:cs="Arial"/>
          <w:sz w:val="18"/>
          <w:szCs w:val="18"/>
        </w:rPr>
        <w:t>.</w:t>
      </w:r>
    </w:p>
    <w:p w14:paraId="27BA71E8" w14:textId="77777777" w:rsidR="0007713B" w:rsidRPr="00F55FBB" w:rsidRDefault="0007713B" w:rsidP="0007713B">
      <w:pPr>
        <w:ind w:left="720"/>
        <w:rPr>
          <w:rFonts w:ascii="Montserrat" w:hAnsi="Montserrat" w:cs="Arial"/>
          <w:sz w:val="18"/>
          <w:szCs w:val="18"/>
        </w:rPr>
      </w:pPr>
    </w:p>
    <w:p w14:paraId="36B09611" w14:textId="2C73C84E" w:rsidR="0007713B" w:rsidRPr="00F55FBB" w:rsidRDefault="0007713B" w:rsidP="0007713B">
      <w:pPr>
        <w:ind w:left="720"/>
        <w:rPr>
          <w:rFonts w:ascii="Montserrat" w:hAnsi="Montserrat" w:cs="Arial"/>
          <w:sz w:val="18"/>
          <w:szCs w:val="18"/>
        </w:rPr>
      </w:pPr>
      <w:r w:rsidRPr="00F55FBB">
        <w:rPr>
          <w:rFonts w:ascii="Montserrat Medium" w:hAnsi="Montserrat Medium"/>
          <w:bCs/>
          <w:i/>
          <w:u w:val="single"/>
        </w:rPr>
        <w:t>3. Ideación:</w:t>
      </w:r>
      <w:r w:rsidR="00F55FBB" w:rsidRPr="00F55FBB">
        <w:rPr>
          <w:rFonts w:ascii="Montserrat" w:hAnsi="Montserrat" w:cs="Arial"/>
          <w:sz w:val="18"/>
          <w:szCs w:val="18"/>
        </w:rPr>
        <w:t xml:space="preserve"> </w:t>
      </w:r>
      <w:r w:rsidRPr="00F55FBB">
        <w:rPr>
          <w:rFonts w:ascii="Montserrat" w:hAnsi="Montserrat" w:cs="Arial"/>
          <w:sz w:val="18"/>
          <w:szCs w:val="18"/>
        </w:rPr>
        <w:t>Marque “</w:t>
      </w:r>
      <w:r w:rsidR="00C44ED3" w:rsidRPr="00F55FBB">
        <w:rPr>
          <w:rFonts w:ascii="Montserrat" w:hAnsi="Montserrat" w:cs="Arial"/>
          <w:b/>
          <w:bCs/>
          <w:sz w:val="18"/>
          <w:szCs w:val="18"/>
        </w:rPr>
        <w:t>3</w:t>
      </w:r>
      <w:r w:rsidRPr="00F55FBB">
        <w:rPr>
          <w:rFonts w:ascii="Montserrat" w:hAnsi="Montserrat" w:cs="Arial"/>
          <w:sz w:val="18"/>
          <w:szCs w:val="18"/>
        </w:rPr>
        <w:t xml:space="preserve">” cuando se identifique </w:t>
      </w:r>
      <w:r w:rsidR="0091110D" w:rsidRPr="0091110D">
        <w:rPr>
          <w:rFonts w:ascii="Montserrat" w:hAnsi="Montserrat" w:cs="Arial"/>
          <w:sz w:val="18"/>
          <w:szCs w:val="18"/>
        </w:rPr>
        <w:t>constructo del comportamiento suicida que expresa los deseos y pensamientos de muerte propia, que puede ir acompañada de un plan para quitarse la vida</w:t>
      </w:r>
      <w:r w:rsidRPr="00F55FBB">
        <w:rPr>
          <w:rFonts w:ascii="Montserrat" w:hAnsi="Montserrat" w:cs="Arial"/>
          <w:sz w:val="18"/>
          <w:szCs w:val="18"/>
        </w:rPr>
        <w:t>.</w:t>
      </w:r>
    </w:p>
    <w:p w14:paraId="2F79DA47" w14:textId="77777777" w:rsidR="0007713B" w:rsidRPr="00F55FBB" w:rsidRDefault="0007713B" w:rsidP="0007713B">
      <w:pPr>
        <w:ind w:left="720"/>
        <w:rPr>
          <w:rFonts w:ascii="Montserrat" w:hAnsi="Montserrat" w:cs="Arial"/>
          <w:sz w:val="18"/>
          <w:szCs w:val="18"/>
        </w:rPr>
      </w:pPr>
    </w:p>
    <w:p w14:paraId="70B78FEF" w14:textId="236676C6" w:rsidR="0007713B" w:rsidRPr="00F55FBB" w:rsidRDefault="0007713B" w:rsidP="0007713B">
      <w:pPr>
        <w:ind w:left="720"/>
        <w:rPr>
          <w:rFonts w:ascii="Montserrat" w:hAnsi="Montserrat" w:cs="Arial"/>
          <w:sz w:val="18"/>
          <w:szCs w:val="18"/>
        </w:rPr>
      </w:pPr>
      <w:r w:rsidRPr="00F55FBB">
        <w:rPr>
          <w:rFonts w:ascii="Montserrat Medium" w:hAnsi="Montserrat Medium"/>
          <w:bCs/>
          <w:i/>
          <w:u w:val="single"/>
        </w:rPr>
        <w:t>4. Intento:</w:t>
      </w:r>
      <w:r w:rsidR="00F55FBB" w:rsidRPr="00F55FBB">
        <w:rPr>
          <w:rFonts w:ascii="Montserrat" w:hAnsi="Montserrat" w:cs="Arial"/>
          <w:sz w:val="18"/>
          <w:szCs w:val="18"/>
        </w:rPr>
        <w:t xml:space="preserve"> </w:t>
      </w:r>
      <w:r w:rsidRPr="00F55FBB">
        <w:rPr>
          <w:rFonts w:ascii="Montserrat" w:hAnsi="Montserrat" w:cs="Arial"/>
          <w:sz w:val="18"/>
          <w:szCs w:val="18"/>
        </w:rPr>
        <w:t>Marque “</w:t>
      </w:r>
      <w:r w:rsidR="00C44ED3" w:rsidRPr="00F55FBB">
        <w:rPr>
          <w:rFonts w:ascii="Montserrat" w:hAnsi="Montserrat" w:cs="Arial"/>
          <w:b/>
          <w:bCs/>
          <w:sz w:val="18"/>
          <w:szCs w:val="18"/>
        </w:rPr>
        <w:t>4</w:t>
      </w:r>
      <w:r w:rsidRPr="00F55FBB">
        <w:rPr>
          <w:rFonts w:ascii="Montserrat" w:hAnsi="Montserrat" w:cs="Arial"/>
          <w:sz w:val="18"/>
          <w:szCs w:val="18"/>
        </w:rPr>
        <w:t xml:space="preserve">” cuando se identifique cualquier acto </w:t>
      </w:r>
      <w:r w:rsidR="0091110D" w:rsidRPr="0091110D">
        <w:rPr>
          <w:rFonts w:ascii="Montserrat" w:hAnsi="Montserrat" w:cs="Arial"/>
          <w:sz w:val="18"/>
          <w:szCs w:val="18"/>
        </w:rPr>
        <w:t xml:space="preserve">destructivo, auto infligido, no fatal, realizado con la intención implícita o explícita de morir. Un comportamiento potencialmente perjudicial, lesivo, </w:t>
      </w:r>
      <w:proofErr w:type="spellStart"/>
      <w:r w:rsidR="0091110D" w:rsidRPr="0091110D">
        <w:rPr>
          <w:rFonts w:ascii="Montserrat" w:hAnsi="Montserrat" w:cs="Arial"/>
          <w:sz w:val="18"/>
          <w:szCs w:val="18"/>
        </w:rPr>
        <w:t>autodirigido</w:t>
      </w:r>
      <w:proofErr w:type="spellEnd"/>
      <w:r w:rsidR="0091110D" w:rsidRPr="0091110D">
        <w:rPr>
          <w:rFonts w:ascii="Montserrat" w:hAnsi="Montserrat" w:cs="Arial"/>
          <w:sz w:val="18"/>
          <w:szCs w:val="18"/>
        </w:rPr>
        <w:t>, sin resultado fatal con intención de morir como resultado de la conducta, para la que existe evidencia, implícita o explícita, de intencionalidad de provocarse la muerte en la cual que el individuo entiende las probables consecuencias de sus acciones. Dicha conducta puede provocar o no lesiones, independientemente de la letalidad del método</w:t>
      </w:r>
      <w:r w:rsidRPr="00F55FBB">
        <w:rPr>
          <w:rFonts w:ascii="Montserrat" w:hAnsi="Montserrat" w:cs="Arial"/>
          <w:sz w:val="18"/>
          <w:szCs w:val="18"/>
        </w:rPr>
        <w:t>.</w:t>
      </w:r>
    </w:p>
    <w:p w14:paraId="4D19C23A" w14:textId="77777777" w:rsidR="0007713B" w:rsidRPr="00F55FBB" w:rsidRDefault="0007713B" w:rsidP="0007713B">
      <w:pPr>
        <w:ind w:left="720"/>
        <w:rPr>
          <w:rFonts w:ascii="Montserrat" w:hAnsi="Montserrat" w:cs="Arial"/>
          <w:sz w:val="18"/>
          <w:szCs w:val="18"/>
        </w:rPr>
      </w:pPr>
    </w:p>
    <w:p w14:paraId="726A93DD" w14:textId="38768C6A" w:rsidR="0007713B" w:rsidRPr="00F55FBB" w:rsidRDefault="0007713B" w:rsidP="0007713B">
      <w:pPr>
        <w:rPr>
          <w:rFonts w:ascii="Montserrat" w:hAnsi="Montserrat" w:cs="Arial"/>
          <w:sz w:val="18"/>
          <w:szCs w:val="18"/>
        </w:rPr>
      </w:pPr>
      <w:r w:rsidRPr="00F55FBB">
        <w:rPr>
          <w:rFonts w:ascii="Montserrat" w:hAnsi="Montserrat" w:cs="Arial"/>
          <w:sz w:val="18"/>
          <w:szCs w:val="18"/>
        </w:rPr>
        <w:t>En caso de que se haya consumado el suicidio y éste sea notificado en la unidad médica, se deberá realizar el seguimiento y registro correspondiente por posvención.</w:t>
      </w:r>
    </w:p>
    <w:p w14:paraId="7DB76CE8" w14:textId="77777777" w:rsidR="0007713B" w:rsidRPr="00F55FBB" w:rsidRDefault="0007713B" w:rsidP="0007713B">
      <w:pPr>
        <w:pStyle w:val="Ttulo2"/>
        <w:ind w:left="0"/>
        <w:rPr>
          <w:rFonts w:ascii="Montserrat Medium" w:hAnsi="Montserrat Medium"/>
          <w:b w:val="0"/>
          <w:szCs w:val="24"/>
          <w:lang w:val="es-ES"/>
        </w:rPr>
      </w:pPr>
      <w:bookmarkStart w:id="101" w:name="_Toc107311885"/>
      <w:bookmarkStart w:id="102" w:name="_Toc152588129"/>
      <w:r w:rsidRPr="00F55FBB">
        <w:rPr>
          <w:rFonts w:ascii="Montserrat Medium" w:hAnsi="Montserrat Medium"/>
          <w:b w:val="0"/>
          <w:szCs w:val="24"/>
          <w:lang w:val="es-ES"/>
        </w:rPr>
        <w:t>CASO MÉDICO LEGAL</w:t>
      </w:r>
      <w:bookmarkEnd w:id="101"/>
      <w:bookmarkEnd w:id="102"/>
    </w:p>
    <w:p w14:paraId="00DA0894" w14:textId="04A9BEB0" w:rsidR="0007713B" w:rsidRPr="00F55FBB" w:rsidRDefault="0007713B" w:rsidP="0007713B">
      <w:pPr>
        <w:ind w:left="720"/>
        <w:rPr>
          <w:rFonts w:ascii="Montserrat" w:hAnsi="Montserrat" w:cs="Arial"/>
          <w:sz w:val="18"/>
          <w:szCs w:val="18"/>
        </w:rPr>
      </w:pPr>
      <w:r w:rsidRPr="00F55FBB">
        <w:rPr>
          <w:rFonts w:ascii="Montserrat Medium" w:hAnsi="Montserrat Medium"/>
          <w:bCs/>
          <w:i/>
          <w:u w:val="single"/>
        </w:rPr>
        <w:t>1. Usuario en conflicto con la ley:</w:t>
      </w:r>
      <w:r w:rsidR="00F55FBB" w:rsidRPr="00F55FBB">
        <w:rPr>
          <w:rFonts w:ascii="Montserrat" w:hAnsi="Montserrat" w:cs="Arial"/>
          <w:sz w:val="18"/>
          <w:szCs w:val="18"/>
        </w:rPr>
        <w:t xml:space="preserve"> </w:t>
      </w:r>
      <w:r w:rsidRPr="00F55FBB">
        <w:rPr>
          <w:rFonts w:ascii="Montserrat" w:hAnsi="Montserrat" w:cs="Arial"/>
          <w:sz w:val="18"/>
          <w:szCs w:val="18"/>
        </w:rPr>
        <w:t>Marque “</w:t>
      </w:r>
      <w:r w:rsidRPr="00F55FBB">
        <w:rPr>
          <w:rFonts w:ascii="Montserrat" w:hAnsi="Montserrat" w:cs="Arial"/>
          <w:b/>
          <w:bCs/>
          <w:sz w:val="18"/>
          <w:szCs w:val="18"/>
        </w:rPr>
        <w:t>1</w:t>
      </w:r>
      <w:r w:rsidRPr="00F55FBB">
        <w:rPr>
          <w:rFonts w:ascii="Montserrat" w:hAnsi="Montserrat" w:cs="Arial"/>
          <w:sz w:val="18"/>
          <w:szCs w:val="18"/>
        </w:rPr>
        <w:t xml:space="preserve">” cuando la persona que recibe la atención se encuentra en cualquiera de los pasos de un proceso judicial debido a su participación o probable participación de un acto delictivo. </w:t>
      </w:r>
    </w:p>
    <w:p w14:paraId="4787D8D4" w14:textId="77777777" w:rsidR="0007713B" w:rsidRPr="00F55FBB" w:rsidRDefault="0007713B" w:rsidP="0007713B">
      <w:pPr>
        <w:ind w:left="720"/>
        <w:rPr>
          <w:rFonts w:ascii="Montserrat" w:hAnsi="Montserrat" w:cs="Arial"/>
          <w:sz w:val="18"/>
          <w:szCs w:val="18"/>
        </w:rPr>
      </w:pPr>
    </w:p>
    <w:p w14:paraId="4196064C" w14:textId="024DC1F1" w:rsidR="0007713B" w:rsidRPr="00F55FBB" w:rsidRDefault="0007713B" w:rsidP="0007713B">
      <w:pPr>
        <w:ind w:left="720"/>
        <w:rPr>
          <w:rFonts w:ascii="Montserrat" w:hAnsi="Montserrat" w:cs="Arial"/>
          <w:sz w:val="18"/>
          <w:szCs w:val="18"/>
        </w:rPr>
      </w:pPr>
      <w:r w:rsidRPr="00F55FBB">
        <w:rPr>
          <w:rFonts w:ascii="Montserrat Medium" w:hAnsi="Montserrat Medium"/>
          <w:bCs/>
          <w:i/>
          <w:u w:val="single"/>
        </w:rPr>
        <w:t>2. Programa de Justicia Terapéutica:</w:t>
      </w:r>
      <w:r w:rsidR="00F55FBB" w:rsidRPr="00F55FBB">
        <w:rPr>
          <w:rFonts w:ascii="Montserrat" w:hAnsi="Montserrat" w:cs="Arial"/>
          <w:sz w:val="18"/>
          <w:szCs w:val="18"/>
        </w:rPr>
        <w:t xml:space="preserve"> </w:t>
      </w:r>
      <w:r w:rsidRPr="00F55FBB">
        <w:rPr>
          <w:rFonts w:ascii="Montserrat" w:hAnsi="Montserrat" w:cs="Arial"/>
          <w:sz w:val="18"/>
          <w:szCs w:val="18"/>
        </w:rPr>
        <w:t>Marque “</w:t>
      </w:r>
      <w:r w:rsidRPr="00F55FBB">
        <w:rPr>
          <w:rFonts w:ascii="Montserrat" w:hAnsi="Montserrat" w:cs="Arial"/>
          <w:b/>
          <w:bCs/>
          <w:sz w:val="18"/>
          <w:szCs w:val="18"/>
        </w:rPr>
        <w:t>2</w:t>
      </w:r>
      <w:r w:rsidRPr="00F55FBB">
        <w:rPr>
          <w:rFonts w:ascii="Montserrat" w:hAnsi="Montserrat" w:cs="Arial"/>
          <w:sz w:val="18"/>
          <w:szCs w:val="18"/>
        </w:rPr>
        <w:t>” cuando la persona que recibe la atención pertenece al Programa de Justicia Terapéutica y fue referido como parte de una intervención integral e interdisciplinaria para lograr su rehabilitación y reinserción social por haber cometido un delito.</w:t>
      </w:r>
    </w:p>
    <w:p w14:paraId="03EBA875" w14:textId="77777777" w:rsidR="0007713B" w:rsidRPr="00F55FBB" w:rsidRDefault="0007713B" w:rsidP="0007713B">
      <w:pPr>
        <w:rPr>
          <w:rFonts w:ascii="Montserrat" w:hAnsi="Montserrat" w:cs="Arial"/>
          <w:sz w:val="18"/>
          <w:szCs w:val="18"/>
        </w:rPr>
      </w:pPr>
    </w:p>
    <w:p w14:paraId="4F65B59C" w14:textId="7A94B955" w:rsidR="00871505" w:rsidRPr="00F55FBB" w:rsidRDefault="00F55FBB" w:rsidP="00871505">
      <w:pPr>
        <w:widowControl/>
        <w:tabs>
          <w:tab w:val="left" w:pos="4500"/>
          <w:tab w:val="left" w:pos="12960"/>
        </w:tabs>
        <w:spacing w:line="240" w:lineRule="auto"/>
        <w:rPr>
          <w:rFonts w:ascii="Montserrat Medium" w:hAnsi="Montserrat Medium" w:cs="Arial"/>
          <w:i/>
          <w:u w:val="single"/>
          <w:lang w:eastAsia="es-ES"/>
        </w:rPr>
      </w:pPr>
      <w:r w:rsidRPr="00F55FBB">
        <w:rPr>
          <w:rFonts w:ascii="Montserrat Medium" w:hAnsi="Montserrat Medium" w:cs="Arial"/>
          <w:i/>
          <w:u w:val="single"/>
          <w:lang w:eastAsia="es-ES"/>
        </w:rPr>
        <w:t>PACIENTE EN REMISIÓN</w:t>
      </w:r>
    </w:p>
    <w:p w14:paraId="7540C0A8" w14:textId="473CB7AE" w:rsidR="00871505" w:rsidRPr="00F55FBB" w:rsidRDefault="00871505" w:rsidP="00871505">
      <w:pPr>
        <w:widowControl/>
        <w:tabs>
          <w:tab w:val="left" w:pos="4500"/>
          <w:tab w:val="left" w:pos="12960"/>
        </w:tabs>
        <w:spacing w:line="240" w:lineRule="auto"/>
        <w:rPr>
          <w:rFonts w:ascii="Montserrat" w:hAnsi="Montserrat" w:cs="Arial"/>
          <w:sz w:val="18"/>
          <w:szCs w:val="18"/>
          <w:lang w:eastAsia="es-ES"/>
        </w:rPr>
      </w:pPr>
      <w:r w:rsidRPr="00F55FBB">
        <w:rPr>
          <w:rFonts w:ascii="Montserrat" w:hAnsi="Montserrat" w:cs="Arial"/>
          <w:sz w:val="18"/>
          <w:szCs w:val="18"/>
          <w:lang w:eastAsia="es-ES"/>
        </w:rPr>
        <w:t>Marque con una “X” la columna correspondiente, si el paciente demuestra mejoría en los signos y síntomas, a tan baja intensidad que ya no interfieren en su conducta y por lo tanto se encuentran por debajo del umbral que amerita la atención y durante esta consulta s</w:t>
      </w:r>
      <w:r w:rsidR="00F55FBB" w:rsidRPr="00F55FBB">
        <w:rPr>
          <w:rFonts w:ascii="Montserrat" w:hAnsi="Montserrat" w:cs="Arial"/>
          <w:sz w:val="18"/>
          <w:szCs w:val="18"/>
          <w:lang w:eastAsia="es-ES"/>
        </w:rPr>
        <w:t>e da el alta en el servicio.</w:t>
      </w:r>
    </w:p>
    <w:p w14:paraId="3DE84E4B" w14:textId="797B0355" w:rsidR="00287571" w:rsidRPr="00F55FBB" w:rsidRDefault="00225CA2" w:rsidP="00A14E19">
      <w:pPr>
        <w:pStyle w:val="Ttulo2"/>
        <w:ind w:left="0"/>
        <w:rPr>
          <w:rFonts w:ascii="Montserrat Medium" w:hAnsi="Montserrat Medium"/>
          <w:b w:val="0"/>
          <w:szCs w:val="24"/>
          <w:lang w:val="es-ES"/>
        </w:rPr>
      </w:pPr>
      <w:bookmarkStart w:id="103" w:name="_Toc152588130"/>
      <w:r w:rsidRPr="00F55FBB">
        <w:rPr>
          <w:rFonts w:ascii="Montserrat Medium" w:hAnsi="Montserrat Medium"/>
          <w:b w:val="0"/>
          <w:szCs w:val="24"/>
          <w:lang w:val="es-ES"/>
        </w:rPr>
        <w:t>PROMOCIÓ</w:t>
      </w:r>
      <w:r w:rsidR="00287571" w:rsidRPr="00F55FBB">
        <w:rPr>
          <w:rFonts w:ascii="Montserrat Medium" w:hAnsi="Montserrat Medium"/>
          <w:b w:val="0"/>
          <w:szCs w:val="24"/>
          <w:lang w:val="es-ES"/>
        </w:rPr>
        <w:t>N DE LA SALUD</w:t>
      </w:r>
      <w:r w:rsidR="00254A69" w:rsidRPr="00F55FBB">
        <w:rPr>
          <w:rFonts w:ascii="Montserrat Medium" w:hAnsi="Montserrat Medium"/>
          <w:b w:val="0"/>
          <w:szCs w:val="24"/>
          <w:lang w:val="es-ES"/>
        </w:rPr>
        <w:t>:</w:t>
      </w:r>
      <w:bookmarkEnd w:id="103"/>
    </w:p>
    <w:p w14:paraId="66A8304A" w14:textId="46BDD162" w:rsidR="0055713E" w:rsidRPr="00F55FBB" w:rsidRDefault="00287571" w:rsidP="00C105C5">
      <w:pPr>
        <w:widowControl/>
        <w:tabs>
          <w:tab w:val="left" w:pos="12960"/>
        </w:tabs>
        <w:spacing w:line="240" w:lineRule="auto"/>
        <w:ind w:left="284"/>
        <w:rPr>
          <w:rFonts w:ascii="Montserrat Medium" w:hAnsi="Montserrat Medium" w:cs="Arial"/>
          <w:bCs/>
          <w:i/>
          <w:u w:val="single"/>
          <w:lang w:val="es-ES" w:eastAsia="es-ES"/>
        </w:rPr>
      </w:pPr>
      <w:r w:rsidRPr="00F55FBB">
        <w:rPr>
          <w:rFonts w:ascii="Montserrat Medium" w:hAnsi="Montserrat Medium" w:cs="Arial"/>
          <w:bCs/>
          <w:i/>
          <w:u w:val="single"/>
          <w:lang w:val="es-ES" w:eastAsia="es-ES"/>
        </w:rPr>
        <w:t>CO</w:t>
      </w:r>
      <w:r w:rsidR="00017150" w:rsidRPr="00F55FBB">
        <w:rPr>
          <w:rFonts w:ascii="Montserrat Medium" w:hAnsi="Montserrat Medium" w:cs="Arial"/>
          <w:bCs/>
          <w:i/>
          <w:u w:val="single"/>
          <w:lang w:val="es-ES" w:eastAsia="es-ES"/>
        </w:rPr>
        <w:t>NSULTA INTEGRADA LINEA DE VIDA:</w:t>
      </w:r>
    </w:p>
    <w:p w14:paraId="14105ACE" w14:textId="079E1604" w:rsidR="00287571" w:rsidRPr="00F55FBB" w:rsidRDefault="587C79C7" w:rsidP="00C105C5">
      <w:pPr>
        <w:widowControl/>
        <w:tabs>
          <w:tab w:val="left" w:pos="12960"/>
        </w:tabs>
        <w:spacing w:line="240" w:lineRule="auto"/>
        <w:ind w:left="284"/>
        <w:rPr>
          <w:rFonts w:ascii="Montserrat" w:hAnsi="Montserrat" w:cs="Arial"/>
          <w:sz w:val="18"/>
          <w:szCs w:val="18"/>
          <w:lang w:eastAsia="es-ES"/>
        </w:rPr>
      </w:pPr>
      <w:r w:rsidRPr="00F55FBB">
        <w:rPr>
          <w:rFonts w:ascii="Montserrat" w:hAnsi="Montserrat" w:cs="Arial"/>
          <w:sz w:val="18"/>
          <w:szCs w:val="18"/>
          <w:lang w:val="es-ES" w:eastAsia="es-ES"/>
        </w:rPr>
        <w:t>Marque con “X” si durante la</w:t>
      </w:r>
      <w:r w:rsidRPr="00F55FBB">
        <w:rPr>
          <w:rFonts w:ascii="Montserrat" w:hAnsi="Montserrat" w:cs="Arial"/>
          <w:b/>
          <w:bCs/>
          <w:sz w:val="18"/>
          <w:szCs w:val="18"/>
          <w:lang w:val="es-ES" w:eastAsia="es-ES"/>
        </w:rPr>
        <w:t xml:space="preserve"> </w:t>
      </w:r>
      <w:r w:rsidRPr="00F55FBB">
        <w:rPr>
          <w:rFonts w:ascii="Montserrat" w:hAnsi="Montserrat" w:cs="Arial"/>
          <w:sz w:val="18"/>
          <w:szCs w:val="18"/>
          <w:lang w:eastAsia="es-ES"/>
        </w:rPr>
        <w:t xml:space="preserve">consulta la </w:t>
      </w:r>
      <w:r w:rsidR="00AB23CA" w:rsidRPr="00F55FBB">
        <w:rPr>
          <w:rFonts w:ascii="Montserrat" w:hAnsi="Montserrat" w:cs="Arial"/>
          <w:sz w:val="18"/>
          <w:szCs w:val="18"/>
          <w:lang w:eastAsia="es-ES"/>
        </w:rPr>
        <w:t xml:space="preserve">persona </w:t>
      </w:r>
      <w:r w:rsidRPr="00F55FBB">
        <w:rPr>
          <w:rFonts w:ascii="Montserrat" w:hAnsi="Montserrat" w:cs="Arial"/>
          <w:sz w:val="18"/>
          <w:szCs w:val="18"/>
          <w:lang w:eastAsia="es-ES"/>
        </w:rPr>
        <w:t xml:space="preserve">recibió al menos 5 acciones de prevención y/o de promoción, establecidas en la Cartilla Nacional de Salud como son consejería o capacitación de promoción de la salud; evaluación y vigilancia del estado nutricional mediante la medición de acuerdo a la edad, peso y estatura o medición del índice de masa corporal; orientación alimentaria; administración de algún complemento nutricional; atención de salud sexual y reproductiva mediante la orientación de planificación familiar, </w:t>
      </w:r>
      <w:r w:rsidRPr="00F55FBB">
        <w:rPr>
          <w:rFonts w:ascii="Montserrat" w:hAnsi="Montserrat" w:cs="Arial"/>
          <w:sz w:val="18"/>
          <w:szCs w:val="18"/>
          <w:lang w:eastAsia="es-ES"/>
        </w:rPr>
        <w:lastRenderedPageBreak/>
        <w:t>prevención del embarazo, prevención del VIH/SIDA e ITS, vigilancia prenatal, información de métodos anticonceptivos post-evento obstétrico; prevención de accidentes y lesiones; prevención de adicciones y actividad física.</w:t>
      </w:r>
    </w:p>
    <w:p w14:paraId="52785638" w14:textId="77777777" w:rsidR="00287571" w:rsidRPr="00D96775" w:rsidRDefault="00287571" w:rsidP="00C105C5">
      <w:pPr>
        <w:widowControl/>
        <w:tabs>
          <w:tab w:val="left" w:pos="900"/>
          <w:tab w:val="left" w:pos="12960"/>
        </w:tabs>
        <w:spacing w:line="240" w:lineRule="auto"/>
        <w:ind w:left="284"/>
        <w:rPr>
          <w:rFonts w:ascii="Montserrat" w:hAnsi="Montserrat" w:cs="Arial"/>
          <w:sz w:val="18"/>
          <w:szCs w:val="18"/>
          <w:lang w:eastAsia="es-ES"/>
        </w:rPr>
      </w:pPr>
    </w:p>
    <w:p w14:paraId="73FE4BEB" w14:textId="622ACB0D" w:rsidR="0055713E" w:rsidRPr="00F55FBB" w:rsidRDefault="00017150" w:rsidP="00C105C5">
      <w:pPr>
        <w:widowControl/>
        <w:tabs>
          <w:tab w:val="left" w:pos="900"/>
          <w:tab w:val="left" w:pos="12960"/>
        </w:tabs>
        <w:spacing w:line="240" w:lineRule="auto"/>
        <w:ind w:left="284"/>
        <w:rPr>
          <w:rFonts w:ascii="Montserrat Medium" w:hAnsi="Montserrat Medium" w:cs="Arial"/>
          <w:bCs/>
          <w:i/>
          <w:u w:val="single"/>
          <w:lang w:val="es-ES" w:eastAsia="es-ES"/>
        </w:rPr>
      </w:pPr>
      <w:r w:rsidRPr="00F55FBB">
        <w:rPr>
          <w:rFonts w:ascii="Montserrat Medium" w:hAnsi="Montserrat Medium" w:cs="Arial"/>
          <w:bCs/>
          <w:i/>
          <w:u w:val="single"/>
          <w:lang w:val="es-ES" w:eastAsia="es-ES"/>
        </w:rPr>
        <w:t>PRESENTA CARTILLA:</w:t>
      </w:r>
    </w:p>
    <w:p w14:paraId="39782013" w14:textId="76090AA4" w:rsidR="008C03FF" w:rsidRPr="00F55FBB" w:rsidRDefault="587C79C7" w:rsidP="587C79C7">
      <w:pPr>
        <w:widowControl/>
        <w:tabs>
          <w:tab w:val="left" w:pos="900"/>
          <w:tab w:val="left" w:pos="12960"/>
        </w:tabs>
        <w:spacing w:line="240" w:lineRule="auto"/>
        <w:ind w:left="284"/>
        <w:rPr>
          <w:rFonts w:ascii="Montserrat" w:hAnsi="Montserrat" w:cs="Arial"/>
          <w:sz w:val="18"/>
          <w:szCs w:val="18"/>
          <w:lang w:eastAsia="es-ES"/>
        </w:rPr>
      </w:pPr>
      <w:r w:rsidRPr="00F55FBB">
        <w:rPr>
          <w:rFonts w:ascii="Montserrat" w:hAnsi="Montserrat" w:cs="Arial"/>
          <w:sz w:val="18"/>
          <w:szCs w:val="18"/>
          <w:lang w:eastAsia="es-ES"/>
        </w:rPr>
        <w:t>Marque con “X” el espacio, en toda consulta en la que la persona presenta su Cartilla Nacional de Salud.</w:t>
      </w:r>
    </w:p>
    <w:p w14:paraId="36E4285E" w14:textId="77777777" w:rsidR="00AB23CA" w:rsidRPr="00F55FBB" w:rsidRDefault="00AB23CA" w:rsidP="587C79C7">
      <w:pPr>
        <w:widowControl/>
        <w:tabs>
          <w:tab w:val="left" w:pos="900"/>
          <w:tab w:val="left" w:pos="12960"/>
        </w:tabs>
        <w:spacing w:line="240" w:lineRule="auto"/>
        <w:ind w:left="284"/>
        <w:rPr>
          <w:rFonts w:ascii="Montserrat" w:hAnsi="Montserrat" w:cs="Arial"/>
          <w:sz w:val="18"/>
          <w:szCs w:val="18"/>
          <w:lang w:eastAsia="es-ES"/>
        </w:rPr>
      </w:pPr>
    </w:p>
    <w:p w14:paraId="5A6B74AA" w14:textId="77777777" w:rsidR="00AB23CA" w:rsidRPr="00F55FBB" w:rsidRDefault="00AB23CA" w:rsidP="00AB23CA">
      <w:pPr>
        <w:ind w:left="284"/>
        <w:rPr>
          <w:rFonts w:ascii="Montserrat Medium" w:hAnsi="Montserrat Medium" w:cs="Arial"/>
          <w:b/>
          <w:i/>
          <w:u w:val="single"/>
        </w:rPr>
      </w:pPr>
      <w:r w:rsidRPr="00F55FBB">
        <w:rPr>
          <w:rFonts w:ascii="Montserrat Medium" w:hAnsi="Montserrat Medium" w:cs="Arial"/>
          <w:b/>
          <w:i/>
          <w:u w:val="single"/>
        </w:rPr>
        <w:t>ESQUEMA DE VACUNACIÓN:</w:t>
      </w:r>
    </w:p>
    <w:p w14:paraId="5ABF875C" w14:textId="2F75F064" w:rsidR="00AB23CA" w:rsidRPr="00F55FBB" w:rsidRDefault="00AB23CA" w:rsidP="00AB23CA">
      <w:pPr>
        <w:ind w:left="284"/>
        <w:rPr>
          <w:rFonts w:ascii="Montserrat" w:hAnsi="Montserrat" w:cs="Arial"/>
          <w:b/>
          <w:bCs/>
          <w:sz w:val="18"/>
          <w:szCs w:val="18"/>
          <w:lang w:eastAsia="es-ES"/>
        </w:rPr>
      </w:pPr>
      <w:r w:rsidRPr="00F55FBB">
        <w:rPr>
          <w:rFonts w:ascii="Montserrat" w:hAnsi="Montserrat" w:cs="Arial"/>
          <w:sz w:val="18"/>
          <w:szCs w:val="18"/>
        </w:rPr>
        <w:t>Revise las vacunas aplicadas y con base a la edad indique según corresponda, el código 0 si el Esquema está incompleto, de lo contrario anote 1 para Esquema completo.</w:t>
      </w:r>
    </w:p>
    <w:p w14:paraId="087A1384" w14:textId="7F3BCC96" w:rsidR="00357901" w:rsidRPr="00F55FBB" w:rsidRDefault="00357901" w:rsidP="00A14E19">
      <w:pPr>
        <w:pStyle w:val="Ttulo2"/>
        <w:ind w:left="0"/>
        <w:rPr>
          <w:rFonts w:ascii="Montserrat Medium" w:hAnsi="Montserrat Medium"/>
          <w:b w:val="0"/>
          <w:szCs w:val="24"/>
          <w:lang w:val="es-ES"/>
        </w:rPr>
      </w:pPr>
      <w:bookmarkStart w:id="104" w:name="_Toc152588131"/>
      <w:r w:rsidRPr="00F55FBB">
        <w:rPr>
          <w:rFonts w:ascii="Montserrat Medium" w:hAnsi="Montserrat Medium"/>
          <w:b w:val="0"/>
          <w:szCs w:val="24"/>
          <w:lang w:val="es-ES"/>
        </w:rPr>
        <w:t>REFERENCIA Y CONTRAREFERENCIA</w:t>
      </w:r>
      <w:r w:rsidR="00254A69" w:rsidRPr="00F55FBB">
        <w:rPr>
          <w:rFonts w:ascii="Montserrat Medium" w:hAnsi="Montserrat Medium"/>
          <w:b w:val="0"/>
          <w:szCs w:val="24"/>
          <w:lang w:val="es-ES"/>
        </w:rPr>
        <w:t>:</w:t>
      </w:r>
      <w:bookmarkEnd w:id="104"/>
    </w:p>
    <w:p w14:paraId="1B5C2CCE" w14:textId="68D382F0" w:rsidR="0055713E" w:rsidRPr="00F55FBB" w:rsidRDefault="00C105C5" w:rsidP="00C105C5">
      <w:pPr>
        <w:widowControl/>
        <w:spacing w:line="240" w:lineRule="auto"/>
        <w:ind w:left="284"/>
        <w:rPr>
          <w:rFonts w:ascii="Montserrat Medium" w:hAnsi="Montserrat Medium" w:cs="Arial"/>
          <w:bCs/>
          <w:i/>
          <w:u w:val="single"/>
          <w:lang w:val="es-ES" w:eastAsia="es-ES"/>
        </w:rPr>
      </w:pPr>
      <w:r w:rsidRPr="00F55FBB">
        <w:rPr>
          <w:rFonts w:ascii="Montserrat Medium" w:hAnsi="Montserrat Medium" w:cs="Arial"/>
          <w:bCs/>
          <w:i/>
          <w:u w:val="single"/>
          <w:lang w:val="es-ES" w:eastAsia="es-ES"/>
        </w:rPr>
        <w:t>REFERIDO:</w:t>
      </w:r>
    </w:p>
    <w:p w14:paraId="0A13F1A1" w14:textId="2AA96EB3" w:rsidR="00287571" w:rsidRPr="00F55FBB" w:rsidRDefault="00287571" w:rsidP="00C105C5">
      <w:pPr>
        <w:widowControl/>
        <w:spacing w:line="240" w:lineRule="auto"/>
        <w:ind w:left="284"/>
        <w:rPr>
          <w:rFonts w:ascii="Montserrat" w:hAnsi="Montserrat" w:cs="Arial"/>
          <w:sz w:val="18"/>
          <w:szCs w:val="18"/>
          <w:lang w:eastAsia="es-ES"/>
        </w:rPr>
      </w:pPr>
      <w:r w:rsidRPr="00F55FBB">
        <w:rPr>
          <w:rFonts w:ascii="Montserrat" w:hAnsi="Montserrat" w:cs="Arial"/>
          <w:sz w:val="18"/>
          <w:szCs w:val="18"/>
          <w:lang w:eastAsia="es-ES"/>
        </w:rPr>
        <w:t xml:space="preserve">Marque con "X" si </w:t>
      </w:r>
      <w:r w:rsidR="0093644B" w:rsidRPr="00F55FBB">
        <w:rPr>
          <w:rFonts w:ascii="Montserrat" w:hAnsi="Montserrat" w:cs="Arial"/>
          <w:sz w:val="18"/>
          <w:szCs w:val="18"/>
          <w:lang w:val="es-ES_tradnl"/>
        </w:rPr>
        <w:t>la o</w:t>
      </w:r>
      <w:r w:rsidR="0093644B" w:rsidRPr="00F55FBB">
        <w:rPr>
          <w:rFonts w:ascii="Montserrat" w:hAnsi="Montserrat" w:cs="Arial"/>
          <w:sz w:val="18"/>
          <w:szCs w:val="18"/>
          <w:lang w:eastAsia="es-ES"/>
        </w:rPr>
        <w:t xml:space="preserve"> </w:t>
      </w:r>
      <w:r w:rsidRPr="00F55FBB">
        <w:rPr>
          <w:rFonts w:ascii="Montserrat" w:hAnsi="Montserrat" w:cs="Arial"/>
          <w:sz w:val="18"/>
          <w:szCs w:val="18"/>
          <w:lang w:eastAsia="es-ES"/>
        </w:rPr>
        <w:t xml:space="preserve">el paciente durante la consulta fue enviado </w:t>
      </w:r>
      <w:r w:rsidR="00871505" w:rsidRPr="00F55FBB">
        <w:rPr>
          <w:rFonts w:ascii="Montserrat" w:hAnsi="Montserrat" w:cs="Arial"/>
          <w:bCs/>
          <w:sz w:val="18"/>
          <w:szCs w:val="18"/>
          <w:lang w:val="es-ES" w:eastAsia="es-ES"/>
        </w:rPr>
        <w:t>otra unidad para continuar con su atención</w:t>
      </w:r>
      <w:r w:rsidR="00017150" w:rsidRPr="00F55FBB">
        <w:rPr>
          <w:rFonts w:ascii="Montserrat" w:hAnsi="Montserrat" w:cs="Arial"/>
          <w:sz w:val="18"/>
          <w:szCs w:val="18"/>
          <w:lang w:eastAsia="es-ES"/>
        </w:rPr>
        <w:t>.</w:t>
      </w:r>
    </w:p>
    <w:p w14:paraId="3A295533" w14:textId="77777777" w:rsidR="00287571" w:rsidRPr="00F55FBB" w:rsidRDefault="00287571" w:rsidP="0059228D">
      <w:pPr>
        <w:ind w:left="284"/>
        <w:rPr>
          <w:rFonts w:ascii="Montserrat" w:hAnsi="Montserrat" w:cs="Arial"/>
          <w:sz w:val="18"/>
          <w:szCs w:val="18"/>
          <w:lang w:val="es-ES_tradnl"/>
        </w:rPr>
      </w:pPr>
    </w:p>
    <w:p w14:paraId="4FE6088A" w14:textId="4B9C0FD6" w:rsidR="0055713E" w:rsidRPr="00F55FBB" w:rsidRDefault="00017150" w:rsidP="00C105C5">
      <w:pPr>
        <w:widowControl/>
        <w:spacing w:line="240" w:lineRule="auto"/>
        <w:ind w:left="284"/>
        <w:rPr>
          <w:rFonts w:ascii="Montserrat Medium" w:hAnsi="Montserrat Medium" w:cs="Arial"/>
          <w:bCs/>
          <w:i/>
          <w:u w:val="single"/>
          <w:lang w:val="es-ES" w:eastAsia="es-ES"/>
        </w:rPr>
      </w:pPr>
      <w:r w:rsidRPr="00F55FBB">
        <w:rPr>
          <w:rFonts w:ascii="Montserrat Medium" w:hAnsi="Montserrat Medium" w:cs="Arial"/>
          <w:bCs/>
          <w:i/>
          <w:u w:val="single"/>
          <w:lang w:val="es-ES" w:eastAsia="es-ES"/>
        </w:rPr>
        <w:t>CONTRAREFERIDO:</w:t>
      </w:r>
    </w:p>
    <w:p w14:paraId="170218FA" w14:textId="0B3CC186" w:rsidR="00287571" w:rsidRPr="00F55FBB" w:rsidRDefault="00287571" w:rsidP="00AB23CA">
      <w:pPr>
        <w:widowControl/>
        <w:spacing w:line="240" w:lineRule="auto"/>
        <w:ind w:left="284"/>
        <w:rPr>
          <w:rFonts w:ascii="Montserrat" w:hAnsi="Montserrat" w:cs="Arial"/>
          <w:sz w:val="18"/>
          <w:szCs w:val="18"/>
          <w:lang w:eastAsia="es-ES"/>
        </w:rPr>
      </w:pPr>
      <w:r w:rsidRPr="00F55FBB">
        <w:rPr>
          <w:rFonts w:ascii="Montserrat" w:hAnsi="Montserrat" w:cs="Arial"/>
          <w:bCs/>
          <w:sz w:val="18"/>
          <w:szCs w:val="18"/>
          <w:lang w:val="es-ES" w:eastAsia="es-ES"/>
        </w:rPr>
        <w:t xml:space="preserve">Marque con "X" el espacio, </w:t>
      </w:r>
      <w:r w:rsidRPr="00F55FBB">
        <w:rPr>
          <w:rFonts w:ascii="Montserrat" w:hAnsi="Montserrat" w:cs="Arial"/>
          <w:sz w:val="18"/>
          <w:szCs w:val="18"/>
          <w:lang w:eastAsia="es-ES"/>
        </w:rPr>
        <w:t xml:space="preserve">cuando </w:t>
      </w:r>
      <w:r w:rsidR="0093644B" w:rsidRPr="00F55FBB">
        <w:rPr>
          <w:rFonts w:ascii="Montserrat" w:hAnsi="Montserrat" w:cs="Arial"/>
          <w:sz w:val="18"/>
          <w:szCs w:val="18"/>
          <w:lang w:val="es-ES_tradnl"/>
        </w:rPr>
        <w:t>la o</w:t>
      </w:r>
      <w:r w:rsidR="0093644B" w:rsidRPr="00F55FBB">
        <w:rPr>
          <w:rFonts w:ascii="Montserrat" w:hAnsi="Montserrat" w:cs="Arial"/>
          <w:sz w:val="18"/>
          <w:szCs w:val="18"/>
          <w:lang w:eastAsia="es-ES"/>
        </w:rPr>
        <w:t xml:space="preserve"> </w:t>
      </w:r>
      <w:r w:rsidRPr="00F55FBB">
        <w:rPr>
          <w:rFonts w:ascii="Montserrat" w:hAnsi="Montserrat" w:cs="Arial"/>
          <w:sz w:val="18"/>
          <w:szCs w:val="18"/>
          <w:lang w:eastAsia="es-ES"/>
        </w:rPr>
        <w:t xml:space="preserve">el paciente es enviado a la unidad que lo refirió después de haber recibido </w:t>
      </w:r>
      <w:r w:rsidR="00871505" w:rsidRPr="00F55FBB">
        <w:rPr>
          <w:rFonts w:ascii="Montserrat" w:hAnsi="Montserrat" w:cs="Arial"/>
          <w:sz w:val="18"/>
          <w:szCs w:val="18"/>
          <w:lang w:eastAsia="es-ES"/>
        </w:rPr>
        <w:t>valoración y atención</w:t>
      </w:r>
      <w:r w:rsidR="00AB23CA" w:rsidRPr="00F55FBB">
        <w:rPr>
          <w:rFonts w:ascii="Montserrat" w:hAnsi="Montserrat" w:cs="Arial"/>
          <w:sz w:val="18"/>
          <w:szCs w:val="18"/>
          <w:lang w:eastAsia="es-ES"/>
        </w:rPr>
        <w:t>.</w:t>
      </w:r>
    </w:p>
    <w:p w14:paraId="520F91B4" w14:textId="6094D0FE" w:rsidR="0007713B" w:rsidRPr="00F55FBB" w:rsidRDefault="0007713B" w:rsidP="0007713B">
      <w:pPr>
        <w:pStyle w:val="Ttulo2"/>
        <w:ind w:left="0"/>
        <w:rPr>
          <w:rFonts w:ascii="Montserrat Medium" w:hAnsi="Montserrat Medium"/>
          <w:b w:val="0"/>
          <w:strike/>
          <w:szCs w:val="24"/>
          <w:lang w:val="es-ES"/>
        </w:rPr>
      </w:pPr>
      <w:bookmarkStart w:id="105" w:name="_Toc102565218"/>
      <w:bookmarkStart w:id="106" w:name="_Toc107311886"/>
      <w:bookmarkStart w:id="107" w:name="_Toc152588132"/>
      <w:r w:rsidRPr="00F55FBB">
        <w:rPr>
          <w:rFonts w:ascii="Montserrat Medium" w:hAnsi="Montserrat Medium"/>
          <w:b w:val="0"/>
          <w:szCs w:val="24"/>
        </w:rPr>
        <w:t>TELECONSULTA</w:t>
      </w:r>
      <w:bookmarkEnd w:id="105"/>
      <w:bookmarkEnd w:id="106"/>
      <w:bookmarkEnd w:id="107"/>
    </w:p>
    <w:p w14:paraId="5604C528" w14:textId="481C1F24" w:rsidR="00EB6FC1" w:rsidRPr="00EB6FC1" w:rsidRDefault="00EB6FC1" w:rsidP="00EB6FC1">
      <w:pPr>
        <w:rPr>
          <w:rFonts w:ascii="Montserrat Medium" w:hAnsi="Montserrat Medium" w:cs="Arial"/>
          <w:b/>
          <w:i/>
          <w:color w:val="000000" w:themeColor="text1"/>
          <w:u w:val="single"/>
        </w:rPr>
      </w:pPr>
      <w:r w:rsidRPr="00EB6FC1">
        <w:rPr>
          <w:rFonts w:ascii="Montserrat Medium" w:hAnsi="Montserrat Medium" w:cs="Arial"/>
          <w:b/>
          <w:i/>
          <w:color w:val="000000" w:themeColor="text1"/>
          <w:u w:val="single"/>
        </w:rPr>
        <w:t>UNIDAD CONSULTANTE DE TELEMEDICINA:</w:t>
      </w:r>
    </w:p>
    <w:p w14:paraId="100C6E18" w14:textId="77777777" w:rsidR="00EB6FC1" w:rsidRPr="00F55FBB" w:rsidRDefault="00EB6FC1" w:rsidP="00EB6FC1">
      <w:pPr>
        <w:rPr>
          <w:rFonts w:ascii="Montserrat" w:hAnsi="Montserrat" w:cs="Arial"/>
          <w:bCs/>
          <w:sz w:val="18"/>
          <w:szCs w:val="18"/>
        </w:rPr>
      </w:pPr>
      <w:r w:rsidRPr="00F55FBB">
        <w:rPr>
          <w:rFonts w:ascii="Montserrat" w:hAnsi="Montserrat" w:cs="Arial"/>
          <w:bCs/>
          <w:sz w:val="18"/>
          <w:szCs w:val="18"/>
          <w:lang w:val="es-ES"/>
        </w:rPr>
        <w:t>Marque con “X” el espacio</w:t>
      </w:r>
      <w:r w:rsidRPr="00F55FBB">
        <w:rPr>
          <w:rFonts w:ascii="Montserrat" w:hAnsi="Montserrat" w:cs="Arial"/>
          <w:bCs/>
          <w:sz w:val="18"/>
          <w:szCs w:val="18"/>
        </w:rPr>
        <w:t xml:space="preserve">, si durante la consulta se realizó la interconsulta a distancia con otra unidad, independiente del motivo de consulta o el servicio </w:t>
      </w:r>
      <w:proofErr w:type="spellStart"/>
      <w:r w:rsidRPr="00F55FBB">
        <w:rPr>
          <w:rFonts w:ascii="Montserrat" w:hAnsi="Montserrat" w:cs="Arial"/>
          <w:bCs/>
          <w:sz w:val="18"/>
          <w:szCs w:val="18"/>
        </w:rPr>
        <w:t>interconsultado</w:t>
      </w:r>
      <w:proofErr w:type="spellEnd"/>
      <w:r w:rsidRPr="00F55FBB">
        <w:rPr>
          <w:rFonts w:ascii="Montserrat" w:hAnsi="Montserrat" w:cs="Arial"/>
          <w:bCs/>
          <w:sz w:val="18"/>
          <w:szCs w:val="18"/>
        </w:rPr>
        <w:t>.</w:t>
      </w:r>
    </w:p>
    <w:p w14:paraId="47E84B09" w14:textId="77777777" w:rsidR="00EB6FC1" w:rsidRPr="00F55FBB" w:rsidRDefault="00EB6FC1" w:rsidP="00EB6FC1">
      <w:pPr>
        <w:rPr>
          <w:rFonts w:ascii="Montserrat" w:hAnsi="Montserrat" w:cs="Arial"/>
          <w:bCs/>
          <w:sz w:val="18"/>
          <w:szCs w:val="18"/>
        </w:rPr>
      </w:pPr>
    </w:p>
    <w:p w14:paraId="29DC974C" w14:textId="77777777" w:rsidR="00D96775" w:rsidRPr="00F55FBB" w:rsidRDefault="00EB6FC1" w:rsidP="00D96775">
      <w:pPr>
        <w:rPr>
          <w:rFonts w:ascii="Montserrat" w:hAnsi="Montserrat" w:cs="Arial"/>
          <w:bCs/>
          <w:sz w:val="18"/>
          <w:szCs w:val="18"/>
          <w:lang w:eastAsia="es-ES"/>
        </w:rPr>
      </w:pPr>
      <w:r w:rsidRPr="00F55FBB">
        <w:rPr>
          <w:rFonts w:ascii="Montserrat" w:hAnsi="Montserrat" w:cs="Arial"/>
          <w:bCs/>
          <w:sz w:val="18"/>
          <w:szCs w:val="18"/>
        </w:rPr>
        <w:t xml:space="preserve">Entiéndase por </w:t>
      </w:r>
      <w:r w:rsidRPr="00F55FBB">
        <w:rPr>
          <w:rFonts w:ascii="Montserrat" w:hAnsi="Montserrat" w:cs="Arial"/>
          <w:b/>
          <w:bCs/>
          <w:sz w:val="18"/>
          <w:szCs w:val="18"/>
        </w:rPr>
        <w:t>unidad consultante</w:t>
      </w:r>
      <w:r w:rsidRPr="00F55FBB">
        <w:rPr>
          <w:rFonts w:ascii="Montserrat" w:hAnsi="Montserrat" w:cs="Arial"/>
          <w:bCs/>
          <w:sz w:val="18"/>
          <w:szCs w:val="18"/>
        </w:rPr>
        <w:t xml:space="preserve"> al establecimiento médico en</w:t>
      </w:r>
      <w:r w:rsidRPr="00F55FBB">
        <w:rPr>
          <w:rFonts w:ascii="Soberana Sans" w:hAnsi="Soberana Sans" w:cs="Arial"/>
          <w:bCs/>
          <w:sz w:val="18"/>
          <w:szCs w:val="18"/>
        </w:rPr>
        <w:t xml:space="preserve"> </w:t>
      </w:r>
      <w:r w:rsidRPr="00F55FBB">
        <w:rPr>
          <w:rFonts w:ascii="Montserrat" w:hAnsi="Montserrat" w:cs="Arial"/>
          <w:bCs/>
          <w:sz w:val="18"/>
          <w:szCs w:val="18"/>
        </w:rPr>
        <w:t xml:space="preserve">el que la </w:t>
      </w:r>
      <w:r w:rsidR="00D96775" w:rsidRPr="00F55FBB">
        <w:rPr>
          <w:rFonts w:ascii="Montserrat" w:hAnsi="Montserrat" w:cs="Arial"/>
          <w:bCs/>
          <w:sz w:val="18"/>
          <w:szCs w:val="18"/>
        </w:rPr>
        <w:t>o el paciente y el personal de la salud, recibirán atención médica a distancia.</w:t>
      </w:r>
    </w:p>
    <w:p w14:paraId="1907250E" w14:textId="77777777" w:rsidR="00411B30" w:rsidRPr="00EB6FC1" w:rsidRDefault="00411B30" w:rsidP="00411B30">
      <w:pPr>
        <w:rPr>
          <w:rFonts w:ascii="Montserrat" w:hAnsi="Montserrat" w:cs="Arial"/>
          <w:bCs/>
          <w:sz w:val="18"/>
          <w:szCs w:val="18"/>
        </w:rPr>
      </w:pPr>
    </w:p>
    <w:p w14:paraId="0BCA27F8" w14:textId="77777777" w:rsidR="00EB6FC1" w:rsidRPr="00EB6FC1" w:rsidRDefault="00EB6FC1" w:rsidP="00EB6FC1">
      <w:pPr>
        <w:rPr>
          <w:rFonts w:ascii="Montserrat Medium" w:hAnsi="Montserrat Medium" w:cs="Arial"/>
          <w:b/>
          <w:i/>
          <w:u w:val="single"/>
        </w:rPr>
      </w:pPr>
      <w:r w:rsidRPr="00EB6FC1">
        <w:rPr>
          <w:rFonts w:ascii="Montserrat Medium" w:hAnsi="Montserrat Medium" w:cs="Arial"/>
          <w:b/>
          <w:i/>
          <w:u w:val="single"/>
        </w:rPr>
        <w:t>TELECONSULTA:</w:t>
      </w:r>
    </w:p>
    <w:p w14:paraId="656C1EE5" w14:textId="77777777" w:rsidR="00EB6FC1" w:rsidRPr="00F55FBB" w:rsidRDefault="00EB6FC1" w:rsidP="00EB6FC1">
      <w:pPr>
        <w:rPr>
          <w:rFonts w:ascii="Montserrat" w:hAnsi="Montserrat" w:cs="Arial"/>
          <w:bCs/>
          <w:sz w:val="18"/>
          <w:szCs w:val="18"/>
        </w:rPr>
      </w:pPr>
      <w:r w:rsidRPr="00F55FBB">
        <w:rPr>
          <w:rFonts w:ascii="Montserrat" w:hAnsi="Montserrat" w:cs="Arial"/>
          <w:bCs/>
          <w:sz w:val="18"/>
          <w:szCs w:val="18"/>
        </w:rPr>
        <w:t xml:space="preserve">Este espacio está reservado para la unidad </w:t>
      </w:r>
      <w:proofErr w:type="spellStart"/>
      <w:r w:rsidRPr="00F55FBB">
        <w:rPr>
          <w:rFonts w:ascii="Montserrat" w:hAnsi="Montserrat" w:cs="Arial"/>
          <w:b/>
          <w:bCs/>
          <w:sz w:val="18"/>
          <w:szCs w:val="18"/>
        </w:rPr>
        <w:t>interconsultante</w:t>
      </w:r>
      <w:proofErr w:type="spellEnd"/>
      <w:r w:rsidRPr="00F55FBB">
        <w:rPr>
          <w:rFonts w:ascii="Montserrat" w:hAnsi="Montserrat" w:cs="Arial"/>
          <w:bCs/>
          <w:sz w:val="18"/>
          <w:szCs w:val="18"/>
        </w:rPr>
        <w:t>, que de manera simultánea reportará si se llevó a cabo la consulta a distancia.</w:t>
      </w:r>
    </w:p>
    <w:p w14:paraId="7FEA342B" w14:textId="77777777" w:rsidR="00EB6FC1" w:rsidRPr="00F55FBB" w:rsidRDefault="00EB6FC1" w:rsidP="00EB6FC1">
      <w:pPr>
        <w:rPr>
          <w:rFonts w:ascii="Montserrat" w:hAnsi="Montserrat" w:cs="Arial"/>
          <w:bCs/>
          <w:sz w:val="18"/>
          <w:szCs w:val="18"/>
        </w:rPr>
      </w:pPr>
    </w:p>
    <w:p w14:paraId="0F03603B" w14:textId="77777777" w:rsidR="00EB6FC1" w:rsidRPr="00EB6FC1" w:rsidRDefault="00EB6FC1" w:rsidP="00EB6FC1">
      <w:pPr>
        <w:rPr>
          <w:rFonts w:ascii="Montserrat" w:hAnsi="Montserrat" w:cs="Arial"/>
          <w:bCs/>
          <w:sz w:val="18"/>
          <w:szCs w:val="18"/>
        </w:rPr>
      </w:pPr>
      <w:r w:rsidRPr="00EB6FC1">
        <w:rPr>
          <w:rFonts w:ascii="Montserrat" w:hAnsi="Montserrat" w:cs="Arial"/>
          <w:bCs/>
          <w:sz w:val="18"/>
          <w:szCs w:val="18"/>
        </w:rPr>
        <w:t xml:space="preserve">Anote en el espacio del inciso </w:t>
      </w:r>
      <w:r w:rsidRPr="00EB6FC1">
        <w:rPr>
          <w:rFonts w:ascii="Montserrat" w:hAnsi="Montserrat" w:cs="Arial"/>
          <w:b/>
          <w:bCs/>
          <w:sz w:val="18"/>
          <w:szCs w:val="18"/>
        </w:rPr>
        <w:t>a)</w:t>
      </w:r>
      <w:r w:rsidRPr="00EB6FC1">
        <w:rPr>
          <w:rFonts w:ascii="Montserrat" w:hAnsi="Montserrat" w:cs="Arial"/>
          <w:bCs/>
          <w:sz w:val="18"/>
          <w:szCs w:val="18"/>
        </w:rPr>
        <w:t xml:space="preserve"> el código </w:t>
      </w:r>
      <w:r w:rsidRPr="00EB6FC1">
        <w:rPr>
          <w:rFonts w:ascii="Montserrat" w:hAnsi="Montserrat" w:cs="Arial"/>
          <w:b/>
          <w:bCs/>
          <w:sz w:val="18"/>
          <w:szCs w:val="18"/>
        </w:rPr>
        <w:t>1</w:t>
      </w:r>
      <w:r w:rsidRPr="00EB6FC1">
        <w:rPr>
          <w:rFonts w:ascii="Montserrat" w:hAnsi="Montserrat" w:cs="Arial"/>
          <w:bCs/>
          <w:sz w:val="18"/>
          <w:szCs w:val="18"/>
        </w:rPr>
        <w:t xml:space="preserve">, si durante la teleconsulta se llevó a cabo la consulta a distancia, es decir </w:t>
      </w:r>
      <w:r w:rsidRPr="00EB6FC1">
        <w:rPr>
          <w:rFonts w:ascii="Montserrat" w:hAnsi="Montserrat" w:cs="Arial"/>
          <w:bCs/>
          <w:sz w:val="18"/>
          <w:szCs w:val="18"/>
          <w:lang w:eastAsia="es-ES"/>
        </w:rPr>
        <w:t>el prestador del servicio otorgó la consulta por vía remota mediante videoconferencia con alguna plataforma tecnológica con la unidad consultante donde</w:t>
      </w:r>
      <w:r w:rsidRPr="00EB6FC1">
        <w:rPr>
          <w:rFonts w:ascii="Montserrat" w:hAnsi="Montserrat" w:cs="Arial"/>
          <w:bCs/>
          <w:sz w:val="18"/>
          <w:szCs w:val="18"/>
        </w:rPr>
        <w:t xml:space="preserve"> la o el paciente se encuentra de manera presencial, en caso de no ser así anote </w:t>
      </w:r>
      <w:r w:rsidRPr="00EB6FC1">
        <w:rPr>
          <w:rFonts w:ascii="Montserrat" w:hAnsi="Montserrat" w:cs="Arial"/>
          <w:b/>
          <w:bCs/>
          <w:sz w:val="18"/>
          <w:szCs w:val="18"/>
        </w:rPr>
        <w:t>0</w:t>
      </w:r>
      <w:r w:rsidRPr="00EB6FC1">
        <w:rPr>
          <w:rFonts w:ascii="Montserrat" w:hAnsi="Montserrat" w:cs="Arial"/>
          <w:bCs/>
          <w:sz w:val="18"/>
          <w:szCs w:val="18"/>
        </w:rPr>
        <w:t>=NO.</w:t>
      </w:r>
    </w:p>
    <w:p w14:paraId="1AEB9041" w14:textId="77777777" w:rsidR="00EB6FC1" w:rsidRPr="00EB6FC1" w:rsidRDefault="00EB6FC1" w:rsidP="00411B30">
      <w:pPr>
        <w:rPr>
          <w:rFonts w:ascii="Montserrat" w:hAnsi="Montserrat" w:cs="Arial"/>
          <w:bCs/>
          <w:sz w:val="18"/>
          <w:szCs w:val="18"/>
        </w:rPr>
      </w:pPr>
    </w:p>
    <w:p w14:paraId="1FDB6E94" w14:textId="79C1CD3D" w:rsidR="00411B30" w:rsidRDefault="00411B30" w:rsidP="00411B30">
      <w:pPr>
        <w:rPr>
          <w:rFonts w:ascii="Montserrat" w:hAnsi="Montserrat" w:cs="Arial"/>
          <w:bCs/>
          <w:sz w:val="18"/>
          <w:szCs w:val="18"/>
        </w:rPr>
      </w:pPr>
      <w:r w:rsidRPr="00F55FBB">
        <w:rPr>
          <w:rFonts w:ascii="Montserrat" w:hAnsi="Montserrat" w:cs="Arial"/>
          <w:bCs/>
          <w:sz w:val="18"/>
          <w:szCs w:val="18"/>
        </w:rPr>
        <w:t xml:space="preserve">Adicionalmente en el espacio del inciso b) anote el código de el o los estudios de gabinete que se hayan valorado a distancia (telemedicina) según corresponda: </w:t>
      </w:r>
      <w:r w:rsidRPr="00F55FBB">
        <w:rPr>
          <w:rFonts w:ascii="Montserrat" w:hAnsi="Montserrat" w:cs="Arial"/>
          <w:b/>
          <w:bCs/>
          <w:sz w:val="18"/>
          <w:szCs w:val="18"/>
        </w:rPr>
        <w:t>1</w:t>
      </w:r>
      <w:r w:rsidRPr="00F55FBB">
        <w:rPr>
          <w:rFonts w:ascii="Montserrat" w:hAnsi="Montserrat" w:cs="Arial"/>
          <w:bCs/>
          <w:sz w:val="18"/>
          <w:szCs w:val="18"/>
        </w:rPr>
        <w:t xml:space="preserve">.USG, </w:t>
      </w:r>
      <w:r w:rsidRPr="00F55FBB">
        <w:rPr>
          <w:rFonts w:ascii="Montserrat" w:hAnsi="Montserrat" w:cs="Arial"/>
          <w:b/>
          <w:bCs/>
          <w:sz w:val="18"/>
          <w:szCs w:val="18"/>
        </w:rPr>
        <w:t>2</w:t>
      </w:r>
      <w:r w:rsidRPr="00F55FBB">
        <w:rPr>
          <w:rFonts w:ascii="Montserrat" w:hAnsi="Montserrat" w:cs="Arial"/>
          <w:bCs/>
          <w:sz w:val="18"/>
          <w:szCs w:val="18"/>
        </w:rPr>
        <w:t xml:space="preserve">.ECG, </w:t>
      </w:r>
      <w:proofErr w:type="gramStart"/>
      <w:r w:rsidRPr="00F55FBB">
        <w:rPr>
          <w:rFonts w:ascii="Montserrat" w:hAnsi="Montserrat" w:cs="Arial"/>
          <w:b/>
          <w:bCs/>
          <w:sz w:val="18"/>
          <w:szCs w:val="18"/>
        </w:rPr>
        <w:t>3</w:t>
      </w:r>
      <w:r w:rsidRPr="00F55FBB">
        <w:rPr>
          <w:rFonts w:ascii="Montserrat" w:hAnsi="Montserrat" w:cs="Arial"/>
          <w:bCs/>
          <w:sz w:val="18"/>
          <w:szCs w:val="18"/>
        </w:rPr>
        <w:t>.RAYOS</w:t>
      </w:r>
      <w:proofErr w:type="gramEnd"/>
      <w:r w:rsidRPr="00F55FBB">
        <w:rPr>
          <w:rFonts w:ascii="Montserrat" w:hAnsi="Montserrat" w:cs="Arial"/>
          <w:bCs/>
          <w:sz w:val="18"/>
          <w:szCs w:val="18"/>
        </w:rPr>
        <w:t xml:space="preserve"> X, </w:t>
      </w:r>
      <w:r w:rsidRPr="00F55FBB">
        <w:rPr>
          <w:rFonts w:ascii="Montserrat" w:hAnsi="Montserrat" w:cs="Arial"/>
          <w:b/>
          <w:bCs/>
          <w:sz w:val="18"/>
          <w:szCs w:val="18"/>
        </w:rPr>
        <w:t>4</w:t>
      </w:r>
      <w:r w:rsidRPr="00F55FBB">
        <w:rPr>
          <w:rFonts w:ascii="Montserrat" w:hAnsi="Montserrat" w:cs="Arial"/>
          <w:bCs/>
          <w:sz w:val="18"/>
          <w:szCs w:val="18"/>
        </w:rPr>
        <w:t xml:space="preserve">.TOMOGRAFÍA, </w:t>
      </w:r>
      <w:r w:rsidRPr="00F55FBB">
        <w:rPr>
          <w:rFonts w:ascii="Montserrat" w:hAnsi="Montserrat" w:cs="Arial"/>
          <w:b/>
          <w:bCs/>
          <w:sz w:val="18"/>
          <w:szCs w:val="18"/>
        </w:rPr>
        <w:t>5</w:t>
      </w:r>
      <w:r w:rsidRPr="00F55FBB">
        <w:rPr>
          <w:rFonts w:ascii="Montserrat" w:hAnsi="Montserrat" w:cs="Arial"/>
          <w:bCs/>
          <w:sz w:val="18"/>
          <w:szCs w:val="18"/>
        </w:rPr>
        <w:t xml:space="preserve">.RESONANCIA MAGNETICA, </w:t>
      </w:r>
      <w:r w:rsidRPr="00F55FBB">
        <w:rPr>
          <w:rFonts w:ascii="Montserrat" w:hAnsi="Montserrat" w:cs="Arial"/>
          <w:b/>
          <w:bCs/>
          <w:sz w:val="18"/>
          <w:szCs w:val="18"/>
        </w:rPr>
        <w:t>6</w:t>
      </w:r>
      <w:r w:rsidRPr="00F55FBB">
        <w:rPr>
          <w:rFonts w:ascii="Montserrat" w:hAnsi="Montserrat" w:cs="Arial"/>
          <w:bCs/>
          <w:sz w:val="18"/>
          <w:szCs w:val="18"/>
        </w:rPr>
        <w:t xml:space="preserve">.MASTOGRAFÍA, </w:t>
      </w:r>
      <w:r w:rsidRPr="00F55FBB">
        <w:rPr>
          <w:rFonts w:ascii="Montserrat" w:hAnsi="Montserrat" w:cs="Arial"/>
          <w:b/>
          <w:bCs/>
          <w:sz w:val="18"/>
          <w:szCs w:val="18"/>
        </w:rPr>
        <w:t>7</w:t>
      </w:r>
      <w:r w:rsidRPr="00F55FBB">
        <w:rPr>
          <w:rFonts w:ascii="Montserrat" w:hAnsi="Montserrat" w:cs="Arial"/>
          <w:bCs/>
          <w:sz w:val="18"/>
          <w:szCs w:val="18"/>
        </w:rPr>
        <w:t>.OTROS.</w:t>
      </w:r>
    </w:p>
    <w:p w14:paraId="18EFB77A" w14:textId="77777777" w:rsidR="00EB6FC1" w:rsidRDefault="00EB6FC1" w:rsidP="00411B30">
      <w:pPr>
        <w:rPr>
          <w:rFonts w:ascii="Montserrat" w:hAnsi="Montserrat" w:cs="Arial"/>
          <w:bCs/>
          <w:sz w:val="18"/>
          <w:szCs w:val="18"/>
        </w:rPr>
      </w:pPr>
    </w:p>
    <w:p w14:paraId="42EF0CE9" w14:textId="77777777" w:rsidR="00EB6FC1" w:rsidRPr="00EB6FC1" w:rsidRDefault="00EB6FC1" w:rsidP="00EB6FC1">
      <w:pPr>
        <w:rPr>
          <w:rFonts w:ascii="Montserrat Medium" w:hAnsi="Montserrat Medium" w:cs="Arial"/>
          <w:b/>
          <w:i/>
          <w:u w:val="single"/>
        </w:rPr>
      </w:pPr>
      <w:r w:rsidRPr="00EB6FC1">
        <w:rPr>
          <w:rFonts w:ascii="Montserrat Medium" w:hAnsi="Montserrat Medium" w:cs="Arial"/>
          <w:b/>
          <w:i/>
          <w:u w:val="single"/>
        </w:rPr>
        <w:t>MODALIDAD DE CONSULTA A DISTANCIA:</w:t>
      </w:r>
    </w:p>
    <w:p w14:paraId="67CF15D7" w14:textId="215ABD30" w:rsidR="00EB6FC1" w:rsidRPr="00EB6FC1" w:rsidRDefault="00EB6FC1" w:rsidP="00EB6FC1">
      <w:pPr>
        <w:rPr>
          <w:rFonts w:ascii="Montserrat" w:hAnsi="Montserrat" w:cs="Arial"/>
          <w:bCs/>
          <w:sz w:val="18"/>
          <w:szCs w:val="18"/>
        </w:rPr>
      </w:pPr>
      <w:r w:rsidRPr="00EB6FC1">
        <w:rPr>
          <w:rFonts w:ascii="Montserrat" w:hAnsi="Montserrat" w:cs="Arial"/>
          <w:bCs/>
          <w:sz w:val="18"/>
          <w:szCs w:val="18"/>
        </w:rPr>
        <w:t xml:space="preserve">Anote </w:t>
      </w:r>
      <w:r w:rsidRPr="00EB6FC1">
        <w:rPr>
          <w:rFonts w:ascii="Montserrat" w:hAnsi="Montserrat" w:cs="Arial"/>
          <w:b/>
          <w:bCs/>
          <w:sz w:val="18"/>
          <w:szCs w:val="18"/>
        </w:rPr>
        <w:t>1</w:t>
      </w:r>
      <w:r w:rsidRPr="00EB6FC1">
        <w:rPr>
          <w:rFonts w:ascii="Montserrat" w:hAnsi="Montserrat" w:cs="Arial"/>
          <w:bCs/>
          <w:sz w:val="18"/>
          <w:szCs w:val="18"/>
        </w:rPr>
        <w:t xml:space="preserve"> si fue en Tiempo Real o </w:t>
      </w:r>
      <w:r w:rsidRPr="00EB6FC1">
        <w:rPr>
          <w:rFonts w:ascii="Montserrat" w:hAnsi="Montserrat" w:cs="Arial"/>
          <w:b/>
          <w:bCs/>
          <w:sz w:val="18"/>
          <w:szCs w:val="18"/>
        </w:rPr>
        <w:t>2</w:t>
      </w:r>
      <w:r w:rsidRPr="00EB6FC1">
        <w:rPr>
          <w:rFonts w:ascii="Montserrat" w:hAnsi="Montserrat" w:cs="Arial"/>
          <w:bCs/>
          <w:sz w:val="18"/>
          <w:szCs w:val="18"/>
        </w:rPr>
        <w:t xml:space="preserve"> si fue en Tiempo Diferido</w:t>
      </w:r>
      <w:r>
        <w:rPr>
          <w:rFonts w:ascii="Montserrat" w:hAnsi="Montserrat" w:cs="Arial"/>
          <w:bCs/>
          <w:sz w:val="18"/>
          <w:szCs w:val="18"/>
        </w:rPr>
        <w:t>.</w:t>
      </w:r>
    </w:p>
    <w:p w14:paraId="0E85D916" w14:textId="77777777" w:rsidR="00EB6FC1" w:rsidRPr="00EB6FC1" w:rsidRDefault="00EB6FC1" w:rsidP="00EB6FC1">
      <w:pPr>
        <w:rPr>
          <w:rFonts w:ascii="Montserrat" w:hAnsi="Montserrat" w:cs="Arial"/>
          <w:bCs/>
          <w:sz w:val="18"/>
          <w:szCs w:val="18"/>
        </w:rPr>
      </w:pPr>
    </w:p>
    <w:p w14:paraId="3FE5DDC2" w14:textId="77777777" w:rsidR="00EB6FC1" w:rsidRPr="00EB6FC1" w:rsidRDefault="00EB6FC1" w:rsidP="00EB6FC1">
      <w:pPr>
        <w:rPr>
          <w:rFonts w:ascii="Montserrat" w:hAnsi="Montserrat" w:cs="Arial"/>
          <w:bCs/>
          <w:sz w:val="18"/>
          <w:szCs w:val="18"/>
        </w:rPr>
      </w:pPr>
      <w:r w:rsidRPr="00EB6FC1">
        <w:rPr>
          <w:rFonts w:ascii="Montserrat" w:hAnsi="Montserrat" w:cs="Arial"/>
          <w:bCs/>
          <w:sz w:val="18"/>
          <w:szCs w:val="18"/>
        </w:rPr>
        <w:t xml:space="preserve">El Tiempo real permite realizar consultas a través de la videoconferencia por parte de la médica o el médico </w:t>
      </w:r>
      <w:r w:rsidRPr="00EB6FC1">
        <w:rPr>
          <w:rFonts w:ascii="Montserrat" w:hAnsi="Montserrat" w:cs="Arial"/>
          <w:bCs/>
          <w:sz w:val="18"/>
          <w:szCs w:val="18"/>
        </w:rPr>
        <w:lastRenderedPageBreak/>
        <w:t>solicitante con la o el paciente y la o el especialista a fin de obtener criterios diagnósticos especializados.</w:t>
      </w:r>
    </w:p>
    <w:p w14:paraId="7079413A" w14:textId="77777777" w:rsidR="00EB6FC1" w:rsidRPr="00EB6FC1" w:rsidRDefault="00EB6FC1" w:rsidP="00EB6FC1">
      <w:pPr>
        <w:rPr>
          <w:rFonts w:ascii="Montserrat" w:hAnsi="Montserrat" w:cs="Arial"/>
          <w:bCs/>
          <w:sz w:val="18"/>
          <w:szCs w:val="18"/>
        </w:rPr>
      </w:pPr>
    </w:p>
    <w:p w14:paraId="76C84188" w14:textId="77777777" w:rsidR="00EB6FC1" w:rsidRPr="00EB6FC1" w:rsidRDefault="00EB6FC1" w:rsidP="00EB6FC1">
      <w:pPr>
        <w:rPr>
          <w:rFonts w:ascii="Montserrat" w:hAnsi="Montserrat" w:cs="Arial"/>
          <w:bCs/>
          <w:sz w:val="18"/>
          <w:szCs w:val="18"/>
        </w:rPr>
      </w:pPr>
      <w:r w:rsidRPr="00EB6FC1">
        <w:rPr>
          <w:rFonts w:ascii="Montserrat" w:hAnsi="Montserrat" w:cs="Arial"/>
          <w:bCs/>
          <w:sz w:val="18"/>
          <w:szCs w:val="18"/>
        </w:rPr>
        <w:t>El Tiempo Diferido se refiere a que la o el especialista seleccionado y la o el coordinador del área reciben a través de un expediente clínico electrónico o software de telemedicina el paquete con la información clínica y paraclínica del caso y envía la respuesta por el mismo medio en un plazo no mayor a 24hrs.</w:t>
      </w:r>
    </w:p>
    <w:p w14:paraId="78CD570D" w14:textId="77777777" w:rsidR="00B31936" w:rsidRPr="00F55FBB" w:rsidRDefault="00B31936" w:rsidP="00B31936">
      <w:pPr>
        <w:pStyle w:val="Ttulo2"/>
        <w:ind w:left="0"/>
        <w:rPr>
          <w:rFonts w:ascii="Montserrat Medium" w:hAnsi="Montserrat Medium"/>
          <w:b w:val="0"/>
          <w:szCs w:val="24"/>
          <w:lang w:val="es-ES"/>
        </w:rPr>
      </w:pPr>
      <w:bookmarkStart w:id="108" w:name="_Toc48339309"/>
      <w:bookmarkStart w:id="109" w:name="_Toc152588133"/>
      <w:r w:rsidRPr="00F55FBB">
        <w:rPr>
          <w:rFonts w:ascii="Montserrat Medium" w:hAnsi="Montserrat Medium"/>
          <w:b w:val="0"/>
          <w:szCs w:val="24"/>
          <w:lang w:val="es-ES"/>
        </w:rPr>
        <w:t>FECHA DE PRÓXIMA CITA:</w:t>
      </w:r>
      <w:bookmarkEnd w:id="108"/>
      <w:bookmarkEnd w:id="109"/>
    </w:p>
    <w:p w14:paraId="5F64B0C3" w14:textId="2D2A8666" w:rsidR="00B31936" w:rsidRPr="00F55FBB" w:rsidRDefault="587C79C7" w:rsidP="009B36C5">
      <w:pPr>
        <w:rPr>
          <w:rFonts w:ascii="Montserrat" w:hAnsi="Montserrat" w:cs="Arial"/>
          <w:sz w:val="18"/>
          <w:szCs w:val="18"/>
        </w:rPr>
      </w:pPr>
      <w:r w:rsidRPr="00F55FBB">
        <w:rPr>
          <w:rFonts w:ascii="Montserrat" w:hAnsi="Montserrat" w:cs="Arial"/>
          <w:sz w:val="18"/>
          <w:szCs w:val="18"/>
        </w:rPr>
        <w:t xml:space="preserve">Anote con números arábigos el día, mes y año </w:t>
      </w:r>
      <w:r w:rsidR="00871505" w:rsidRPr="00F55FBB">
        <w:rPr>
          <w:rFonts w:ascii="Montserrat" w:hAnsi="Montserrat" w:cs="Arial"/>
          <w:sz w:val="18"/>
          <w:szCs w:val="18"/>
        </w:rPr>
        <w:t>de la fecha de programación de la siguiente consulta en el caso de que se continúe la atención en el mismo servicio de la unidad.</w:t>
      </w:r>
    </w:p>
    <w:p w14:paraId="1F7030DF" w14:textId="5D4B2BDE" w:rsidR="00C105C5" w:rsidRPr="00F55FBB" w:rsidRDefault="00017150" w:rsidP="00017150">
      <w:pPr>
        <w:pStyle w:val="Ttulo1"/>
        <w:rPr>
          <w:rFonts w:ascii="Montserrat" w:hAnsi="Montserrat"/>
          <w:b w:val="0"/>
          <w:sz w:val="36"/>
        </w:rPr>
      </w:pPr>
      <w:bookmarkStart w:id="110" w:name="_Toc152588134"/>
      <w:r w:rsidRPr="00F55FBB">
        <w:rPr>
          <w:rFonts w:ascii="Montserrat" w:hAnsi="Montserrat"/>
          <w:b w:val="0"/>
          <w:sz w:val="36"/>
        </w:rPr>
        <w:t>IMPORTANTE:</w:t>
      </w:r>
      <w:bookmarkEnd w:id="110"/>
    </w:p>
    <w:p w14:paraId="4D84FB47" w14:textId="73C77283" w:rsidR="00287571" w:rsidRPr="00E5389F" w:rsidRDefault="00971684" w:rsidP="00971684">
      <w:pPr>
        <w:rPr>
          <w:rFonts w:ascii="Montserrat" w:hAnsi="Montserrat" w:cs="Arial"/>
          <w:strike/>
          <w:sz w:val="18"/>
          <w:szCs w:val="18"/>
        </w:rPr>
      </w:pPr>
      <w:r w:rsidRPr="00E5389F">
        <w:rPr>
          <w:rFonts w:ascii="Montserrat" w:hAnsi="Montserrat" w:cs="Arial"/>
          <w:sz w:val="18"/>
          <w:szCs w:val="18"/>
        </w:rPr>
        <w:t>Previo a concluir la atención revise que se hayan registrado adecuadamente los datos relacionados a la consulta si hay omisión de datos obligatorios no será posible realizar la captura en el aplicativo, por lo que se eliminará la consulta relacionada a esa la línea; para evitar retraso en el proceso, al terminar cada consulta, revise los diagnósticos</w:t>
      </w:r>
      <w:r w:rsidRPr="00E5389F">
        <w:rPr>
          <w:rFonts w:ascii="Montserrat" w:hAnsi="Montserrat" w:cs="Arial"/>
          <w:strike/>
          <w:sz w:val="18"/>
          <w:szCs w:val="18"/>
        </w:rPr>
        <w:t xml:space="preserve">, </w:t>
      </w:r>
      <w:r w:rsidRPr="00E5389F">
        <w:rPr>
          <w:rFonts w:ascii="Montserrat" w:hAnsi="Montserrat" w:cs="Arial"/>
          <w:sz w:val="18"/>
          <w:szCs w:val="18"/>
        </w:rPr>
        <w:t xml:space="preserve">anote con color rojo el código </w:t>
      </w:r>
      <w:r w:rsidRPr="00E5389F">
        <w:rPr>
          <w:rFonts w:ascii="Montserrat" w:hAnsi="Montserrat" w:cs="Arial"/>
          <w:sz w:val="18"/>
          <w:szCs w:val="18"/>
          <w:lang w:val="es-ES_tradnl"/>
        </w:rPr>
        <w:t>de la CIE-10</w:t>
      </w:r>
      <w:r w:rsidRPr="00E5389F">
        <w:rPr>
          <w:rFonts w:ascii="Montserrat" w:hAnsi="Montserrat" w:cs="Arial"/>
          <w:sz w:val="18"/>
          <w:szCs w:val="18"/>
        </w:rPr>
        <w:t>, sólo se aceptará e</w:t>
      </w:r>
      <w:r w:rsidR="00E51A52" w:rsidRPr="00E5389F">
        <w:rPr>
          <w:rFonts w:ascii="Montserrat" w:hAnsi="Montserrat" w:cs="Arial"/>
          <w:sz w:val="18"/>
          <w:szCs w:val="18"/>
        </w:rPr>
        <w:t>l 5</w:t>
      </w:r>
      <w:r w:rsidRPr="00E5389F">
        <w:rPr>
          <w:rFonts w:ascii="Montserrat" w:hAnsi="Montserrat" w:cs="Arial"/>
          <w:sz w:val="18"/>
          <w:szCs w:val="18"/>
        </w:rPr>
        <w:t>% re registros con CIE-10 genérica (R69X); al finalizar el día turne sus Hojas si cuenta con un área designada para completar la asignación de códigos CIE-10 antes de ser capturadas las consultas.</w:t>
      </w:r>
    </w:p>
    <w:sectPr w:rsidR="00287571" w:rsidRPr="00E5389F" w:rsidSect="001E07C1">
      <w:headerReference w:type="default" r:id="rId17"/>
      <w:footerReference w:type="default" r:id="rId18"/>
      <w:headerReference w:type="first" r:id="rId19"/>
      <w:footerReference w:type="first" r:id="rId20"/>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A5870A" w14:textId="77777777" w:rsidR="00BD5C3D" w:rsidRDefault="00BD5C3D">
      <w:pPr>
        <w:spacing w:line="240" w:lineRule="auto"/>
      </w:pPr>
      <w:r>
        <w:separator/>
      </w:r>
    </w:p>
  </w:endnote>
  <w:endnote w:type="continuationSeparator" w:id="0">
    <w:p w14:paraId="2C5E256F" w14:textId="77777777" w:rsidR="00BD5C3D" w:rsidRDefault="00BD5C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tserrat Medium">
    <w:panose1 w:val="000006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Light">
    <w:panose1 w:val="00000400000000000000"/>
    <w:charset w:val="00"/>
    <w:family w:val="auto"/>
    <w:pitch w:val="variable"/>
    <w:sig w:usb0="2000020F" w:usb1="00000003" w:usb2="00000000" w:usb3="00000000" w:csb0="00000197" w:csb1="00000000"/>
  </w:font>
  <w:font w:name="Presidencia Firme">
    <w:altName w:val="Arial"/>
    <w:panose1 w:val="00000000000000000000"/>
    <w:charset w:val="00"/>
    <w:family w:val="modern"/>
    <w:notTrueType/>
    <w:pitch w:val="variable"/>
    <w:sig w:usb0="800000AF" w:usb1="4000004A" w:usb2="00000000" w:usb3="00000000" w:csb0="00000001"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Soberana Sans">
    <w:altName w:val="Times New Roman"/>
    <w:panose1 w:val="00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EEFFA" w14:textId="77777777" w:rsidR="00E70AEF" w:rsidRDefault="00E70AE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E492767" w14:textId="77777777" w:rsidR="00E70AEF" w:rsidRDefault="00E70AE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D74F6" w14:textId="1006D70E" w:rsidR="00E70AEF" w:rsidRDefault="00E70AEF">
    <w:pPr>
      <w:pStyle w:val="Piedepgina"/>
    </w:pPr>
    <w:r>
      <w:rPr>
        <w:noProof/>
        <w:lang w:val="en-US"/>
      </w:rPr>
      <w:drawing>
        <wp:anchor distT="0" distB="0" distL="114300" distR="114300" simplePos="0" relativeHeight="251661312" behindDoc="1" locked="0" layoutInCell="1" allowOverlap="1" wp14:anchorId="7174F831" wp14:editId="65774E41">
          <wp:simplePos x="0" y="0"/>
          <wp:positionH relativeFrom="page">
            <wp:posOffset>9525</wp:posOffset>
          </wp:positionH>
          <wp:positionV relativeFrom="bottomMargin">
            <wp:posOffset>16832</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D8E05" w14:textId="77777777" w:rsidR="00E70AEF" w:rsidRDefault="00E70AEF" w:rsidP="00F31FE5">
    <w:pPr>
      <w:pStyle w:val="Piedepgina"/>
      <w:rPr>
        <w:rFonts w:cs="Arial"/>
        <w:sz w:val="18"/>
        <w:szCs w:val="18"/>
      </w:rPr>
    </w:pPr>
  </w:p>
  <w:p w14:paraId="2B38898F" w14:textId="77777777" w:rsidR="00E70AEF" w:rsidRDefault="00E70AEF" w:rsidP="00F31FE5">
    <w:pPr>
      <w:pStyle w:val="Piedepgina"/>
      <w:rPr>
        <w:rFonts w:ascii="Montserrat Medium" w:hAnsi="Montserrat Medium"/>
        <w:color w:val="984806"/>
        <w:sz w:val="16"/>
        <w:szCs w:val="16"/>
      </w:rPr>
    </w:pPr>
    <w:r w:rsidRPr="00753213">
      <w:rPr>
        <w:noProof/>
        <w:lang w:val="en-US"/>
      </w:rPr>
      <w:drawing>
        <wp:inline distT="0" distB="0" distL="0" distR="0" wp14:anchorId="6F0DC5EF" wp14:editId="7E6F556F">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330201DA" w14:textId="557F5032" w:rsidR="00E70AEF" w:rsidRPr="009464B7" w:rsidRDefault="00E70AEF" w:rsidP="00F31FE5">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D96775">
      <w:rPr>
        <w:rFonts w:ascii="Montserrat Medium" w:hAnsi="Montserrat Medium"/>
        <w:noProof/>
        <w:color w:val="7F7F7F" w:themeColor="text1" w:themeTint="80"/>
        <w:sz w:val="16"/>
        <w:szCs w:val="16"/>
      </w:rPr>
      <w:t>28</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D96775">
      <w:rPr>
        <w:rFonts w:ascii="Montserrat Medium" w:hAnsi="Montserrat Medium"/>
        <w:noProof/>
        <w:color w:val="7F7F7F" w:themeColor="text1" w:themeTint="80"/>
        <w:sz w:val="16"/>
        <w:szCs w:val="16"/>
      </w:rPr>
      <w:t>37</w:t>
    </w:r>
    <w:r w:rsidRPr="009464B7">
      <w:rPr>
        <w:rFonts w:ascii="Montserrat Medium" w:hAnsi="Montserrat Medium"/>
        <w:color w:val="7F7F7F" w:themeColor="text1" w:themeTint="80"/>
        <w:sz w:val="16"/>
        <w:szCs w:val="16"/>
      </w:rPr>
      <w:fldChar w:fldCharType="end"/>
    </w:r>
  </w:p>
  <w:p w14:paraId="05199E9B" w14:textId="77777777" w:rsidR="00E70AEF" w:rsidRPr="002E2FF2" w:rsidRDefault="00E70AEF">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73B8F" w14:textId="77777777" w:rsidR="00E70AEF" w:rsidRDefault="00E70A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A9EAF" w14:textId="77777777" w:rsidR="00BD5C3D" w:rsidRDefault="00BD5C3D">
      <w:pPr>
        <w:spacing w:line="240" w:lineRule="auto"/>
      </w:pPr>
      <w:r>
        <w:separator/>
      </w:r>
    </w:p>
  </w:footnote>
  <w:footnote w:type="continuationSeparator" w:id="0">
    <w:p w14:paraId="408C014B" w14:textId="77777777" w:rsidR="00BD5C3D" w:rsidRDefault="00BD5C3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EA3D4" w14:textId="77777777" w:rsidR="00E70AEF" w:rsidRDefault="00E70AEF"/>
  <w:p w14:paraId="128FCA05" w14:textId="2E51BB19" w:rsidR="00E70AEF" w:rsidRDefault="00E70AEF" w:rsidP="00196207">
    <w:pPr>
      <w:pBdr>
        <w:top w:val="single" w:sz="6" w:space="1" w:color="auto"/>
      </w:pBdr>
      <w:jc w:val="center"/>
    </w:pPr>
  </w:p>
  <w:p w14:paraId="6BBE8535" w14:textId="10837E09" w:rsidR="00E70AEF" w:rsidRDefault="00E70AEF"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4A125FD9" wp14:editId="2800125D">
          <wp:simplePos x="0" y="0"/>
          <wp:positionH relativeFrom="column">
            <wp:posOffset>1255594</wp:posOffset>
          </wp:positionH>
          <wp:positionV relativeFrom="paragraph">
            <wp:posOffset>79091</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07093905" w14:textId="107ECEE8" w:rsidR="00E70AEF" w:rsidRDefault="00E70AEF" w:rsidP="00196207">
    <w:pPr>
      <w:pBdr>
        <w:top w:val="single" w:sz="6" w:space="1" w:color="auto"/>
      </w:pBdr>
      <w:jc w:val="center"/>
    </w:pPr>
  </w:p>
  <w:p w14:paraId="3145D8AA" w14:textId="4C3E49DD" w:rsidR="00E70AEF" w:rsidRDefault="00E70AEF" w:rsidP="00196207">
    <w:pPr>
      <w:pBdr>
        <w:bottom w:val="single" w:sz="6" w:space="1" w:color="auto"/>
      </w:pBdr>
      <w:jc w:val="center"/>
      <w:rPr>
        <w:b/>
        <w:sz w:val="36"/>
      </w:rPr>
    </w:pPr>
  </w:p>
  <w:p w14:paraId="5F95CA19" w14:textId="77777777" w:rsidR="00E70AEF" w:rsidRDefault="00E70AEF" w:rsidP="00196207">
    <w:pPr>
      <w:pBdr>
        <w:bottom w:val="single" w:sz="6" w:space="1" w:color="auto"/>
      </w:pBdr>
      <w:ind w:firstLine="720"/>
      <w:jc w:val="center"/>
      <w:rPr>
        <w:b/>
        <w:sz w:val="36"/>
      </w:rPr>
    </w:pPr>
  </w:p>
  <w:p w14:paraId="107700D8" w14:textId="77777777" w:rsidR="00E70AEF" w:rsidRPr="0002428B" w:rsidRDefault="00E70AEF" w:rsidP="00CB35CE">
    <w:pPr>
      <w:pBdr>
        <w:bottom w:val="single" w:sz="6" w:space="1" w:color="auto"/>
      </w:pBdr>
      <w:ind w:firstLine="720"/>
      <w:jc w:val="center"/>
      <w:rPr>
        <w:rFonts w:ascii="Montserrat Black" w:hAnsi="Montserrat Black"/>
        <w:b/>
        <w:smallCaps/>
        <w:sz w:val="36"/>
      </w:rPr>
    </w:pPr>
    <w:r w:rsidRPr="0002428B">
      <w:rPr>
        <w:rFonts w:ascii="Montserrat Black" w:hAnsi="Montserrat Black"/>
        <w:b/>
        <w:smallCaps/>
        <w:sz w:val="36"/>
      </w:rPr>
      <w:t>Secretaría de Salud</w:t>
    </w:r>
  </w:p>
  <w:p w14:paraId="5C482E08" w14:textId="77777777" w:rsidR="00E70AEF" w:rsidRPr="0052734A" w:rsidRDefault="00E70AEF" w:rsidP="00C635B8">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744E7988" w14:textId="581AC212" w:rsidR="00E70AEF" w:rsidRPr="0002428B" w:rsidRDefault="00E70AEF" w:rsidP="00C635B8">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0199423B" w14:textId="77777777" w:rsidR="00E70AEF" w:rsidRPr="0002428B" w:rsidRDefault="00E70AEF" w:rsidP="00CB35CE">
    <w:pPr>
      <w:pBdr>
        <w:bottom w:val="single" w:sz="6" w:space="1" w:color="auto"/>
      </w:pBdr>
      <w:jc w:val="center"/>
      <w:rPr>
        <w:rFonts w:ascii="Montserrat Black" w:hAnsi="Montserrat Black"/>
        <w:b/>
        <w:smallCaps/>
        <w:sz w:val="36"/>
      </w:rPr>
    </w:pPr>
    <w:r w:rsidRPr="0002428B">
      <w:rPr>
        <w:rFonts w:ascii="Montserrat Black" w:hAnsi="Montserrat Black"/>
        <w:b/>
        <w:smallCaps/>
        <w:sz w:val="36"/>
      </w:rPr>
      <w:t>Dirección General de Información en Salud</w:t>
    </w:r>
  </w:p>
  <w:p w14:paraId="6F8E9398" w14:textId="77777777" w:rsidR="00E70AEF" w:rsidRPr="00DA38DA" w:rsidRDefault="00E70AEF" w:rsidP="00656C54">
    <w:pPr>
      <w:pBdr>
        <w:bottom w:val="single" w:sz="6" w:space="1" w:color="auto"/>
      </w:pBdr>
      <w:jc w:val="right"/>
      <w:rPr>
        <w:b/>
        <w:sz w:val="36"/>
      </w:rPr>
    </w:pPr>
  </w:p>
  <w:p w14:paraId="4BC116F8" w14:textId="77777777" w:rsidR="00E70AEF" w:rsidRPr="003F45FD" w:rsidRDefault="00E70AE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114"/>
      <w:gridCol w:w="3231"/>
      <w:gridCol w:w="3105"/>
    </w:tblGrid>
    <w:tr w:rsidR="00E70AEF" w:rsidRPr="00727CF1" w14:paraId="746D7B1E" w14:textId="77777777" w:rsidTr="00F31FE5">
      <w:trPr>
        <w:trHeight w:val="700"/>
      </w:trPr>
      <w:tc>
        <w:tcPr>
          <w:tcW w:w="3114" w:type="dxa"/>
          <w:vMerge w:val="restart"/>
          <w:vAlign w:val="center"/>
        </w:tcPr>
        <w:p w14:paraId="4E6D0019" w14:textId="5C4E4EAE" w:rsidR="00E70AEF" w:rsidRPr="007F6292" w:rsidRDefault="00E70AEF" w:rsidP="00196207">
          <w:pPr>
            <w:rPr>
              <w:rFonts w:ascii="Verdana" w:hAnsi="Verdana"/>
              <w:noProof/>
              <w:sz w:val="18"/>
              <w:szCs w:val="18"/>
              <w:lang w:eastAsia="es-MX"/>
            </w:rPr>
          </w:pPr>
          <w:r w:rsidRPr="00D44889">
            <w:rPr>
              <w:noProof/>
              <w:lang w:val="en-US"/>
            </w:rPr>
            <w:drawing>
              <wp:inline distT="0" distB="0" distL="0" distR="0" wp14:anchorId="432D45BF" wp14:editId="4E98D01F">
                <wp:extent cx="1856096" cy="334432"/>
                <wp:effectExtent l="0" t="0" r="0" b="889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9813" cy="338705"/>
                        </a:xfrm>
                        <a:prstGeom prst="rect">
                          <a:avLst/>
                        </a:prstGeom>
                        <a:noFill/>
                        <a:ln>
                          <a:noFill/>
                        </a:ln>
                      </pic:spPr>
                    </pic:pic>
                  </a:graphicData>
                </a:graphic>
              </wp:inline>
            </w:drawing>
          </w:r>
        </w:p>
      </w:tc>
      <w:tc>
        <w:tcPr>
          <w:tcW w:w="6336" w:type="dxa"/>
          <w:gridSpan w:val="2"/>
          <w:vAlign w:val="center"/>
        </w:tcPr>
        <w:p w14:paraId="46A9A00A" w14:textId="74B1914E" w:rsidR="00E70AEF" w:rsidRPr="0002428B" w:rsidRDefault="00E70AEF" w:rsidP="00FB2B36">
          <w:pPr>
            <w:jc w:val="left"/>
            <w:rPr>
              <w:rFonts w:ascii="Montserrat" w:hAnsi="Montserrat"/>
              <w:caps/>
              <w:noProof/>
              <w:sz w:val="20"/>
              <w:szCs w:val="18"/>
              <w:lang w:eastAsia="es-MX"/>
            </w:rPr>
          </w:pPr>
          <w:r w:rsidRPr="0002428B">
            <w:rPr>
              <w:rFonts w:ascii="Montserrat" w:hAnsi="Montserrat"/>
              <w:noProof/>
              <w:sz w:val="20"/>
              <w:szCs w:val="18"/>
              <w:lang w:eastAsia="es-MX"/>
            </w:rPr>
            <w:t>INSTRUCTIVO DE LLENADO DE LA HOJA DIARIA DE CONSULTA EXTE</w:t>
          </w:r>
          <w:r>
            <w:rPr>
              <w:rFonts w:ascii="Montserrat" w:hAnsi="Montserrat"/>
              <w:noProof/>
              <w:sz w:val="20"/>
              <w:szCs w:val="18"/>
              <w:lang w:eastAsia="es-MX"/>
            </w:rPr>
            <w:t xml:space="preserve">RNA DE SALUD MENTAL Y ADICCIONES VERSIÓN </w:t>
          </w:r>
          <w:r w:rsidRPr="002A2BB5">
            <w:rPr>
              <w:rFonts w:ascii="Montserrat" w:hAnsi="Montserrat"/>
              <w:noProof/>
              <w:sz w:val="20"/>
              <w:szCs w:val="18"/>
              <w:lang w:eastAsia="es-MX"/>
            </w:rPr>
            <w:t>20</w:t>
          </w:r>
          <w:r w:rsidRPr="00366927">
            <w:rPr>
              <w:rFonts w:ascii="Montserrat" w:hAnsi="Montserrat"/>
              <w:noProof/>
              <w:sz w:val="20"/>
              <w:szCs w:val="18"/>
              <w:lang w:eastAsia="es-MX"/>
            </w:rPr>
            <w:t>24</w:t>
          </w:r>
        </w:p>
      </w:tc>
    </w:tr>
    <w:tr w:rsidR="00E70AEF" w:rsidRPr="00727CF1" w14:paraId="18DBB876" w14:textId="77777777" w:rsidTr="00D87471">
      <w:trPr>
        <w:trHeight w:val="428"/>
      </w:trPr>
      <w:tc>
        <w:tcPr>
          <w:tcW w:w="3114" w:type="dxa"/>
          <w:vMerge/>
          <w:vAlign w:val="center"/>
        </w:tcPr>
        <w:p w14:paraId="271925C9" w14:textId="77777777" w:rsidR="00E70AEF" w:rsidRDefault="00E70AEF" w:rsidP="00CE10C9"/>
      </w:tc>
      <w:tc>
        <w:tcPr>
          <w:tcW w:w="3231" w:type="dxa"/>
          <w:vAlign w:val="center"/>
        </w:tcPr>
        <w:p w14:paraId="444C8C7D" w14:textId="77777777" w:rsidR="00E70AEF" w:rsidRPr="0002428B" w:rsidRDefault="00E70AEF" w:rsidP="003C2BF6">
          <w:pPr>
            <w:jc w:val="left"/>
            <w:rPr>
              <w:rFonts w:ascii="Montserrat" w:hAnsi="Montserrat"/>
              <w:smallCaps/>
              <w:noProof/>
              <w:color w:val="7F7F7F" w:themeColor="text1" w:themeTint="80"/>
              <w:sz w:val="16"/>
              <w:szCs w:val="18"/>
              <w:lang w:eastAsia="es-MX"/>
            </w:rPr>
          </w:pPr>
          <w:r w:rsidRPr="0002428B">
            <w:rPr>
              <w:rFonts w:ascii="Montserrat" w:hAnsi="Montserrat"/>
              <w:smallCaps/>
              <w:noProof/>
              <w:color w:val="7F7F7F" w:themeColor="text1" w:themeTint="80"/>
              <w:sz w:val="16"/>
              <w:szCs w:val="18"/>
              <w:lang w:eastAsia="es-MX"/>
            </w:rPr>
            <w:t xml:space="preserve">Clave del Documento: </w:t>
          </w:r>
        </w:p>
        <w:p w14:paraId="0F06AB9B" w14:textId="47B68388" w:rsidR="00E70AEF" w:rsidRPr="0002428B" w:rsidRDefault="00E70AEF" w:rsidP="00180E8E">
          <w:pPr>
            <w:jc w:val="left"/>
            <w:rPr>
              <w:rFonts w:ascii="Montserrat" w:hAnsi="Montserrat"/>
              <w:noProof/>
              <w:sz w:val="20"/>
              <w:szCs w:val="18"/>
              <w:lang w:eastAsia="es-MX"/>
            </w:rPr>
          </w:pPr>
          <w:r w:rsidRPr="0002428B">
            <w:rPr>
              <w:rFonts w:ascii="Montserrat" w:hAnsi="Montserrat"/>
              <w:noProof/>
              <w:sz w:val="20"/>
              <w:szCs w:val="18"/>
              <w:lang w:eastAsia="es-MX"/>
            </w:rPr>
            <w:t>SINBA-SIS-03-P</w:t>
          </w:r>
        </w:p>
      </w:tc>
      <w:tc>
        <w:tcPr>
          <w:tcW w:w="3105" w:type="dxa"/>
          <w:vAlign w:val="center"/>
        </w:tcPr>
        <w:p w14:paraId="0DF205F8" w14:textId="2A5C6296" w:rsidR="00E70AEF" w:rsidRPr="0002428B" w:rsidRDefault="00E70AEF" w:rsidP="00D96775">
          <w:pPr>
            <w:jc w:val="left"/>
            <w:rPr>
              <w:rFonts w:ascii="Montserrat" w:hAnsi="Montserrat"/>
              <w:noProof/>
              <w:sz w:val="20"/>
              <w:szCs w:val="18"/>
              <w:lang w:eastAsia="es-MX"/>
            </w:rPr>
          </w:pPr>
          <w:r w:rsidRPr="0002428B">
            <w:rPr>
              <w:rFonts w:ascii="Montserrat" w:hAnsi="Montserrat"/>
              <w:smallCaps/>
              <w:noProof/>
              <w:color w:val="7F7F7F" w:themeColor="text1" w:themeTint="80"/>
              <w:sz w:val="16"/>
              <w:szCs w:val="18"/>
              <w:lang w:eastAsia="es-MX"/>
            </w:rPr>
            <w:t>Fecha del documento:</w:t>
          </w:r>
          <w:r w:rsidRPr="0002428B">
            <w:rPr>
              <w:rFonts w:ascii="Montserrat" w:hAnsi="Montserrat"/>
              <w:smallCaps/>
              <w:noProof/>
              <w:color w:val="7F7F7F" w:themeColor="text1" w:themeTint="80"/>
              <w:sz w:val="16"/>
              <w:szCs w:val="18"/>
              <w:lang w:eastAsia="es-MX"/>
            </w:rPr>
            <w:br/>
          </w:r>
          <w:r w:rsidR="00D96775">
            <w:rPr>
              <w:rFonts w:ascii="Montserrat" w:hAnsi="Montserrat" w:cs="Arial"/>
              <w:sz w:val="20"/>
              <w:szCs w:val="18"/>
            </w:rPr>
            <w:t>23</w:t>
          </w:r>
          <w:r w:rsidRPr="0002428B">
            <w:rPr>
              <w:rFonts w:ascii="Montserrat" w:hAnsi="Montserrat" w:cs="Arial"/>
              <w:sz w:val="20"/>
              <w:szCs w:val="18"/>
            </w:rPr>
            <w:t xml:space="preserve"> de </w:t>
          </w:r>
          <w:r w:rsidR="00D96775">
            <w:rPr>
              <w:rFonts w:ascii="Montserrat" w:hAnsi="Montserrat" w:cs="Arial"/>
              <w:sz w:val="20"/>
              <w:szCs w:val="18"/>
            </w:rPr>
            <w:t>enero de 2024</w:t>
          </w:r>
        </w:p>
      </w:tc>
    </w:tr>
  </w:tbl>
  <w:p w14:paraId="404057A4" w14:textId="77777777" w:rsidR="00E70AEF" w:rsidRPr="00620B98" w:rsidRDefault="00E70AEF"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AC8E5" w14:textId="77777777" w:rsidR="00E70AEF" w:rsidRDefault="00E70AE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information.png" style="width:46.5pt;height:46.5pt;visibility:visible" o:bullet="t">
        <v:imagedata r:id="rId1" o:title="information"/>
      </v:shape>
    </w:pict>
  </w:numPicBullet>
  <w:abstractNum w:abstractNumId="0" w15:restartNumberingAfterBreak="0">
    <w:nsid w:val="FB9FE679"/>
    <w:multiLevelType w:val="singleLevel"/>
    <w:tmpl w:val="FB9FE679"/>
    <w:lvl w:ilvl="0">
      <w:start w:val="1"/>
      <w:numFmt w:val="decimal"/>
      <w:lvlText w:val="%1."/>
      <w:lvlJc w:val="left"/>
      <w:pPr>
        <w:tabs>
          <w:tab w:val="left" w:pos="425"/>
        </w:tabs>
        <w:ind w:left="425" w:hanging="425"/>
      </w:pPr>
      <w:rPr>
        <w:rFonts w:hint="default"/>
      </w:rPr>
    </w:lvl>
  </w:abstractNum>
  <w:abstractNum w:abstractNumId="1"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2" w15:restartNumberingAfterBreak="0">
    <w:nsid w:val="03016D44"/>
    <w:multiLevelType w:val="hybridMultilevel"/>
    <w:tmpl w:val="10FCF1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4C2C6D"/>
    <w:multiLevelType w:val="hybridMultilevel"/>
    <w:tmpl w:val="A142E67A"/>
    <w:lvl w:ilvl="0" w:tplc="080A0017">
      <w:start w:val="1"/>
      <w:numFmt w:val="lowerLetter"/>
      <w:lvlText w:val="%1)"/>
      <w:lvlJc w:val="left"/>
      <w:pPr>
        <w:ind w:left="720" w:hanging="360"/>
      </w:pPr>
      <w:rPr>
        <w:rFonts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E3453"/>
    <w:multiLevelType w:val="hybridMultilevel"/>
    <w:tmpl w:val="487896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7861C15"/>
    <w:multiLevelType w:val="hybridMultilevel"/>
    <w:tmpl w:val="7D62ACEA"/>
    <w:lvl w:ilvl="0" w:tplc="7FA6953A">
      <w:start w:val="1"/>
      <w:numFmt w:val="decimal"/>
      <w:lvlText w:val="%1."/>
      <w:lvlJc w:val="left"/>
      <w:pPr>
        <w:ind w:left="1080" w:hanging="360"/>
      </w:pPr>
      <w:rPr>
        <w:rFonts w:ascii="Montserrat Medium" w:hAnsi="Montserrat Medium" w:cs="Times New Roman" w:hint="default"/>
        <w:i/>
        <w:sz w:val="24"/>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8703B9A"/>
    <w:multiLevelType w:val="hybridMultilevel"/>
    <w:tmpl w:val="2E84DE00"/>
    <w:lvl w:ilvl="0" w:tplc="0C0A000D">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9" w15:restartNumberingAfterBreak="0">
    <w:nsid w:val="18D2637E"/>
    <w:multiLevelType w:val="hybridMultilevel"/>
    <w:tmpl w:val="58D2D568"/>
    <w:lvl w:ilvl="0" w:tplc="580A0001">
      <w:start w:val="1"/>
      <w:numFmt w:val="bullet"/>
      <w:lvlText w:val=""/>
      <w:lvlJc w:val="left"/>
      <w:pPr>
        <w:ind w:left="1440" w:hanging="360"/>
      </w:pPr>
      <w:rPr>
        <w:rFonts w:ascii="Symbol" w:hAnsi="Symbol" w:hint="default"/>
      </w:rPr>
    </w:lvl>
    <w:lvl w:ilvl="1" w:tplc="580A0003" w:tentative="1">
      <w:start w:val="1"/>
      <w:numFmt w:val="bullet"/>
      <w:lvlText w:val="o"/>
      <w:lvlJc w:val="left"/>
      <w:pPr>
        <w:ind w:left="2160" w:hanging="360"/>
      </w:pPr>
      <w:rPr>
        <w:rFonts w:ascii="Courier New" w:hAnsi="Courier New" w:cs="Courier New" w:hint="default"/>
      </w:rPr>
    </w:lvl>
    <w:lvl w:ilvl="2" w:tplc="580A0005" w:tentative="1">
      <w:start w:val="1"/>
      <w:numFmt w:val="bullet"/>
      <w:lvlText w:val=""/>
      <w:lvlJc w:val="left"/>
      <w:pPr>
        <w:ind w:left="2880" w:hanging="360"/>
      </w:pPr>
      <w:rPr>
        <w:rFonts w:ascii="Wingdings" w:hAnsi="Wingdings" w:hint="default"/>
      </w:rPr>
    </w:lvl>
    <w:lvl w:ilvl="3" w:tplc="580A0001" w:tentative="1">
      <w:start w:val="1"/>
      <w:numFmt w:val="bullet"/>
      <w:lvlText w:val=""/>
      <w:lvlJc w:val="left"/>
      <w:pPr>
        <w:ind w:left="3600" w:hanging="360"/>
      </w:pPr>
      <w:rPr>
        <w:rFonts w:ascii="Symbol" w:hAnsi="Symbol" w:hint="default"/>
      </w:rPr>
    </w:lvl>
    <w:lvl w:ilvl="4" w:tplc="580A0003" w:tentative="1">
      <w:start w:val="1"/>
      <w:numFmt w:val="bullet"/>
      <w:lvlText w:val="o"/>
      <w:lvlJc w:val="left"/>
      <w:pPr>
        <w:ind w:left="4320" w:hanging="360"/>
      </w:pPr>
      <w:rPr>
        <w:rFonts w:ascii="Courier New" w:hAnsi="Courier New" w:cs="Courier New" w:hint="default"/>
      </w:rPr>
    </w:lvl>
    <w:lvl w:ilvl="5" w:tplc="580A0005" w:tentative="1">
      <w:start w:val="1"/>
      <w:numFmt w:val="bullet"/>
      <w:lvlText w:val=""/>
      <w:lvlJc w:val="left"/>
      <w:pPr>
        <w:ind w:left="5040" w:hanging="360"/>
      </w:pPr>
      <w:rPr>
        <w:rFonts w:ascii="Wingdings" w:hAnsi="Wingdings" w:hint="default"/>
      </w:rPr>
    </w:lvl>
    <w:lvl w:ilvl="6" w:tplc="580A0001" w:tentative="1">
      <w:start w:val="1"/>
      <w:numFmt w:val="bullet"/>
      <w:lvlText w:val=""/>
      <w:lvlJc w:val="left"/>
      <w:pPr>
        <w:ind w:left="5760" w:hanging="360"/>
      </w:pPr>
      <w:rPr>
        <w:rFonts w:ascii="Symbol" w:hAnsi="Symbol" w:hint="default"/>
      </w:rPr>
    </w:lvl>
    <w:lvl w:ilvl="7" w:tplc="580A0003" w:tentative="1">
      <w:start w:val="1"/>
      <w:numFmt w:val="bullet"/>
      <w:lvlText w:val="o"/>
      <w:lvlJc w:val="left"/>
      <w:pPr>
        <w:ind w:left="6480" w:hanging="360"/>
      </w:pPr>
      <w:rPr>
        <w:rFonts w:ascii="Courier New" w:hAnsi="Courier New" w:cs="Courier New" w:hint="default"/>
      </w:rPr>
    </w:lvl>
    <w:lvl w:ilvl="8" w:tplc="580A0005" w:tentative="1">
      <w:start w:val="1"/>
      <w:numFmt w:val="bullet"/>
      <w:lvlText w:val=""/>
      <w:lvlJc w:val="left"/>
      <w:pPr>
        <w:ind w:left="7200" w:hanging="360"/>
      </w:pPr>
      <w:rPr>
        <w:rFonts w:ascii="Wingdings" w:hAnsi="Wingdings" w:hint="default"/>
      </w:rPr>
    </w:lvl>
  </w:abstractNum>
  <w:abstractNum w:abstractNumId="10" w15:restartNumberingAfterBreak="0">
    <w:nsid w:val="1AC066E7"/>
    <w:multiLevelType w:val="hybridMultilevel"/>
    <w:tmpl w:val="EE860E8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BFB1D29"/>
    <w:multiLevelType w:val="hybridMultilevel"/>
    <w:tmpl w:val="BC98973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28805FAE"/>
    <w:multiLevelType w:val="hybridMultilevel"/>
    <w:tmpl w:val="A372BA4E"/>
    <w:lvl w:ilvl="0" w:tplc="89E0F2FC">
      <w:start w:val="1"/>
      <w:numFmt w:val="lowerLetter"/>
      <w:lvlText w:val="%1."/>
      <w:lvlJc w:val="left"/>
      <w:pPr>
        <w:tabs>
          <w:tab w:val="num" w:pos="714"/>
        </w:tabs>
        <w:ind w:left="71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BCB41C6"/>
    <w:multiLevelType w:val="hybridMultilevel"/>
    <w:tmpl w:val="2CB2234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47E1118"/>
    <w:multiLevelType w:val="hybridMultilevel"/>
    <w:tmpl w:val="2530E63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5826F07"/>
    <w:multiLevelType w:val="hybridMultilevel"/>
    <w:tmpl w:val="755A97C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6CE30D1"/>
    <w:multiLevelType w:val="hybridMultilevel"/>
    <w:tmpl w:val="19F6340E"/>
    <w:lvl w:ilvl="0" w:tplc="0C0A000D">
      <w:start w:val="1"/>
      <w:numFmt w:val="bullet"/>
      <w:lvlText w:val=""/>
      <w:lvlJc w:val="left"/>
      <w:pPr>
        <w:tabs>
          <w:tab w:val="num" w:pos="360"/>
        </w:tabs>
        <w:ind w:left="36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8541CC8"/>
    <w:multiLevelType w:val="hybridMultilevel"/>
    <w:tmpl w:val="92D8EB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F8E60E6"/>
    <w:multiLevelType w:val="hybridMultilevel"/>
    <w:tmpl w:val="5E007CA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9" w15:restartNumberingAfterBreak="0">
    <w:nsid w:val="3FA86102"/>
    <w:multiLevelType w:val="hybridMultilevel"/>
    <w:tmpl w:val="9AF4FF4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6E4510A"/>
    <w:multiLevelType w:val="hybridMultilevel"/>
    <w:tmpl w:val="5CA82AB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2" w15:restartNumberingAfterBreak="0">
    <w:nsid w:val="4ABD6C03"/>
    <w:multiLevelType w:val="hybridMultilevel"/>
    <w:tmpl w:val="FB8E09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ACD57A7"/>
    <w:multiLevelType w:val="hybridMultilevel"/>
    <w:tmpl w:val="F92CAA2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B99745B"/>
    <w:multiLevelType w:val="hybridMultilevel"/>
    <w:tmpl w:val="44001F42"/>
    <w:lvl w:ilvl="0" w:tplc="0C0A000D">
      <w:start w:val="1"/>
      <w:numFmt w:val="bullet"/>
      <w:lvlText w:val=""/>
      <w:lvlJc w:val="left"/>
      <w:pPr>
        <w:ind w:left="72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5" w15:restartNumberingAfterBreak="0">
    <w:nsid w:val="4D2958CA"/>
    <w:multiLevelType w:val="hybridMultilevel"/>
    <w:tmpl w:val="0226CF96"/>
    <w:lvl w:ilvl="0" w:tplc="E35A7926">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D574373"/>
    <w:multiLevelType w:val="hybridMultilevel"/>
    <w:tmpl w:val="8D0A31A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5950E3C"/>
    <w:multiLevelType w:val="hybridMultilevel"/>
    <w:tmpl w:val="5972FEE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6F41ECF"/>
    <w:multiLevelType w:val="hybridMultilevel"/>
    <w:tmpl w:val="46AEF86E"/>
    <w:lvl w:ilvl="0" w:tplc="0C0A000D">
      <w:start w:val="1"/>
      <w:numFmt w:val="bullet"/>
      <w:lvlText w:val=""/>
      <w:lvlJc w:val="left"/>
      <w:pPr>
        <w:tabs>
          <w:tab w:val="num" w:pos="780"/>
        </w:tabs>
        <w:ind w:left="780" w:hanging="360"/>
      </w:pPr>
      <w:rPr>
        <w:rFonts w:ascii="Wingdings" w:hAnsi="Wingdings" w:cs="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29" w15:restartNumberingAfterBreak="0">
    <w:nsid w:val="59294A29"/>
    <w:multiLevelType w:val="hybridMultilevel"/>
    <w:tmpl w:val="A14EC56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9C65BE7"/>
    <w:multiLevelType w:val="hybridMultilevel"/>
    <w:tmpl w:val="C7DC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D874553"/>
    <w:multiLevelType w:val="hybridMultilevel"/>
    <w:tmpl w:val="EA287F54"/>
    <w:lvl w:ilvl="0" w:tplc="8532361A">
      <w:start w:val="1"/>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2" w15:restartNumberingAfterBreak="0">
    <w:nsid w:val="61DA3512"/>
    <w:multiLevelType w:val="hybridMultilevel"/>
    <w:tmpl w:val="847AD9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065FCA"/>
    <w:multiLevelType w:val="hybridMultilevel"/>
    <w:tmpl w:val="23721510"/>
    <w:lvl w:ilvl="0" w:tplc="64EC0F3E">
      <w:start w:val="1"/>
      <w:numFmt w:val="decimal"/>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5" w15:restartNumberingAfterBreak="0">
    <w:nsid w:val="6AB272FC"/>
    <w:multiLevelType w:val="hybridMultilevel"/>
    <w:tmpl w:val="093A3776"/>
    <w:lvl w:ilvl="0" w:tplc="080A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F026E54"/>
    <w:multiLevelType w:val="hybridMultilevel"/>
    <w:tmpl w:val="B8820874"/>
    <w:lvl w:ilvl="0" w:tplc="080A0005">
      <w:start w:val="1"/>
      <w:numFmt w:val="bullet"/>
      <w:lvlText w:val=""/>
      <w:lvlJc w:val="left"/>
      <w:pPr>
        <w:ind w:left="720" w:hanging="360"/>
      </w:pPr>
      <w:rPr>
        <w:rFonts w:ascii="Wingdings" w:hAnsi="Wingdings" w:hint="default"/>
      </w:rPr>
    </w:lvl>
    <w:lvl w:ilvl="1" w:tplc="080A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D10152"/>
    <w:multiLevelType w:val="hybridMultilevel"/>
    <w:tmpl w:val="B02876F8"/>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4424A3D"/>
    <w:multiLevelType w:val="hybridMultilevel"/>
    <w:tmpl w:val="BFBAF632"/>
    <w:lvl w:ilvl="0" w:tplc="080A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0" w15:restartNumberingAfterBreak="0">
    <w:nsid w:val="75551F38"/>
    <w:multiLevelType w:val="hybridMultilevel"/>
    <w:tmpl w:val="B674246A"/>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41" w15:restartNumberingAfterBreak="0">
    <w:nsid w:val="75ED6864"/>
    <w:multiLevelType w:val="hybridMultilevel"/>
    <w:tmpl w:val="26DC32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F78784E"/>
    <w:multiLevelType w:val="hybridMultilevel"/>
    <w:tmpl w:val="4BC42ED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36"/>
  </w:num>
  <w:num w:numId="3">
    <w:abstractNumId w:val="4"/>
  </w:num>
  <w:num w:numId="4">
    <w:abstractNumId w:val="42"/>
  </w:num>
  <w:num w:numId="5">
    <w:abstractNumId w:val="5"/>
  </w:num>
  <w:num w:numId="6">
    <w:abstractNumId w:val="8"/>
  </w:num>
  <w:num w:numId="7">
    <w:abstractNumId w:val="16"/>
  </w:num>
  <w:num w:numId="8">
    <w:abstractNumId w:val="28"/>
  </w:num>
  <w:num w:numId="9">
    <w:abstractNumId w:val="39"/>
  </w:num>
  <w:num w:numId="10">
    <w:abstractNumId w:val="24"/>
  </w:num>
  <w:num w:numId="11">
    <w:abstractNumId w:val="26"/>
  </w:num>
  <w:num w:numId="12">
    <w:abstractNumId w:val="12"/>
  </w:num>
  <w:num w:numId="13">
    <w:abstractNumId w:val="43"/>
  </w:num>
  <w:num w:numId="14">
    <w:abstractNumId w:val="31"/>
  </w:num>
  <w:num w:numId="15">
    <w:abstractNumId w:val="15"/>
  </w:num>
  <w:num w:numId="16">
    <w:abstractNumId w:val="20"/>
  </w:num>
  <w:num w:numId="17">
    <w:abstractNumId w:val="10"/>
  </w:num>
  <w:num w:numId="18">
    <w:abstractNumId w:val="14"/>
  </w:num>
  <w:num w:numId="19">
    <w:abstractNumId w:val="27"/>
  </w:num>
  <w:num w:numId="20">
    <w:abstractNumId w:val="29"/>
  </w:num>
  <w:num w:numId="21">
    <w:abstractNumId w:val="19"/>
  </w:num>
  <w:num w:numId="22">
    <w:abstractNumId w:val="23"/>
  </w:num>
  <w:num w:numId="23">
    <w:abstractNumId w:val="38"/>
  </w:num>
  <w:num w:numId="24">
    <w:abstractNumId w:val="25"/>
  </w:num>
  <w:num w:numId="25">
    <w:abstractNumId w:val="21"/>
  </w:num>
  <w:num w:numId="26">
    <w:abstractNumId w:val="37"/>
  </w:num>
  <w:num w:numId="27">
    <w:abstractNumId w:val="33"/>
  </w:num>
  <w:num w:numId="28">
    <w:abstractNumId w:val="17"/>
  </w:num>
  <w:num w:numId="29">
    <w:abstractNumId w:val="34"/>
  </w:num>
  <w:num w:numId="30">
    <w:abstractNumId w:val="40"/>
  </w:num>
  <w:num w:numId="31">
    <w:abstractNumId w:val="18"/>
  </w:num>
  <w:num w:numId="32">
    <w:abstractNumId w:val="6"/>
  </w:num>
  <w:num w:numId="33">
    <w:abstractNumId w:val="30"/>
  </w:num>
  <w:num w:numId="34">
    <w:abstractNumId w:val="32"/>
  </w:num>
  <w:num w:numId="35">
    <w:abstractNumId w:val="3"/>
  </w:num>
  <w:num w:numId="36">
    <w:abstractNumId w:val="41"/>
  </w:num>
  <w:num w:numId="37">
    <w:abstractNumId w:val="11"/>
  </w:num>
  <w:num w:numId="38">
    <w:abstractNumId w:val="13"/>
  </w:num>
  <w:num w:numId="39">
    <w:abstractNumId w:val="22"/>
  </w:num>
  <w:num w:numId="40">
    <w:abstractNumId w:val="0"/>
  </w:num>
  <w:num w:numId="41">
    <w:abstractNumId w:val="9"/>
  </w:num>
  <w:num w:numId="42">
    <w:abstractNumId w:val="35"/>
  </w:num>
  <w:num w:numId="43">
    <w:abstractNumId w:val="7"/>
  </w:num>
  <w:num w:numId="44">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activeWritingStyle w:appName="MSWord" w:lang="en-US" w:vendorID="64" w:dllVersion="131078" w:nlCheck="1" w:checkStyle="1"/>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6FF5"/>
    <w:rsid w:val="00007CF8"/>
    <w:rsid w:val="000101F6"/>
    <w:rsid w:val="00014FAA"/>
    <w:rsid w:val="00017150"/>
    <w:rsid w:val="00020709"/>
    <w:rsid w:val="0002428B"/>
    <w:rsid w:val="000242CF"/>
    <w:rsid w:val="0003144F"/>
    <w:rsid w:val="00034F29"/>
    <w:rsid w:val="000354C8"/>
    <w:rsid w:val="000358B0"/>
    <w:rsid w:val="00037433"/>
    <w:rsid w:val="00041CD3"/>
    <w:rsid w:val="00042179"/>
    <w:rsid w:val="00042591"/>
    <w:rsid w:val="0004409B"/>
    <w:rsid w:val="00045020"/>
    <w:rsid w:val="0004604D"/>
    <w:rsid w:val="00046726"/>
    <w:rsid w:val="000467F5"/>
    <w:rsid w:val="00050B91"/>
    <w:rsid w:val="00051F4A"/>
    <w:rsid w:val="00054FCE"/>
    <w:rsid w:val="00056AB0"/>
    <w:rsid w:val="00057F98"/>
    <w:rsid w:val="00063D42"/>
    <w:rsid w:val="00065028"/>
    <w:rsid w:val="00071139"/>
    <w:rsid w:val="000719CA"/>
    <w:rsid w:val="00073741"/>
    <w:rsid w:val="000747E2"/>
    <w:rsid w:val="000748AC"/>
    <w:rsid w:val="00076449"/>
    <w:rsid w:val="0007713B"/>
    <w:rsid w:val="0007779B"/>
    <w:rsid w:val="00085735"/>
    <w:rsid w:val="000908E4"/>
    <w:rsid w:val="00090D95"/>
    <w:rsid w:val="00090EB2"/>
    <w:rsid w:val="000919F0"/>
    <w:rsid w:val="00095337"/>
    <w:rsid w:val="000A1CCC"/>
    <w:rsid w:val="000B1E00"/>
    <w:rsid w:val="000B3960"/>
    <w:rsid w:val="000B48AE"/>
    <w:rsid w:val="000B5460"/>
    <w:rsid w:val="000B641E"/>
    <w:rsid w:val="000C31B4"/>
    <w:rsid w:val="000C744E"/>
    <w:rsid w:val="000C7E21"/>
    <w:rsid w:val="000C7E61"/>
    <w:rsid w:val="000D027F"/>
    <w:rsid w:val="000D0BA5"/>
    <w:rsid w:val="000D2FE9"/>
    <w:rsid w:val="000D337E"/>
    <w:rsid w:val="000D39EC"/>
    <w:rsid w:val="000D5205"/>
    <w:rsid w:val="000E0FFA"/>
    <w:rsid w:val="000E14B5"/>
    <w:rsid w:val="000E20E2"/>
    <w:rsid w:val="000E569E"/>
    <w:rsid w:val="000E5F7A"/>
    <w:rsid w:val="000E7EFD"/>
    <w:rsid w:val="000F0C5B"/>
    <w:rsid w:val="000F3761"/>
    <w:rsid w:val="000F52AE"/>
    <w:rsid w:val="000F5DF2"/>
    <w:rsid w:val="000F5E31"/>
    <w:rsid w:val="000F66F1"/>
    <w:rsid w:val="000F691B"/>
    <w:rsid w:val="000F7DAA"/>
    <w:rsid w:val="00101871"/>
    <w:rsid w:val="00103B49"/>
    <w:rsid w:val="0010400C"/>
    <w:rsid w:val="0010499E"/>
    <w:rsid w:val="00110379"/>
    <w:rsid w:val="001135C4"/>
    <w:rsid w:val="00113CA0"/>
    <w:rsid w:val="0012127C"/>
    <w:rsid w:val="00122468"/>
    <w:rsid w:val="00124ECF"/>
    <w:rsid w:val="001327A6"/>
    <w:rsid w:val="00132A92"/>
    <w:rsid w:val="00135468"/>
    <w:rsid w:val="00136AB7"/>
    <w:rsid w:val="00137857"/>
    <w:rsid w:val="00137D93"/>
    <w:rsid w:val="00142E29"/>
    <w:rsid w:val="001447DD"/>
    <w:rsid w:val="00144B62"/>
    <w:rsid w:val="00144C9F"/>
    <w:rsid w:val="00147318"/>
    <w:rsid w:val="0015263D"/>
    <w:rsid w:val="00156352"/>
    <w:rsid w:val="00161C45"/>
    <w:rsid w:val="00164124"/>
    <w:rsid w:val="0017057F"/>
    <w:rsid w:val="001718C0"/>
    <w:rsid w:val="001735BB"/>
    <w:rsid w:val="00174EB7"/>
    <w:rsid w:val="00175015"/>
    <w:rsid w:val="00175E96"/>
    <w:rsid w:val="001768FA"/>
    <w:rsid w:val="00180E81"/>
    <w:rsid w:val="00180E8E"/>
    <w:rsid w:val="001816A4"/>
    <w:rsid w:val="001845B6"/>
    <w:rsid w:val="00184623"/>
    <w:rsid w:val="00190993"/>
    <w:rsid w:val="001940B0"/>
    <w:rsid w:val="00196207"/>
    <w:rsid w:val="00196804"/>
    <w:rsid w:val="00196E55"/>
    <w:rsid w:val="001974BF"/>
    <w:rsid w:val="001976C0"/>
    <w:rsid w:val="001A22CC"/>
    <w:rsid w:val="001A2B24"/>
    <w:rsid w:val="001A6279"/>
    <w:rsid w:val="001B1AA5"/>
    <w:rsid w:val="001B24CB"/>
    <w:rsid w:val="001B4822"/>
    <w:rsid w:val="001B4E1C"/>
    <w:rsid w:val="001B4FC1"/>
    <w:rsid w:val="001B580A"/>
    <w:rsid w:val="001B77BD"/>
    <w:rsid w:val="001C026D"/>
    <w:rsid w:val="001C254F"/>
    <w:rsid w:val="001C4DA6"/>
    <w:rsid w:val="001D0408"/>
    <w:rsid w:val="001D0689"/>
    <w:rsid w:val="001D099D"/>
    <w:rsid w:val="001D34D4"/>
    <w:rsid w:val="001D58E5"/>
    <w:rsid w:val="001E07C1"/>
    <w:rsid w:val="001E08AE"/>
    <w:rsid w:val="001F115A"/>
    <w:rsid w:val="001F7B8D"/>
    <w:rsid w:val="00205BB3"/>
    <w:rsid w:val="00206E83"/>
    <w:rsid w:val="0020711E"/>
    <w:rsid w:val="002076D5"/>
    <w:rsid w:val="00221BD8"/>
    <w:rsid w:val="0022331C"/>
    <w:rsid w:val="00225CA2"/>
    <w:rsid w:val="002370A6"/>
    <w:rsid w:val="00240957"/>
    <w:rsid w:val="0024150B"/>
    <w:rsid w:val="00241AF1"/>
    <w:rsid w:val="0025381B"/>
    <w:rsid w:val="00254302"/>
    <w:rsid w:val="00254A69"/>
    <w:rsid w:val="0026016E"/>
    <w:rsid w:val="00261FB2"/>
    <w:rsid w:val="002636BF"/>
    <w:rsid w:val="00265A0A"/>
    <w:rsid w:val="00271ECF"/>
    <w:rsid w:val="00276760"/>
    <w:rsid w:val="00282C76"/>
    <w:rsid w:val="00287571"/>
    <w:rsid w:val="00291DB4"/>
    <w:rsid w:val="00295D95"/>
    <w:rsid w:val="00297D2A"/>
    <w:rsid w:val="002A0AF9"/>
    <w:rsid w:val="002A2BB5"/>
    <w:rsid w:val="002A2F07"/>
    <w:rsid w:val="002A42CD"/>
    <w:rsid w:val="002A4775"/>
    <w:rsid w:val="002A47AF"/>
    <w:rsid w:val="002A75CF"/>
    <w:rsid w:val="002A7B7B"/>
    <w:rsid w:val="002B07F3"/>
    <w:rsid w:val="002B1F85"/>
    <w:rsid w:val="002B261D"/>
    <w:rsid w:val="002B4046"/>
    <w:rsid w:val="002B4E82"/>
    <w:rsid w:val="002B7C70"/>
    <w:rsid w:val="002C06B6"/>
    <w:rsid w:val="002C1280"/>
    <w:rsid w:val="002C27C9"/>
    <w:rsid w:val="002C38D7"/>
    <w:rsid w:val="002C5CC0"/>
    <w:rsid w:val="002C71CA"/>
    <w:rsid w:val="002D08E4"/>
    <w:rsid w:val="002D43B9"/>
    <w:rsid w:val="002D7481"/>
    <w:rsid w:val="002E2897"/>
    <w:rsid w:val="002E3E38"/>
    <w:rsid w:val="002E6C83"/>
    <w:rsid w:val="002F0CFF"/>
    <w:rsid w:val="002F2355"/>
    <w:rsid w:val="002F5A11"/>
    <w:rsid w:val="002F625F"/>
    <w:rsid w:val="003011C6"/>
    <w:rsid w:val="00304FD2"/>
    <w:rsid w:val="0030524B"/>
    <w:rsid w:val="00312DA7"/>
    <w:rsid w:val="00313CC9"/>
    <w:rsid w:val="003153C8"/>
    <w:rsid w:val="00315FB7"/>
    <w:rsid w:val="00317D46"/>
    <w:rsid w:val="00324919"/>
    <w:rsid w:val="00325E85"/>
    <w:rsid w:val="00331C02"/>
    <w:rsid w:val="00332863"/>
    <w:rsid w:val="003329B8"/>
    <w:rsid w:val="00334043"/>
    <w:rsid w:val="003361A9"/>
    <w:rsid w:val="00337155"/>
    <w:rsid w:val="00341F76"/>
    <w:rsid w:val="00342F15"/>
    <w:rsid w:val="003519D8"/>
    <w:rsid w:val="00353A5C"/>
    <w:rsid w:val="00353B6F"/>
    <w:rsid w:val="003543A0"/>
    <w:rsid w:val="0035697C"/>
    <w:rsid w:val="00357901"/>
    <w:rsid w:val="00357FB0"/>
    <w:rsid w:val="003610EA"/>
    <w:rsid w:val="00361212"/>
    <w:rsid w:val="0036121D"/>
    <w:rsid w:val="00362015"/>
    <w:rsid w:val="00363C5A"/>
    <w:rsid w:val="0036446E"/>
    <w:rsid w:val="0036517C"/>
    <w:rsid w:val="003651C8"/>
    <w:rsid w:val="00366927"/>
    <w:rsid w:val="003669AB"/>
    <w:rsid w:val="00373D9C"/>
    <w:rsid w:val="00376915"/>
    <w:rsid w:val="00376D22"/>
    <w:rsid w:val="00381079"/>
    <w:rsid w:val="00381F3B"/>
    <w:rsid w:val="00383568"/>
    <w:rsid w:val="0038367A"/>
    <w:rsid w:val="003916F8"/>
    <w:rsid w:val="00393293"/>
    <w:rsid w:val="003940C6"/>
    <w:rsid w:val="00395992"/>
    <w:rsid w:val="003A2F09"/>
    <w:rsid w:val="003B0559"/>
    <w:rsid w:val="003B0E86"/>
    <w:rsid w:val="003B1576"/>
    <w:rsid w:val="003B1AE2"/>
    <w:rsid w:val="003B4EEE"/>
    <w:rsid w:val="003B6A9B"/>
    <w:rsid w:val="003B6D13"/>
    <w:rsid w:val="003B7A1F"/>
    <w:rsid w:val="003B7BCE"/>
    <w:rsid w:val="003C2BF6"/>
    <w:rsid w:val="003C31EC"/>
    <w:rsid w:val="003C6548"/>
    <w:rsid w:val="003C6D82"/>
    <w:rsid w:val="003D0550"/>
    <w:rsid w:val="003D1643"/>
    <w:rsid w:val="003D1D52"/>
    <w:rsid w:val="003D2ADB"/>
    <w:rsid w:val="003D2B0F"/>
    <w:rsid w:val="003D5423"/>
    <w:rsid w:val="003E03AD"/>
    <w:rsid w:val="003E3136"/>
    <w:rsid w:val="003E500F"/>
    <w:rsid w:val="003E65C0"/>
    <w:rsid w:val="003E6CF9"/>
    <w:rsid w:val="003F0CB1"/>
    <w:rsid w:val="003F15F0"/>
    <w:rsid w:val="003F3FA4"/>
    <w:rsid w:val="003F450F"/>
    <w:rsid w:val="00405668"/>
    <w:rsid w:val="00407458"/>
    <w:rsid w:val="0040792C"/>
    <w:rsid w:val="00411777"/>
    <w:rsid w:val="00411B30"/>
    <w:rsid w:val="00414BA9"/>
    <w:rsid w:val="00420248"/>
    <w:rsid w:val="0042364C"/>
    <w:rsid w:val="00425233"/>
    <w:rsid w:val="004306CD"/>
    <w:rsid w:val="004350F4"/>
    <w:rsid w:val="0044591E"/>
    <w:rsid w:val="00456401"/>
    <w:rsid w:val="00465C16"/>
    <w:rsid w:val="00467098"/>
    <w:rsid w:val="004705D1"/>
    <w:rsid w:val="00470FEB"/>
    <w:rsid w:val="00471CB0"/>
    <w:rsid w:val="004728A8"/>
    <w:rsid w:val="00473BFF"/>
    <w:rsid w:val="00474C94"/>
    <w:rsid w:val="0047679C"/>
    <w:rsid w:val="00484DFF"/>
    <w:rsid w:val="004863F2"/>
    <w:rsid w:val="00493342"/>
    <w:rsid w:val="004933E9"/>
    <w:rsid w:val="00496C5D"/>
    <w:rsid w:val="004A4A6C"/>
    <w:rsid w:val="004B102E"/>
    <w:rsid w:val="004B4E6F"/>
    <w:rsid w:val="004B5CC1"/>
    <w:rsid w:val="004B6DD4"/>
    <w:rsid w:val="004C03A3"/>
    <w:rsid w:val="004C0CEB"/>
    <w:rsid w:val="004C148D"/>
    <w:rsid w:val="004C15D6"/>
    <w:rsid w:val="004C2318"/>
    <w:rsid w:val="004C2560"/>
    <w:rsid w:val="004C2580"/>
    <w:rsid w:val="004D2260"/>
    <w:rsid w:val="004D62EC"/>
    <w:rsid w:val="004D6318"/>
    <w:rsid w:val="004E09E2"/>
    <w:rsid w:val="004E1353"/>
    <w:rsid w:val="004E16EE"/>
    <w:rsid w:val="004E485E"/>
    <w:rsid w:val="004E576B"/>
    <w:rsid w:val="004E5A39"/>
    <w:rsid w:val="004E5AA3"/>
    <w:rsid w:val="004F207F"/>
    <w:rsid w:val="004F5C4E"/>
    <w:rsid w:val="004F7A6A"/>
    <w:rsid w:val="00500493"/>
    <w:rsid w:val="00502885"/>
    <w:rsid w:val="00505E39"/>
    <w:rsid w:val="00506773"/>
    <w:rsid w:val="00507AC1"/>
    <w:rsid w:val="0051459E"/>
    <w:rsid w:val="005150FA"/>
    <w:rsid w:val="00517934"/>
    <w:rsid w:val="00517EF9"/>
    <w:rsid w:val="005237C6"/>
    <w:rsid w:val="005318D8"/>
    <w:rsid w:val="00534167"/>
    <w:rsid w:val="00534DC7"/>
    <w:rsid w:val="00535C28"/>
    <w:rsid w:val="005365D9"/>
    <w:rsid w:val="00536983"/>
    <w:rsid w:val="00540A83"/>
    <w:rsid w:val="00542DE6"/>
    <w:rsid w:val="0054345F"/>
    <w:rsid w:val="00545273"/>
    <w:rsid w:val="00552E6B"/>
    <w:rsid w:val="0055713E"/>
    <w:rsid w:val="005575DA"/>
    <w:rsid w:val="00560332"/>
    <w:rsid w:val="00560963"/>
    <w:rsid w:val="0056101B"/>
    <w:rsid w:val="00563AA2"/>
    <w:rsid w:val="005646CD"/>
    <w:rsid w:val="00566389"/>
    <w:rsid w:val="00570349"/>
    <w:rsid w:val="0057241A"/>
    <w:rsid w:val="00583E94"/>
    <w:rsid w:val="005862B1"/>
    <w:rsid w:val="0058714D"/>
    <w:rsid w:val="0059228D"/>
    <w:rsid w:val="0059322F"/>
    <w:rsid w:val="005937B0"/>
    <w:rsid w:val="005954CC"/>
    <w:rsid w:val="00595864"/>
    <w:rsid w:val="0059615D"/>
    <w:rsid w:val="005A2405"/>
    <w:rsid w:val="005B2BFB"/>
    <w:rsid w:val="005B4819"/>
    <w:rsid w:val="005B5510"/>
    <w:rsid w:val="005B67F0"/>
    <w:rsid w:val="005C0C2B"/>
    <w:rsid w:val="005C4653"/>
    <w:rsid w:val="005C584A"/>
    <w:rsid w:val="005C5F79"/>
    <w:rsid w:val="005C74B9"/>
    <w:rsid w:val="005D525F"/>
    <w:rsid w:val="005D6286"/>
    <w:rsid w:val="005D6E0B"/>
    <w:rsid w:val="005E267B"/>
    <w:rsid w:val="005E4BA9"/>
    <w:rsid w:val="005E56AE"/>
    <w:rsid w:val="005F1D8C"/>
    <w:rsid w:val="005F1DBF"/>
    <w:rsid w:val="005F2E07"/>
    <w:rsid w:val="005F3737"/>
    <w:rsid w:val="005F5F8E"/>
    <w:rsid w:val="005F7C35"/>
    <w:rsid w:val="00602248"/>
    <w:rsid w:val="00610F29"/>
    <w:rsid w:val="00611E2C"/>
    <w:rsid w:val="00612BC4"/>
    <w:rsid w:val="00613E3D"/>
    <w:rsid w:val="006150C3"/>
    <w:rsid w:val="006158C4"/>
    <w:rsid w:val="00616974"/>
    <w:rsid w:val="00620B98"/>
    <w:rsid w:val="00626774"/>
    <w:rsid w:val="00627E7E"/>
    <w:rsid w:val="0063041D"/>
    <w:rsid w:val="0063171B"/>
    <w:rsid w:val="00641DEE"/>
    <w:rsid w:val="00642A2E"/>
    <w:rsid w:val="00643014"/>
    <w:rsid w:val="00643D69"/>
    <w:rsid w:val="00644E1A"/>
    <w:rsid w:val="0064506B"/>
    <w:rsid w:val="00650488"/>
    <w:rsid w:val="00651F41"/>
    <w:rsid w:val="006529DD"/>
    <w:rsid w:val="00652AEF"/>
    <w:rsid w:val="00653B73"/>
    <w:rsid w:val="00655024"/>
    <w:rsid w:val="00655D4F"/>
    <w:rsid w:val="00656C54"/>
    <w:rsid w:val="006617CD"/>
    <w:rsid w:val="00661FBE"/>
    <w:rsid w:val="00663383"/>
    <w:rsid w:val="00664C6A"/>
    <w:rsid w:val="00667E72"/>
    <w:rsid w:val="00671DF6"/>
    <w:rsid w:val="00673508"/>
    <w:rsid w:val="0067566A"/>
    <w:rsid w:val="006764BC"/>
    <w:rsid w:val="0067661C"/>
    <w:rsid w:val="00682D6B"/>
    <w:rsid w:val="00683D4B"/>
    <w:rsid w:val="0068629E"/>
    <w:rsid w:val="0069071A"/>
    <w:rsid w:val="006927B4"/>
    <w:rsid w:val="0069574E"/>
    <w:rsid w:val="00696932"/>
    <w:rsid w:val="006A0B35"/>
    <w:rsid w:val="006A1A2E"/>
    <w:rsid w:val="006A4048"/>
    <w:rsid w:val="006A44B2"/>
    <w:rsid w:val="006A6280"/>
    <w:rsid w:val="006B04CD"/>
    <w:rsid w:val="006B309B"/>
    <w:rsid w:val="006B416D"/>
    <w:rsid w:val="006B7FE9"/>
    <w:rsid w:val="006C5061"/>
    <w:rsid w:val="006C63F0"/>
    <w:rsid w:val="006D105B"/>
    <w:rsid w:val="006D7192"/>
    <w:rsid w:val="006F0575"/>
    <w:rsid w:val="006F07D0"/>
    <w:rsid w:val="006F2543"/>
    <w:rsid w:val="006F3A5A"/>
    <w:rsid w:val="006F5EE8"/>
    <w:rsid w:val="006F7740"/>
    <w:rsid w:val="006F7B5D"/>
    <w:rsid w:val="00703144"/>
    <w:rsid w:val="007035FA"/>
    <w:rsid w:val="0070514E"/>
    <w:rsid w:val="007060C9"/>
    <w:rsid w:val="0070756A"/>
    <w:rsid w:val="00707C32"/>
    <w:rsid w:val="007105F5"/>
    <w:rsid w:val="00710AB0"/>
    <w:rsid w:val="00715D82"/>
    <w:rsid w:val="00717AE1"/>
    <w:rsid w:val="00720216"/>
    <w:rsid w:val="00721E20"/>
    <w:rsid w:val="007220DE"/>
    <w:rsid w:val="00724B33"/>
    <w:rsid w:val="007271DB"/>
    <w:rsid w:val="0073102B"/>
    <w:rsid w:val="00733024"/>
    <w:rsid w:val="00733D2B"/>
    <w:rsid w:val="007344B3"/>
    <w:rsid w:val="007349BD"/>
    <w:rsid w:val="007352FD"/>
    <w:rsid w:val="00735636"/>
    <w:rsid w:val="00737141"/>
    <w:rsid w:val="007409E6"/>
    <w:rsid w:val="007413EC"/>
    <w:rsid w:val="00741E12"/>
    <w:rsid w:val="007434BD"/>
    <w:rsid w:val="00744159"/>
    <w:rsid w:val="0074583F"/>
    <w:rsid w:val="007476A6"/>
    <w:rsid w:val="00750B66"/>
    <w:rsid w:val="00750BAA"/>
    <w:rsid w:val="00761BFE"/>
    <w:rsid w:val="00761C71"/>
    <w:rsid w:val="0076710C"/>
    <w:rsid w:val="0076793D"/>
    <w:rsid w:val="00770622"/>
    <w:rsid w:val="00772E46"/>
    <w:rsid w:val="007805F7"/>
    <w:rsid w:val="00780689"/>
    <w:rsid w:val="00785E46"/>
    <w:rsid w:val="007917DF"/>
    <w:rsid w:val="00791ADF"/>
    <w:rsid w:val="00792369"/>
    <w:rsid w:val="00794182"/>
    <w:rsid w:val="00794D8D"/>
    <w:rsid w:val="0079714B"/>
    <w:rsid w:val="007A1A03"/>
    <w:rsid w:val="007A4347"/>
    <w:rsid w:val="007A616A"/>
    <w:rsid w:val="007B1ACF"/>
    <w:rsid w:val="007B3680"/>
    <w:rsid w:val="007B5016"/>
    <w:rsid w:val="007B6370"/>
    <w:rsid w:val="007C03D0"/>
    <w:rsid w:val="007C2756"/>
    <w:rsid w:val="007C3013"/>
    <w:rsid w:val="007C418F"/>
    <w:rsid w:val="007C5244"/>
    <w:rsid w:val="007C5805"/>
    <w:rsid w:val="007C6570"/>
    <w:rsid w:val="007C722D"/>
    <w:rsid w:val="007D06FB"/>
    <w:rsid w:val="007D1150"/>
    <w:rsid w:val="007D3F69"/>
    <w:rsid w:val="007D6082"/>
    <w:rsid w:val="007E2791"/>
    <w:rsid w:val="007E2C4A"/>
    <w:rsid w:val="007E2C9F"/>
    <w:rsid w:val="007E574C"/>
    <w:rsid w:val="007F0DDF"/>
    <w:rsid w:val="007F1566"/>
    <w:rsid w:val="007F2872"/>
    <w:rsid w:val="007F2F3F"/>
    <w:rsid w:val="007F4553"/>
    <w:rsid w:val="007F5B49"/>
    <w:rsid w:val="0080102A"/>
    <w:rsid w:val="00803DBF"/>
    <w:rsid w:val="0080441B"/>
    <w:rsid w:val="00807916"/>
    <w:rsid w:val="00811089"/>
    <w:rsid w:val="0081249E"/>
    <w:rsid w:val="008171B2"/>
    <w:rsid w:val="008207D3"/>
    <w:rsid w:val="0082257E"/>
    <w:rsid w:val="0082590B"/>
    <w:rsid w:val="00825FCC"/>
    <w:rsid w:val="00827B5B"/>
    <w:rsid w:val="00830F35"/>
    <w:rsid w:val="0083125F"/>
    <w:rsid w:val="008354C8"/>
    <w:rsid w:val="008414BF"/>
    <w:rsid w:val="0084440E"/>
    <w:rsid w:val="00844F0E"/>
    <w:rsid w:val="00851D8E"/>
    <w:rsid w:val="00861141"/>
    <w:rsid w:val="00861673"/>
    <w:rsid w:val="00861CFD"/>
    <w:rsid w:val="008648B4"/>
    <w:rsid w:val="00871505"/>
    <w:rsid w:val="008770EF"/>
    <w:rsid w:val="008811E8"/>
    <w:rsid w:val="00881619"/>
    <w:rsid w:val="008822C4"/>
    <w:rsid w:val="00882A62"/>
    <w:rsid w:val="008839A2"/>
    <w:rsid w:val="008851A5"/>
    <w:rsid w:val="008865B0"/>
    <w:rsid w:val="00886BAD"/>
    <w:rsid w:val="00886E00"/>
    <w:rsid w:val="008906DC"/>
    <w:rsid w:val="008907BF"/>
    <w:rsid w:val="00893651"/>
    <w:rsid w:val="008972C2"/>
    <w:rsid w:val="008A1672"/>
    <w:rsid w:val="008A48E5"/>
    <w:rsid w:val="008A4CAF"/>
    <w:rsid w:val="008A4DF8"/>
    <w:rsid w:val="008A546B"/>
    <w:rsid w:val="008B13EF"/>
    <w:rsid w:val="008B2B93"/>
    <w:rsid w:val="008B4D1A"/>
    <w:rsid w:val="008C03FF"/>
    <w:rsid w:val="008C0DD3"/>
    <w:rsid w:val="008C37F7"/>
    <w:rsid w:val="008C55B2"/>
    <w:rsid w:val="008C64F6"/>
    <w:rsid w:val="008D580D"/>
    <w:rsid w:val="008D77F1"/>
    <w:rsid w:val="008E1871"/>
    <w:rsid w:val="008E75DC"/>
    <w:rsid w:val="008E7C6A"/>
    <w:rsid w:val="008F3D9D"/>
    <w:rsid w:val="008F5E7B"/>
    <w:rsid w:val="008F72CE"/>
    <w:rsid w:val="00901E70"/>
    <w:rsid w:val="0090608E"/>
    <w:rsid w:val="009062DB"/>
    <w:rsid w:val="0090649F"/>
    <w:rsid w:val="009065EB"/>
    <w:rsid w:val="00907E74"/>
    <w:rsid w:val="0091110D"/>
    <w:rsid w:val="009148DC"/>
    <w:rsid w:val="00914DBA"/>
    <w:rsid w:val="00915015"/>
    <w:rsid w:val="00916560"/>
    <w:rsid w:val="0092305D"/>
    <w:rsid w:val="00923E85"/>
    <w:rsid w:val="0092536B"/>
    <w:rsid w:val="009256A6"/>
    <w:rsid w:val="00925D84"/>
    <w:rsid w:val="009263E8"/>
    <w:rsid w:val="0092674F"/>
    <w:rsid w:val="00931FFE"/>
    <w:rsid w:val="009342F6"/>
    <w:rsid w:val="0093644B"/>
    <w:rsid w:val="009443C5"/>
    <w:rsid w:val="0094455C"/>
    <w:rsid w:val="00945896"/>
    <w:rsid w:val="009550E5"/>
    <w:rsid w:val="00955204"/>
    <w:rsid w:val="0095656C"/>
    <w:rsid w:val="009625F4"/>
    <w:rsid w:val="00963231"/>
    <w:rsid w:val="0096489F"/>
    <w:rsid w:val="00964D6F"/>
    <w:rsid w:val="00966D5B"/>
    <w:rsid w:val="00971684"/>
    <w:rsid w:val="00973C7E"/>
    <w:rsid w:val="00973F10"/>
    <w:rsid w:val="00975FD2"/>
    <w:rsid w:val="0097652C"/>
    <w:rsid w:val="0098060C"/>
    <w:rsid w:val="0098377A"/>
    <w:rsid w:val="00985A6B"/>
    <w:rsid w:val="009867F9"/>
    <w:rsid w:val="00986A6A"/>
    <w:rsid w:val="00987632"/>
    <w:rsid w:val="009919F1"/>
    <w:rsid w:val="0099435B"/>
    <w:rsid w:val="00995C45"/>
    <w:rsid w:val="009A20D0"/>
    <w:rsid w:val="009A23CE"/>
    <w:rsid w:val="009B1F9B"/>
    <w:rsid w:val="009B36C5"/>
    <w:rsid w:val="009B38CF"/>
    <w:rsid w:val="009B4288"/>
    <w:rsid w:val="009B55AB"/>
    <w:rsid w:val="009C0C19"/>
    <w:rsid w:val="009C389D"/>
    <w:rsid w:val="009C5111"/>
    <w:rsid w:val="009C6519"/>
    <w:rsid w:val="009C7308"/>
    <w:rsid w:val="009C78CE"/>
    <w:rsid w:val="009C7F5D"/>
    <w:rsid w:val="009D1F82"/>
    <w:rsid w:val="009D2279"/>
    <w:rsid w:val="009D34E8"/>
    <w:rsid w:val="009D5C69"/>
    <w:rsid w:val="009D7837"/>
    <w:rsid w:val="009D7C7C"/>
    <w:rsid w:val="009E06E9"/>
    <w:rsid w:val="009E21B8"/>
    <w:rsid w:val="009E23BD"/>
    <w:rsid w:val="009E275E"/>
    <w:rsid w:val="009E43F2"/>
    <w:rsid w:val="009E4A50"/>
    <w:rsid w:val="009E664C"/>
    <w:rsid w:val="009F0C6C"/>
    <w:rsid w:val="009F20D7"/>
    <w:rsid w:val="009F4316"/>
    <w:rsid w:val="00A00467"/>
    <w:rsid w:val="00A00FE1"/>
    <w:rsid w:val="00A010EF"/>
    <w:rsid w:val="00A01450"/>
    <w:rsid w:val="00A02DCF"/>
    <w:rsid w:val="00A04298"/>
    <w:rsid w:val="00A07752"/>
    <w:rsid w:val="00A12A9D"/>
    <w:rsid w:val="00A14E19"/>
    <w:rsid w:val="00A176D4"/>
    <w:rsid w:val="00A179B5"/>
    <w:rsid w:val="00A20A28"/>
    <w:rsid w:val="00A22192"/>
    <w:rsid w:val="00A23663"/>
    <w:rsid w:val="00A23B1F"/>
    <w:rsid w:val="00A24BA0"/>
    <w:rsid w:val="00A25CA1"/>
    <w:rsid w:val="00A261E5"/>
    <w:rsid w:val="00A26B70"/>
    <w:rsid w:val="00A30A9E"/>
    <w:rsid w:val="00A31A43"/>
    <w:rsid w:val="00A3459D"/>
    <w:rsid w:val="00A34D32"/>
    <w:rsid w:val="00A35651"/>
    <w:rsid w:val="00A42953"/>
    <w:rsid w:val="00A43EEF"/>
    <w:rsid w:val="00A458DE"/>
    <w:rsid w:val="00A51380"/>
    <w:rsid w:val="00A5270D"/>
    <w:rsid w:val="00A538D3"/>
    <w:rsid w:val="00A62FA0"/>
    <w:rsid w:val="00A65392"/>
    <w:rsid w:val="00A653F8"/>
    <w:rsid w:val="00A65ED7"/>
    <w:rsid w:val="00A66C9C"/>
    <w:rsid w:val="00A70747"/>
    <w:rsid w:val="00A711A6"/>
    <w:rsid w:val="00A72180"/>
    <w:rsid w:val="00A80C23"/>
    <w:rsid w:val="00A829D1"/>
    <w:rsid w:val="00A86BAC"/>
    <w:rsid w:val="00A93B0D"/>
    <w:rsid w:val="00A93CC9"/>
    <w:rsid w:val="00A94969"/>
    <w:rsid w:val="00A9499A"/>
    <w:rsid w:val="00A95DFE"/>
    <w:rsid w:val="00A95EF4"/>
    <w:rsid w:val="00AA1390"/>
    <w:rsid w:val="00AA1F06"/>
    <w:rsid w:val="00AA239F"/>
    <w:rsid w:val="00AA4EE4"/>
    <w:rsid w:val="00AA6DDC"/>
    <w:rsid w:val="00AA7409"/>
    <w:rsid w:val="00AB0801"/>
    <w:rsid w:val="00AB23CA"/>
    <w:rsid w:val="00AB3AB7"/>
    <w:rsid w:val="00AB5021"/>
    <w:rsid w:val="00AB5A90"/>
    <w:rsid w:val="00AC0064"/>
    <w:rsid w:val="00AC14FF"/>
    <w:rsid w:val="00AC2740"/>
    <w:rsid w:val="00AC2B7C"/>
    <w:rsid w:val="00AC4403"/>
    <w:rsid w:val="00AD0BFE"/>
    <w:rsid w:val="00AD3AC0"/>
    <w:rsid w:val="00AD3CB8"/>
    <w:rsid w:val="00AD3FDF"/>
    <w:rsid w:val="00AD4BFC"/>
    <w:rsid w:val="00AF0128"/>
    <w:rsid w:val="00AF3EEB"/>
    <w:rsid w:val="00AF4BB5"/>
    <w:rsid w:val="00AF5791"/>
    <w:rsid w:val="00B014C6"/>
    <w:rsid w:val="00B07286"/>
    <w:rsid w:val="00B104CF"/>
    <w:rsid w:val="00B146C9"/>
    <w:rsid w:val="00B1727F"/>
    <w:rsid w:val="00B215DF"/>
    <w:rsid w:val="00B217D8"/>
    <w:rsid w:val="00B21F3C"/>
    <w:rsid w:val="00B22EB2"/>
    <w:rsid w:val="00B2701C"/>
    <w:rsid w:val="00B30334"/>
    <w:rsid w:val="00B305FC"/>
    <w:rsid w:val="00B310B0"/>
    <w:rsid w:val="00B31936"/>
    <w:rsid w:val="00B42358"/>
    <w:rsid w:val="00B442D2"/>
    <w:rsid w:val="00B45115"/>
    <w:rsid w:val="00B53041"/>
    <w:rsid w:val="00B5650F"/>
    <w:rsid w:val="00B616F0"/>
    <w:rsid w:val="00B61969"/>
    <w:rsid w:val="00B61CCD"/>
    <w:rsid w:val="00B61DA4"/>
    <w:rsid w:val="00B627A4"/>
    <w:rsid w:val="00B670ED"/>
    <w:rsid w:val="00B67348"/>
    <w:rsid w:val="00B71C6B"/>
    <w:rsid w:val="00B72714"/>
    <w:rsid w:val="00B744DD"/>
    <w:rsid w:val="00B77994"/>
    <w:rsid w:val="00B849AB"/>
    <w:rsid w:val="00B85D19"/>
    <w:rsid w:val="00B904C4"/>
    <w:rsid w:val="00B91DEE"/>
    <w:rsid w:val="00B947D3"/>
    <w:rsid w:val="00B96682"/>
    <w:rsid w:val="00BA212E"/>
    <w:rsid w:val="00BA2806"/>
    <w:rsid w:val="00BA3778"/>
    <w:rsid w:val="00BB74AD"/>
    <w:rsid w:val="00BC2148"/>
    <w:rsid w:val="00BC50DC"/>
    <w:rsid w:val="00BC5661"/>
    <w:rsid w:val="00BD5520"/>
    <w:rsid w:val="00BD5C3D"/>
    <w:rsid w:val="00BD6524"/>
    <w:rsid w:val="00BD752A"/>
    <w:rsid w:val="00BE1B6A"/>
    <w:rsid w:val="00BE385D"/>
    <w:rsid w:val="00BE49EC"/>
    <w:rsid w:val="00BF0B16"/>
    <w:rsid w:val="00BF0F8B"/>
    <w:rsid w:val="00BF4225"/>
    <w:rsid w:val="00BF57EF"/>
    <w:rsid w:val="00BF5A70"/>
    <w:rsid w:val="00BF60FB"/>
    <w:rsid w:val="00C001D5"/>
    <w:rsid w:val="00C00A87"/>
    <w:rsid w:val="00C04586"/>
    <w:rsid w:val="00C045CA"/>
    <w:rsid w:val="00C048CD"/>
    <w:rsid w:val="00C07ADF"/>
    <w:rsid w:val="00C101A1"/>
    <w:rsid w:val="00C105C5"/>
    <w:rsid w:val="00C14E6B"/>
    <w:rsid w:val="00C21A05"/>
    <w:rsid w:val="00C308C3"/>
    <w:rsid w:val="00C3716E"/>
    <w:rsid w:val="00C37365"/>
    <w:rsid w:val="00C425E4"/>
    <w:rsid w:val="00C443B4"/>
    <w:rsid w:val="00C44ED3"/>
    <w:rsid w:val="00C528EB"/>
    <w:rsid w:val="00C60673"/>
    <w:rsid w:val="00C635B8"/>
    <w:rsid w:val="00C63BB5"/>
    <w:rsid w:val="00C64286"/>
    <w:rsid w:val="00C647D1"/>
    <w:rsid w:val="00C64A71"/>
    <w:rsid w:val="00C66613"/>
    <w:rsid w:val="00C66887"/>
    <w:rsid w:val="00C70597"/>
    <w:rsid w:val="00C70ABE"/>
    <w:rsid w:val="00C74EF9"/>
    <w:rsid w:val="00C752F4"/>
    <w:rsid w:val="00C800CF"/>
    <w:rsid w:val="00C80B5E"/>
    <w:rsid w:val="00C8217A"/>
    <w:rsid w:val="00C83B19"/>
    <w:rsid w:val="00C858BB"/>
    <w:rsid w:val="00C935F5"/>
    <w:rsid w:val="00C94C2A"/>
    <w:rsid w:val="00C95029"/>
    <w:rsid w:val="00C95976"/>
    <w:rsid w:val="00C975A5"/>
    <w:rsid w:val="00CA17D4"/>
    <w:rsid w:val="00CA18B8"/>
    <w:rsid w:val="00CA2C6B"/>
    <w:rsid w:val="00CA337A"/>
    <w:rsid w:val="00CB07CB"/>
    <w:rsid w:val="00CB0DE7"/>
    <w:rsid w:val="00CB3325"/>
    <w:rsid w:val="00CB35CE"/>
    <w:rsid w:val="00CB4D2C"/>
    <w:rsid w:val="00CB5146"/>
    <w:rsid w:val="00CB54E8"/>
    <w:rsid w:val="00CB5F53"/>
    <w:rsid w:val="00CB73C4"/>
    <w:rsid w:val="00CC1970"/>
    <w:rsid w:val="00CC25F8"/>
    <w:rsid w:val="00CC46E3"/>
    <w:rsid w:val="00CC47AD"/>
    <w:rsid w:val="00CC6D05"/>
    <w:rsid w:val="00CD097D"/>
    <w:rsid w:val="00CD44C3"/>
    <w:rsid w:val="00CD47B1"/>
    <w:rsid w:val="00CD5D3A"/>
    <w:rsid w:val="00CD6396"/>
    <w:rsid w:val="00CD6D87"/>
    <w:rsid w:val="00CD7789"/>
    <w:rsid w:val="00CE0E61"/>
    <w:rsid w:val="00CE10C9"/>
    <w:rsid w:val="00CE23C8"/>
    <w:rsid w:val="00CE4B4B"/>
    <w:rsid w:val="00CE5F9E"/>
    <w:rsid w:val="00CE7C4A"/>
    <w:rsid w:val="00CF0163"/>
    <w:rsid w:val="00CF05DE"/>
    <w:rsid w:val="00CF0785"/>
    <w:rsid w:val="00CF1FB5"/>
    <w:rsid w:val="00CF3714"/>
    <w:rsid w:val="00D13E9B"/>
    <w:rsid w:val="00D1571E"/>
    <w:rsid w:val="00D215B5"/>
    <w:rsid w:val="00D21F82"/>
    <w:rsid w:val="00D221E5"/>
    <w:rsid w:val="00D234A0"/>
    <w:rsid w:val="00D239A5"/>
    <w:rsid w:val="00D253ED"/>
    <w:rsid w:val="00D33852"/>
    <w:rsid w:val="00D33DC0"/>
    <w:rsid w:val="00D3446C"/>
    <w:rsid w:val="00D362A9"/>
    <w:rsid w:val="00D37D40"/>
    <w:rsid w:val="00D40D91"/>
    <w:rsid w:val="00D41FCC"/>
    <w:rsid w:val="00D42B76"/>
    <w:rsid w:val="00D51B1D"/>
    <w:rsid w:val="00D55B18"/>
    <w:rsid w:val="00D565D4"/>
    <w:rsid w:val="00D56E04"/>
    <w:rsid w:val="00D602EB"/>
    <w:rsid w:val="00D607FA"/>
    <w:rsid w:val="00D6190A"/>
    <w:rsid w:val="00D6202A"/>
    <w:rsid w:val="00D6515A"/>
    <w:rsid w:val="00D6561B"/>
    <w:rsid w:val="00D65C26"/>
    <w:rsid w:val="00D65E65"/>
    <w:rsid w:val="00D670EA"/>
    <w:rsid w:val="00D70900"/>
    <w:rsid w:val="00D7117E"/>
    <w:rsid w:val="00D719A9"/>
    <w:rsid w:val="00D72231"/>
    <w:rsid w:val="00D76422"/>
    <w:rsid w:val="00D805B1"/>
    <w:rsid w:val="00D82DF6"/>
    <w:rsid w:val="00D84056"/>
    <w:rsid w:val="00D85A92"/>
    <w:rsid w:val="00D8640A"/>
    <w:rsid w:val="00D86FF2"/>
    <w:rsid w:val="00D87471"/>
    <w:rsid w:val="00D879E8"/>
    <w:rsid w:val="00D87F4D"/>
    <w:rsid w:val="00D92652"/>
    <w:rsid w:val="00D96775"/>
    <w:rsid w:val="00DA38DA"/>
    <w:rsid w:val="00DA5079"/>
    <w:rsid w:val="00DB038C"/>
    <w:rsid w:val="00DB2B85"/>
    <w:rsid w:val="00DB4A94"/>
    <w:rsid w:val="00DB67D2"/>
    <w:rsid w:val="00DB705C"/>
    <w:rsid w:val="00DC1F6B"/>
    <w:rsid w:val="00DC1FE7"/>
    <w:rsid w:val="00DC2C6C"/>
    <w:rsid w:val="00DC40FC"/>
    <w:rsid w:val="00DC77ED"/>
    <w:rsid w:val="00DD217A"/>
    <w:rsid w:val="00DD4C8D"/>
    <w:rsid w:val="00DD62F7"/>
    <w:rsid w:val="00DD7C3E"/>
    <w:rsid w:val="00DE19A9"/>
    <w:rsid w:val="00DE7C91"/>
    <w:rsid w:val="00DF019A"/>
    <w:rsid w:val="00E0271A"/>
    <w:rsid w:val="00E02DBE"/>
    <w:rsid w:val="00E03218"/>
    <w:rsid w:val="00E048D5"/>
    <w:rsid w:val="00E04EF0"/>
    <w:rsid w:val="00E10509"/>
    <w:rsid w:val="00E128A8"/>
    <w:rsid w:val="00E161CE"/>
    <w:rsid w:val="00E204D8"/>
    <w:rsid w:val="00E210E2"/>
    <w:rsid w:val="00E236D7"/>
    <w:rsid w:val="00E23D90"/>
    <w:rsid w:val="00E24D41"/>
    <w:rsid w:val="00E2616D"/>
    <w:rsid w:val="00E26B84"/>
    <w:rsid w:val="00E31FF6"/>
    <w:rsid w:val="00E32CA3"/>
    <w:rsid w:val="00E37493"/>
    <w:rsid w:val="00E40438"/>
    <w:rsid w:val="00E42DEC"/>
    <w:rsid w:val="00E42FE9"/>
    <w:rsid w:val="00E44BFC"/>
    <w:rsid w:val="00E4575A"/>
    <w:rsid w:val="00E51A52"/>
    <w:rsid w:val="00E5244C"/>
    <w:rsid w:val="00E5389F"/>
    <w:rsid w:val="00E53DC4"/>
    <w:rsid w:val="00E556EC"/>
    <w:rsid w:val="00E55A70"/>
    <w:rsid w:val="00E60F36"/>
    <w:rsid w:val="00E63DB4"/>
    <w:rsid w:val="00E70AEF"/>
    <w:rsid w:val="00E71C2D"/>
    <w:rsid w:val="00E732C5"/>
    <w:rsid w:val="00E73CA2"/>
    <w:rsid w:val="00E74113"/>
    <w:rsid w:val="00E76968"/>
    <w:rsid w:val="00E82749"/>
    <w:rsid w:val="00E85001"/>
    <w:rsid w:val="00E85177"/>
    <w:rsid w:val="00E859A9"/>
    <w:rsid w:val="00E8616B"/>
    <w:rsid w:val="00E87136"/>
    <w:rsid w:val="00E90370"/>
    <w:rsid w:val="00E90521"/>
    <w:rsid w:val="00E920FB"/>
    <w:rsid w:val="00E942AF"/>
    <w:rsid w:val="00E95BF3"/>
    <w:rsid w:val="00E96025"/>
    <w:rsid w:val="00E9671D"/>
    <w:rsid w:val="00E96932"/>
    <w:rsid w:val="00E96EEA"/>
    <w:rsid w:val="00E97718"/>
    <w:rsid w:val="00EA1412"/>
    <w:rsid w:val="00EA2687"/>
    <w:rsid w:val="00EA269E"/>
    <w:rsid w:val="00EA445A"/>
    <w:rsid w:val="00EA6B5B"/>
    <w:rsid w:val="00EA6B64"/>
    <w:rsid w:val="00EB0D8F"/>
    <w:rsid w:val="00EB3184"/>
    <w:rsid w:val="00EB6F3E"/>
    <w:rsid w:val="00EB6FC1"/>
    <w:rsid w:val="00EC18DE"/>
    <w:rsid w:val="00EC2CA9"/>
    <w:rsid w:val="00EC35F8"/>
    <w:rsid w:val="00EC5896"/>
    <w:rsid w:val="00ED1A1F"/>
    <w:rsid w:val="00ED1CF2"/>
    <w:rsid w:val="00ED1FA7"/>
    <w:rsid w:val="00ED27E4"/>
    <w:rsid w:val="00EE06D3"/>
    <w:rsid w:val="00EE1769"/>
    <w:rsid w:val="00EE4A75"/>
    <w:rsid w:val="00EE59EA"/>
    <w:rsid w:val="00EF4154"/>
    <w:rsid w:val="00EF7B4B"/>
    <w:rsid w:val="00F00ABB"/>
    <w:rsid w:val="00F00FD2"/>
    <w:rsid w:val="00F072A7"/>
    <w:rsid w:val="00F129E7"/>
    <w:rsid w:val="00F138A5"/>
    <w:rsid w:val="00F14034"/>
    <w:rsid w:val="00F14C52"/>
    <w:rsid w:val="00F22048"/>
    <w:rsid w:val="00F31FE5"/>
    <w:rsid w:val="00F32CA7"/>
    <w:rsid w:val="00F34602"/>
    <w:rsid w:val="00F3543C"/>
    <w:rsid w:val="00F36700"/>
    <w:rsid w:val="00F46E84"/>
    <w:rsid w:val="00F474DA"/>
    <w:rsid w:val="00F52051"/>
    <w:rsid w:val="00F545A4"/>
    <w:rsid w:val="00F54C4D"/>
    <w:rsid w:val="00F54FC3"/>
    <w:rsid w:val="00F55FBB"/>
    <w:rsid w:val="00F56B7E"/>
    <w:rsid w:val="00F57D1B"/>
    <w:rsid w:val="00F60836"/>
    <w:rsid w:val="00F61AE6"/>
    <w:rsid w:val="00F62CCC"/>
    <w:rsid w:val="00F65F2F"/>
    <w:rsid w:val="00F665EA"/>
    <w:rsid w:val="00F67650"/>
    <w:rsid w:val="00F73D61"/>
    <w:rsid w:val="00F76394"/>
    <w:rsid w:val="00F81278"/>
    <w:rsid w:val="00F8163B"/>
    <w:rsid w:val="00F8202F"/>
    <w:rsid w:val="00F83CAF"/>
    <w:rsid w:val="00F83FE5"/>
    <w:rsid w:val="00F84255"/>
    <w:rsid w:val="00F85027"/>
    <w:rsid w:val="00F8654E"/>
    <w:rsid w:val="00F8737E"/>
    <w:rsid w:val="00F874E0"/>
    <w:rsid w:val="00F925F5"/>
    <w:rsid w:val="00F92E9B"/>
    <w:rsid w:val="00F9417D"/>
    <w:rsid w:val="00F94390"/>
    <w:rsid w:val="00F94DC5"/>
    <w:rsid w:val="00F9590C"/>
    <w:rsid w:val="00F961EC"/>
    <w:rsid w:val="00FA2B35"/>
    <w:rsid w:val="00FA2F04"/>
    <w:rsid w:val="00FA3EA0"/>
    <w:rsid w:val="00FA465E"/>
    <w:rsid w:val="00FA523B"/>
    <w:rsid w:val="00FB121B"/>
    <w:rsid w:val="00FB2B36"/>
    <w:rsid w:val="00FB33EF"/>
    <w:rsid w:val="00FB370B"/>
    <w:rsid w:val="00FB5CCE"/>
    <w:rsid w:val="00FB6FEC"/>
    <w:rsid w:val="00FC0BDC"/>
    <w:rsid w:val="00FC2085"/>
    <w:rsid w:val="00FC32C6"/>
    <w:rsid w:val="00FC4311"/>
    <w:rsid w:val="00FC5EB1"/>
    <w:rsid w:val="00FC77FE"/>
    <w:rsid w:val="00FD0F0C"/>
    <w:rsid w:val="00FD3B85"/>
    <w:rsid w:val="00FD68E3"/>
    <w:rsid w:val="00FE04CC"/>
    <w:rsid w:val="00FE158D"/>
    <w:rsid w:val="00FE240E"/>
    <w:rsid w:val="00FE3481"/>
    <w:rsid w:val="00FE47AE"/>
    <w:rsid w:val="00FE660F"/>
    <w:rsid w:val="00FF492C"/>
    <w:rsid w:val="00FF4C12"/>
    <w:rsid w:val="00FF7A54"/>
    <w:rsid w:val="310014F3"/>
    <w:rsid w:val="587C79C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1F075A"/>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qFormat/>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qFormat/>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qFormat/>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qFormat/>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3795570">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09529081">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inba.salud.gob.mx"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gobi.salud.gob.mx"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7.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68305-BC3F-4AD5-9952-F85800088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178</TotalTime>
  <Pages>37</Pages>
  <Words>12788</Words>
  <Characters>72897</Characters>
  <Application>Microsoft Office Word</Application>
  <DocSecurity>0</DocSecurity>
  <Lines>607</Lines>
  <Paragraphs>171</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85514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14</cp:revision>
  <cp:lastPrinted>2012-10-15T22:30:00Z</cp:lastPrinted>
  <dcterms:created xsi:type="dcterms:W3CDTF">2023-11-30T18:33:00Z</dcterms:created>
  <dcterms:modified xsi:type="dcterms:W3CDTF">2024-01-23T23:48:00Z</dcterms:modified>
</cp:coreProperties>
</file>